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2F2F2" w:themeColor="background1" w:themeShade="F2"/>
  <w:body>
    <w:p w14:paraId="2B8B893C" w14:textId="77777777" w:rsidR="00A96116" w:rsidRPr="00635683" w:rsidRDefault="00A96116" w:rsidP="00C62986">
      <w:pPr>
        <w:jc w:val="center"/>
        <w:rPr>
          <w:b/>
        </w:rPr>
      </w:pPr>
    </w:p>
    <w:p w14:paraId="231C86D5" w14:textId="77777777" w:rsidR="002D1A9B" w:rsidRPr="00635683" w:rsidRDefault="002D1A9B" w:rsidP="00C62986">
      <w:pPr>
        <w:jc w:val="both"/>
        <w:rPr>
          <w:b/>
        </w:rPr>
      </w:pPr>
    </w:p>
    <w:p w14:paraId="186D7086" w14:textId="77777777" w:rsidR="002D1A9B" w:rsidRPr="00635683" w:rsidRDefault="002D1A9B" w:rsidP="00C62986">
      <w:pPr>
        <w:jc w:val="center"/>
      </w:pPr>
    </w:p>
    <w:p w14:paraId="398281AC" w14:textId="77777777" w:rsidR="002D1A9B" w:rsidRPr="00635683" w:rsidRDefault="002D1A9B" w:rsidP="00C62986">
      <w:pPr>
        <w:jc w:val="center"/>
        <w:rPr>
          <w:b/>
        </w:rPr>
      </w:pPr>
    </w:p>
    <w:p w14:paraId="5EB577C7" w14:textId="77777777" w:rsidR="00DD2661" w:rsidRPr="00635683" w:rsidRDefault="005629B0" w:rsidP="00C62986">
      <w:pPr>
        <w:jc w:val="center"/>
        <w:rPr>
          <w:b/>
        </w:rPr>
      </w:pPr>
      <w:r w:rsidRPr="00635683">
        <w:rPr>
          <w:b/>
          <w:noProof/>
        </w:rPr>
        <w:drawing>
          <wp:inline distT="0" distB="0" distL="0" distR="0" wp14:anchorId="6F49EBFD" wp14:editId="21EB2C58">
            <wp:extent cx="2657475" cy="2631922"/>
            <wp:effectExtent l="0" t="0" r="0" b="0"/>
            <wp:docPr id="3" name="Resim 3" descr="C:\Users\Fujitsu\Desktop\Salihli Ticaret ve Sanayi Odası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Fujitsu\Desktop\Salihli Ticaret ve Sanayi Odası 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r="-27"/>
                    <a:stretch>
                      <a:fillRect/>
                    </a:stretch>
                  </pic:blipFill>
                  <pic:spPr bwMode="auto">
                    <a:xfrm>
                      <a:off x="0" y="0"/>
                      <a:ext cx="2687444" cy="2661602"/>
                    </a:xfrm>
                    <a:prstGeom prst="rect">
                      <a:avLst/>
                    </a:prstGeom>
                    <a:noFill/>
                    <a:ln>
                      <a:noFill/>
                    </a:ln>
                  </pic:spPr>
                </pic:pic>
              </a:graphicData>
            </a:graphic>
          </wp:inline>
        </w:drawing>
      </w:r>
    </w:p>
    <w:p w14:paraId="72C0F464" w14:textId="77777777" w:rsidR="00D6207A" w:rsidRPr="00DC55DF" w:rsidRDefault="007C2093" w:rsidP="00C62986">
      <w:pPr>
        <w:jc w:val="center"/>
        <w:rPr>
          <w:b/>
          <w:sz w:val="36"/>
          <w:szCs w:val="36"/>
        </w:rPr>
      </w:pPr>
      <w:r w:rsidRPr="00DC55DF">
        <w:rPr>
          <w:b/>
          <w:sz w:val="36"/>
          <w:szCs w:val="36"/>
        </w:rPr>
        <w:t>STRA</w:t>
      </w:r>
      <w:r w:rsidR="00D6207A" w:rsidRPr="00DC55DF">
        <w:rPr>
          <w:b/>
          <w:sz w:val="36"/>
          <w:szCs w:val="36"/>
        </w:rPr>
        <w:t>T</w:t>
      </w:r>
      <w:r w:rsidRPr="00DC55DF">
        <w:rPr>
          <w:b/>
          <w:sz w:val="36"/>
          <w:szCs w:val="36"/>
        </w:rPr>
        <w:t>E</w:t>
      </w:r>
      <w:r w:rsidR="00D6207A" w:rsidRPr="00DC55DF">
        <w:rPr>
          <w:b/>
          <w:sz w:val="36"/>
          <w:szCs w:val="36"/>
        </w:rPr>
        <w:t>JİK PLAN</w:t>
      </w:r>
    </w:p>
    <w:p w14:paraId="6F6C9E21" w14:textId="4D1D52A0" w:rsidR="000F61FC" w:rsidRPr="00635683" w:rsidRDefault="000F61FC" w:rsidP="00C62986">
      <w:pPr>
        <w:jc w:val="center"/>
        <w:rPr>
          <w:b/>
        </w:rPr>
      </w:pPr>
      <w:r w:rsidRPr="00635683">
        <w:rPr>
          <w:b/>
        </w:rPr>
        <w:t>-</w:t>
      </w:r>
      <w:r w:rsidR="00D757DD" w:rsidRPr="00635683">
        <w:rPr>
          <w:b/>
        </w:rPr>
        <w:t>IV</w:t>
      </w:r>
      <w:r w:rsidRPr="00635683">
        <w:rPr>
          <w:b/>
        </w:rPr>
        <w:t>-</w:t>
      </w:r>
    </w:p>
    <w:p w14:paraId="34FB574B" w14:textId="0ACE4563" w:rsidR="002D1A9B" w:rsidRPr="00635683" w:rsidRDefault="008255A3" w:rsidP="00C62986">
      <w:pPr>
        <w:jc w:val="center"/>
      </w:pPr>
      <w:r w:rsidRPr="00635683">
        <w:rPr>
          <w:b/>
        </w:rPr>
        <w:t>(</w:t>
      </w:r>
      <w:r w:rsidR="00CE7243" w:rsidRPr="00635683">
        <w:rPr>
          <w:b/>
        </w:rPr>
        <w:t>2023</w:t>
      </w:r>
      <w:r w:rsidRPr="00635683">
        <w:rPr>
          <w:b/>
        </w:rPr>
        <w:t>-</w:t>
      </w:r>
      <w:r w:rsidR="00CE7243" w:rsidRPr="00635683">
        <w:rPr>
          <w:b/>
        </w:rPr>
        <w:t>2026</w:t>
      </w:r>
      <w:r w:rsidR="002D1A9B" w:rsidRPr="00635683">
        <w:rPr>
          <w:b/>
        </w:rPr>
        <w:t>)</w:t>
      </w:r>
    </w:p>
    <w:p w14:paraId="2950A31A" w14:textId="77777777" w:rsidR="002D1A9B" w:rsidRPr="00635683" w:rsidRDefault="002D1A9B" w:rsidP="00C62986">
      <w:pPr>
        <w:jc w:val="center"/>
        <w:rPr>
          <w:b/>
        </w:rPr>
      </w:pPr>
    </w:p>
    <w:p w14:paraId="158DE188" w14:textId="77777777" w:rsidR="002D1A9B" w:rsidRPr="00635683" w:rsidRDefault="002D1A9B" w:rsidP="00C62986">
      <w:pPr>
        <w:jc w:val="center"/>
        <w:rPr>
          <w:b/>
        </w:rPr>
      </w:pPr>
    </w:p>
    <w:p w14:paraId="7F11E403" w14:textId="77777777" w:rsidR="00D6207A" w:rsidRPr="00635683" w:rsidRDefault="00D6207A" w:rsidP="00C62986">
      <w:pPr>
        <w:jc w:val="center"/>
        <w:rPr>
          <w:b/>
        </w:rPr>
      </w:pPr>
    </w:p>
    <w:p w14:paraId="6C653D79" w14:textId="77777777" w:rsidR="00D6207A" w:rsidRPr="00635683" w:rsidRDefault="00D6207A" w:rsidP="00C62986">
      <w:pPr>
        <w:jc w:val="center"/>
        <w:rPr>
          <w:b/>
        </w:rPr>
      </w:pPr>
    </w:p>
    <w:p w14:paraId="02F44ADD" w14:textId="77777777" w:rsidR="002D1A9B" w:rsidRPr="00635683" w:rsidRDefault="002D1A9B" w:rsidP="00C62986">
      <w:pPr>
        <w:jc w:val="center"/>
        <w:rPr>
          <w:b/>
        </w:rPr>
      </w:pPr>
    </w:p>
    <w:p w14:paraId="70E8B628" w14:textId="77777777" w:rsidR="00B13508" w:rsidRPr="00635683" w:rsidRDefault="005629B0" w:rsidP="00C62986">
      <w:pPr>
        <w:jc w:val="center"/>
        <w:rPr>
          <w:b/>
        </w:rPr>
      </w:pPr>
      <w:r w:rsidRPr="00635683">
        <w:rPr>
          <w:noProof/>
        </w:rPr>
        <w:drawing>
          <wp:inline distT="0" distB="0" distL="0" distR="0" wp14:anchorId="01EF3A0E" wp14:editId="5610FA45">
            <wp:extent cx="1514375" cy="1412875"/>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30969" cy="1428357"/>
                    </a:xfrm>
                    <a:prstGeom prst="rect">
                      <a:avLst/>
                    </a:prstGeom>
                    <a:noFill/>
                    <a:ln>
                      <a:noFill/>
                    </a:ln>
                  </pic:spPr>
                </pic:pic>
              </a:graphicData>
            </a:graphic>
          </wp:inline>
        </w:drawing>
      </w:r>
    </w:p>
    <w:p w14:paraId="2AA10D61" w14:textId="77777777" w:rsidR="008E17BC" w:rsidRPr="00635683" w:rsidRDefault="008E17BC" w:rsidP="00C62986">
      <w:pPr>
        <w:jc w:val="center"/>
        <w:rPr>
          <w:b/>
          <w:color w:val="4BACC6" w:themeColor="accent5"/>
        </w:rPr>
      </w:pPr>
      <w:r w:rsidRPr="00635683">
        <w:rPr>
          <w:b/>
          <w:noProof/>
          <w:color w:val="4BACC6" w:themeColor="accent5"/>
        </w:rPr>
        <w:lastRenderedPageBreak/>
        <w:drawing>
          <wp:inline distT="0" distB="0" distL="0" distR="0" wp14:anchorId="5192E95A" wp14:editId="75D0D846">
            <wp:extent cx="4371975" cy="6091619"/>
            <wp:effectExtent l="0" t="0" r="0" b="4445"/>
            <wp:docPr id="7" name="Resim 7" descr="C:\Users\Lenovo\Downloads\8696A037-04CE-4FC6-8903-8E7924AC22E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8696A037-04CE-4FC6-8903-8E7924AC22ED.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81581" cy="6105003"/>
                    </a:xfrm>
                    <a:prstGeom prst="rect">
                      <a:avLst/>
                    </a:prstGeom>
                    <a:noFill/>
                    <a:ln>
                      <a:noFill/>
                    </a:ln>
                  </pic:spPr>
                </pic:pic>
              </a:graphicData>
            </a:graphic>
          </wp:inline>
        </w:drawing>
      </w:r>
    </w:p>
    <w:p w14:paraId="7F8AFB8E" w14:textId="77777777" w:rsidR="008E17BC" w:rsidRPr="00635683" w:rsidRDefault="008E17BC" w:rsidP="00C62986">
      <w:pPr>
        <w:pStyle w:val="NormalWeb"/>
        <w:shd w:val="clear" w:color="auto" w:fill="FFFFFF"/>
        <w:spacing w:line="276" w:lineRule="auto"/>
        <w:jc w:val="both"/>
        <w:rPr>
          <w:i/>
          <w:color w:val="000000"/>
        </w:rPr>
      </w:pPr>
      <w:r w:rsidRPr="00635683">
        <w:rPr>
          <w:i/>
          <w:color w:val="000000"/>
        </w:rPr>
        <w:t>Ekonomisi zayıf bir ulus, yoksulluktan ve düşkünlükten kurtulamaz; güçlü bir uygarlığa, kalkınma ve mutluluğa kavuşamaz; toplumsal ve siyasal yıkımlardan kaçamaz.</w:t>
      </w:r>
    </w:p>
    <w:p w14:paraId="11E17511" w14:textId="77777777" w:rsidR="008E17BC" w:rsidRPr="00635683" w:rsidRDefault="008E17BC" w:rsidP="00C62986">
      <w:pPr>
        <w:pStyle w:val="NormalWeb"/>
        <w:shd w:val="clear" w:color="auto" w:fill="FFFFFF"/>
        <w:spacing w:line="276" w:lineRule="auto"/>
        <w:jc w:val="both"/>
        <w:rPr>
          <w:i/>
          <w:color w:val="000000"/>
        </w:rPr>
      </w:pPr>
      <w:r w:rsidRPr="00635683">
        <w:rPr>
          <w:i/>
          <w:color w:val="000000"/>
        </w:rPr>
        <w:t>Ekonomik kalkınma, Türkiye’nin hür, müstakil, daima daha kuvvetli, daima daha refahlı Türkiye idealinin belkemiğidir.</w:t>
      </w:r>
    </w:p>
    <w:p w14:paraId="1154D808" w14:textId="77777777" w:rsidR="008E17BC" w:rsidRPr="00635683" w:rsidRDefault="008E17BC" w:rsidP="00C62986">
      <w:pPr>
        <w:pStyle w:val="NormalWeb"/>
        <w:shd w:val="clear" w:color="auto" w:fill="FFFFFF"/>
        <w:spacing w:line="276" w:lineRule="auto"/>
        <w:jc w:val="both"/>
        <w:rPr>
          <w:i/>
          <w:color w:val="000000"/>
        </w:rPr>
      </w:pPr>
      <w:r w:rsidRPr="00635683">
        <w:rPr>
          <w:i/>
          <w:color w:val="000000"/>
        </w:rPr>
        <w:t>Mustafa Kemal Atatürk</w:t>
      </w:r>
    </w:p>
    <w:p w14:paraId="7EF06FFD" w14:textId="77777777" w:rsidR="002D1A9B" w:rsidRPr="00635683" w:rsidRDefault="002D1A9B" w:rsidP="00C62986">
      <w:pPr>
        <w:jc w:val="right"/>
      </w:pPr>
    </w:p>
    <w:p w14:paraId="690528E1" w14:textId="77777777" w:rsidR="00DD65DD" w:rsidRPr="00635683" w:rsidRDefault="00DD65DD" w:rsidP="00C62986">
      <w:pPr>
        <w:autoSpaceDE w:val="0"/>
        <w:autoSpaceDN w:val="0"/>
        <w:adjustRightInd w:val="0"/>
        <w:rPr>
          <w:b/>
          <w:bCs/>
          <w:color w:val="810000"/>
          <w:lang w:eastAsia="zh-TW"/>
        </w:rPr>
      </w:pPr>
    </w:p>
    <w:p w14:paraId="05FE3634" w14:textId="77777777" w:rsidR="00FC4810" w:rsidRPr="00635683" w:rsidRDefault="00FC4810" w:rsidP="00C62986">
      <w:pPr>
        <w:autoSpaceDE w:val="0"/>
        <w:autoSpaceDN w:val="0"/>
        <w:adjustRightInd w:val="0"/>
        <w:jc w:val="center"/>
        <w:rPr>
          <w:b/>
          <w:bCs/>
          <w:lang w:eastAsia="zh-TW"/>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8"/>
      </w:tblGrid>
      <w:tr w:rsidR="00F216D0" w:rsidRPr="00635683" w14:paraId="77D58E1A" w14:textId="77777777" w:rsidTr="00186D1A">
        <w:trPr>
          <w:trHeight w:val="12949"/>
        </w:trPr>
        <w:tc>
          <w:tcPr>
            <w:tcW w:w="9498" w:type="dxa"/>
            <w:vAlign w:val="center"/>
          </w:tcPr>
          <w:p w14:paraId="0472230A" w14:textId="77777777" w:rsidR="008B6A63" w:rsidRPr="00635683" w:rsidRDefault="00464522" w:rsidP="00C62986">
            <w:pPr>
              <w:jc w:val="center"/>
            </w:pPr>
            <w:r w:rsidRPr="00635683">
              <w:rPr>
                <w:noProof/>
              </w:rPr>
              <w:lastRenderedPageBreak/>
              <w:drawing>
                <wp:inline distT="0" distB="0" distL="0" distR="0" wp14:anchorId="0C0EF95E" wp14:editId="46A113DC">
                  <wp:extent cx="5894607" cy="3724275"/>
                  <wp:effectExtent l="0" t="0" r="0" b="0"/>
                  <wp:docPr id="5" name="Resim 1" descr="C:\Users\Acer\Desktop\DSCN9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esktop\DSCN9106.JPG"/>
                          <pic:cNvPicPr>
                            <a:picLocks noChangeAspect="1" noChangeArrowheads="1"/>
                          </pic:cNvPicPr>
                        </pic:nvPicPr>
                        <pic:blipFill rotWithShape="1">
                          <a:blip r:embed="rId12" cstate="print"/>
                          <a:srcRect l="1754" t="4725" r="-19" b="12478"/>
                          <a:stretch/>
                        </pic:blipFill>
                        <pic:spPr bwMode="auto">
                          <a:xfrm>
                            <a:off x="0" y="0"/>
                            <a:ext cx="5902138" cy="3729033"/>
                          </a:xfrm>
                          <a:prstGeom prst="rect">
                            <a:avLst/>
                          </a:prstGeom>
                          <a:noFill/>
                          <a:ln>
                            <a:noFill/>
                          </a:ln>
                          <a:extLst>
                            <a:ext uri="{53640926-AAD7-44D8-BBD7-CCE9431645EC}">
                              <a14:shadowObscured xmlns:a14="http://schemas.microsoft.com/office/drawing/2010/main"/>
                            </a:ext>
                          </a:extLst>
                        </pic:spPr>
                      </pic:pic>
                    </a:graphicData>
                  </a:graphic>
                </wp:inline>
              </w:drawing>
            </w:r>
          </w:p>
          <w:p w14:paraId="29B6E850" w14:textId="77777777" w:rsidR="00A00720" w:rsidRPr="00635683" w:rsidRDefault="00A00720" w:rsidP="00413F03">
            <w:pPr>
              <w:jc w:val="both"/>
              <w:rPr>
                <w:b/>
              </w:rPr>
            </w:pPr>
            <w:r w:rsidRPr="00635683">
              <w:rPr>
                <w:b/>
              </w:rPr>
              <w:t>Salihli Ticaret ve Sanayi Odası’nın Değerli Üyeleri</w:t>
            </w:r>
          </w:p>
          <w:p w14:paraId="725A4823" w14:textId="77777777" w:rsidR="00413F03" w:rsidRDefault="00413F03" w:rsidP="00413F03">
            <w:pPr>
              <w:jc w:val="both"/>
            </w:pPr>
          </w:p>
          <w:p w14:paraId="4515C2DA" w14:textId="10359C2B" w:rsidR="00413F03" w:rsidRPr="00413F03" w:rsidRDefault="00413F03" w:rsidP="00413F03">
            <w:pPr>
              <w:spacing w:after="200"/>
              <w:jc w:val="both"/>
              <w:rPr>
                <w:rFonts w:eastAsiaTheme="minorEastAsia" w:cstheme="minorBidi"/>
                <w:sz w:val="22"/>
                <w:szCs w:val="22"/>
              </w:rPr>
            </w:pPr>
            <w:r w:rsidRPr="00413F03">
              <w:rPr>
                <w:rFonts w:eastAsiaTheme="minorEastAsia" w:cstheme="minorBidi"/>
                <w:sz w:val="22"/>
                <w:szCs w:val="22"/>
              </w:rPr>
              <w:t xml:space="preserve">Salihli, Kula ve Selendi’deki iş dünyasını Türkiye Odalar ve Borsalar Birliği’nde temsil eden Salihli Ticaret ve Sanayi Odası’nda 2022 yılında yapılan seçimlerle sizlerin teveccühü ile yeniden yönetime seçildik. Yönetimimize duyduğunuz güven için tüm üyelerimize Meslek Komiteleri, Kurul ve Komisyonlarda görev alan tüm çalışma arkadaşlarımız adına teşekkürlerimizi iletmek isterim. </w:t>
            </w:r>
          </w:p>
          <w:p w14:paraId="6EE0EC73" w14:textId="77777777" w:rsidR="00413F03" w:rsidRPr="00413F03" w:rsidRDefault="00413F03" w:rsidP="00413F03">
            <w:pPr>
              <w:spacing w:after="200"/>
              <w:jc w:val="both"/>
              <w:rPr>
                <w:rFonts w:eastAsiaTheme="minorEastAsia" w:cstheme="minorBidi"/>
                <w:sz w:val="22"/>
                <w:szCs w:val="22"/>
              </w:rPr>
            </w:pPr>
            <w:r w:rsidRPr="00413F03">
              <w:rPr>
                <w:rFonts w:eastAsiaTheme="minorEastAsia" w:cstheme="minorBidi"/>
                <w:sz w:val="22"/>
                <w:szCs w:val="22"/>
              </w:rPr>
              <w:t xml:space="preserve">2026 yılına kadar devam edecek olan yeni dönemde üyelerimize daha iyi hizmet sunabilmek ve planlı programlı bir şekilde ilerleyebilmek için stratejik planımızı oluşturduk. İç ve dış paydaşlarımızla ayrı ayrı detaylı toplantılar yaparak Odamızın </w:t>
            </w:r>
            <w:proofErr w:type="gramStart"/>
            <w:r w:rsidRPr="00413F03">
              <w:rPr>
                <w:rFonts w:eastAsiaTheme="minorEastAsia" w:cstheme="minorBidi"/>
                <w:sz w:val="22"/>
                <w:szCs w:val="22"/>
              </w:rPr>
              <w:t>vizyonunu</w:t>
            </w:r>
            <w:proofErr w:type="gramEnd"/>
            <w:r w:rsidRPr="00413F03">
              <w:rPr>
                <w:rFonts w:eastAsiaTheme="minorEastAsia" w:cstheme="minorBidi"/>
                <w:sz w:val="22"/>
                <w:szCs w:val="22"/>
              </w:rPr>
              <w:t xml:space="preserve"> ve misyonunu yeniden şekillendirdik.</w:t>
            </w:r>
          </w:p>
          <w:p w14:paraId="45DBEE04" w14:textId="77777777" w:rsidR="00413F03" w:rsidRPr="00413F03" w:rsidRDefault="00413F03" w:rsidP="00413F03">
            <w:pPr>
              <w:spacing w:after="200"/>
              <w:jc w:val="both"/>
              <w:rPr>
                <w:rFonts w:eastAsiaTheme="minorEastAsia" w:cstheme="minorBidi"/>
                <w:sz w:val="22"/>
                <w:szCs w:val="22"/>
              </w:rPr>
            </w:pPr>
            <w:r w:rsidRPr="00413F03">
              <w:rPr>
                <w:rFonts w:eastAsiaTheme="minorEastAsia" w:cstheme="minorBidi"/>
                <w:sz w:val="22"/>
                <w:szCs w:val="22"/>
              </w:rPr>
              <w:t xml:space="preserve">Meclis ve komisyon üyelerimizin önerileri ve yol göstericiliği ile ihtiyaç ve beklentiler tek tek sıralandı; önümüzdeki yıllara ilişkin fırsatlar ve tehditlerin yanı sıra Odamızın güçlü ve zayıf yönleri belirlendi. </w:t>
            </w:r>
          </w:p>
          <w:p w14:paraId="2146DB35" w14:textId="77777777" w:rsidR="00413F03" w:rsidRPr="00413F03" w:rsidRDefault="00413F03" w:rsidP="00413F03">
            <w:pPr>
              <w:spacing w:after="200"/>
              <w:jc w:val="both"/>
              <w:rPr>
                <w:rFonts w:eastAsiaTheme="minorEastAsia" w:cstheme="minorBidi"/>
                <w:sz w:val="22"/>
                <w:szCs w:val="22"/>
              </w:rPr>
            </w:pPr>
            <w:r w:rsidRPr="00413F03">
              <w:rPr>
                <w:rFonts w:eastAsiaTheme="minorEastAsia" w:cstheme="minorBidi"/>
                <w:sz w:val="22"/>
                <w:szCs w:val="22"/>
              </w:rPr>
              <w:t xml:space="preserve">Kısaca önümüzdeki dört yıl boyunca izleyeceğimiz rotayı çizdik. Yönetimimizin en duyarlı olduğu konu olan ortak akılla stratejik planımızı oluşturduk. Üyelerimizin yaşadığı ekonomik zorlukların bilinciyle,  beklentileri de dikkate alarak bulunduğumuz bölge özelinde etkin hizmet vermek ve hedeflediğimiz kurumsal başarıya ulaşmak temel önceliğimizdir. </w:t>
            </w:r>
          </w:p>
          <w:p w14:paraId="36544C3B" w14:textId="77777777" w:rsidR="00413F03" w:rsidRPr="00413F03" w:rsidRDefault="00413F03" w:rsidP="00413F03">
            <w:pPr>
              <w:spacing w:after="200"/>
              <w:jc w:val="both"/>
              <w:rPr>
                <w:rFonts w:eastAsiaTheme="minorEastAsia" w:cstheme="minorBidi"/>
                <w:sz w:val="22"/>
                <w:szCs w:val="22"/>
              </w:rPr>
            </w:pPr>
            <w:r w:rsidRPr="00413F03">
              <w:rPr>
                <w:rFonts w:eastAsiaTheme="minorEastAsia" w:cstheme="minorBidi"/>
                <w:sz w:val="22"/>
                <w:szCs w:val="22"/>
              </w:rPr>
              <w:t xml:space="preserve">2022-2026 hizmet dönemini kapsayan odamızın </w:t>
            </w:r>
            <w:proofErr w:type="spellStart"/>
            <w:r w:rsidRPr="00413F03">
              <w:rPr>
                <w:rFonts w:eastAsiaTheme="minorEastAsia" w:cstheme="minorBidi"/>
                <w:sz w:val="22"/>
                <w:szCs w:val="22"/>
              </w:rPr>
              <w:t>lV</w:t>
            </w:r>
            <w:proofErr w:type="spellEnd"/>
            <w:r w:rsidRPr="00413F03">
              <w:rPr>
                <w:rFonts w:eastAsiaTheme="minorEastAsia" w:cstheme="minorBidi"/>
                <w:sz w:val="22"/>
                <w:szCs w:val="22"/>
              </w:rPr>
              <w:t>. Stratejik Planı, şeffaf hizmet anlayışımıza uygun bir şekilde, kolay takip edilebilmesi amacıyla web sitemizden de üyelerimizin ve kamuoyunun bilgisine sunuldu.</w:t>
            </w:r>
          </w:p>
          <w:p w14:paraId="5AFD5451" w14:textId="377F6A42" w:rsidR="00413F03" w:rsidRPr="00413F03" w:rsidRDefault="00413F03" w:rsidP="00413F03">
            <w:pPr>
              <w:spacing w:after="200"/>
              <w:jc w:val="both"/>
              <w:rPr>
                <w:rFonts w:eastAsiaTheme="minorEastAsia" w:cstheme="minorBidi"/>
                <w:sz w:val="22"/>
                <w:szCs w:val="22"/>
              </w:rPr>
            </w:pPr>
            <w:r w:rsidRPr="00413F03">
              <w:rPr>
                <w:rFonts w:eastAsiaTheme="minorEastAsia" w:cstheme="minorBidi"/>
                <w:sz w:val="22"/>
                <w:szCs w:val="22"/>
              </w:rPr>
              <w:t>Stratejik Plan önümüzdeki dönemde bizim yol göstericimiz olacaktır. Tüm kaynaklarımızı seferber ederek taahhüt ettiğimiz hedeflere ulaşmak temel amacımızdır.</w:t>
            </w:r>
            <w:r w:rsidR="002A5FEC">
              <w:rPr>
                <w:rFonts w:eastAsiaTheme="minorEastAsia" w:cstheme="minorBidi"/>
                <w:sz w:val="22"/>
                <w:szCs w:val="22"/>
              </w:rPr>
              <w:t xml:space="preserve"> </w:t>
            </w:r>
          </w:p>
          <w:p w14:paraId="6ECEC3F1" w14:textId="77777777" w:rsidR="00254D73" w:rsidRDefault="00254D73" w:rsidP="00A00720">
            <w:pPr>
              <w:jc w:val="both"/>
              <w:rPr>
                <w:rFonts w:eastAsiaTheme="minorEastAsia" w:cstheme="minorBidi"/>
                <w:sz w:val="22"/>
                <w:szCs w:val="22"/>
              </w:rPr>
            </w:pPr>
          </w:p>
          <w:p w14:paraId="411106AB" w14:textId="17ECB454" w:rsidR="00A00720" w:rsidRPr="00635683" w:rsidRDefault="00A00720" w:rsidP="00A00720">
            <w:pPr>
              <w:jc w:val="both"/>
            </w:pPr>
            <w:r w:rsidRPr="00635683">
              <w:t>Saygılarımla</w:t>
            </w:r>
          </w:p>
          <w:p w14:paraId="4539AF6F" w14:textId="77777777" w:rsidR="006A721E" w:rsidRPr="00635683" w:rsidRDefault="001B570D" w:rsidP="00C62986">
            <w:pPr>
              <w:rPr>
                <w:rFonts w:eastAsia="PMingLiU"/>
                <w:lang w:eastAsia="zh-CN"/>
              </w:rPr>
            </w:pPr>
            <w:r w:rsidRPr="00635683">
              <w:rPr>
                <w:rFonts w:eastAsia="PMingLiU"/>
                <w:lang w:eastAsia="zh-CN"/>
              </w:rPr>
              <w:t>İbrahim YÜKSEL</w:t>
            </w:r>
          </w:p>
          <w:p w14:paraId="510C1528" w14:textId="697F93E5" w:rsidR="006A721E" w:rsidRPr="00635683" w:rsidRDefault="006A721E" w:rsidP="00C62986">
            <w:pPr>
              <w:rPr>
                <w:rFonts w:eastAsia="PMingLiU"/>
                <w:lang w:eastAsia="zh-CN"/>
              </w:rPr>
            </w:pPr>
            <w:r w:rsidRPr="00635683">
              <w:rPr>
                <w:rFonts w:eastAsia="PMingLiU"/>
                <w:lang w:eastAsia="zh-CN"/>
              </w:rPr>
              <w:t>Yönetim Kurulu Başkanı</w:t>
            </w:r>
            <w:r w:rsidR="00254D73">
              <w:rPr>
                <w:rFonts w:eastAsia="PMingLiU"/>
                <w:lang w:eastAsia="zh-CN"/>
              </w:rPr>
              <w:t xml:space="preserve"> </w:t>
            </w:r>
          </w:p>
          <w:p w14:paraId="57948595" w14:textId="77777777" w:rsidR="003A2B1A" w:rsidRPr="00635683" w:rsidRDefault="003A2B1A" w:rsidP="00C62986">
            <w:pPr>
              <w:jc w:val="center"/>
              <w:rPr>
                <w:b/>
              </w:rPr>
            </w:pPr>
          </w:p>
        </w:tc>
      </w:tr>
    </w:tbl>
    <w:p w14:paraId="56B967A4" w14:textId="77777777" w:rsidR="00FC4810" w:rsidRPr="00635683" w:rsidRDefault="00FC4810" w:rsidP="00C62986">
      <w:pPr>
        <w:rPr>
          <w:b/>
        </w:rPr>
      </w:pPr>
    </w:p>
    <w:p w14:paraId="21C9E382" w14:textId="77777777" w:rsidR="00121DBB" w:rsidRPr="00635683" w:rsidRDefault="00121DBB" w:rsidP="00C62986">
      <w:pPr>
        <w:rPr>
          <w:b/>
        </w:rPr>
      </w:pPr>
    </w:p>
    <w:p w14:paraId="5929BF67" w14:textId="77777777" w:rsidR="00655AA3" w:rsidRPr="00635683" w:rsidRDefault="00655AA3" w:rsidP="00C62986">
      <w:pPr>
        <w:pBdr>
          <w:bottom w:val="single" w:sz="4" w:space="1" w:color="auto"/>
        </w:pBdr>
        <w:rPr>
          <w:b/>
        </w:rPr>
      </w:pPr>
      <w:r w:rsidRPr="00635683">
        <w:rPr>
          <w:b/>
        </w:rPr>
        <w:t>İÇİNDEKİLER</w:t>
      </w:r>
    </w:p>
    <w:p w14:paraId="31A0AFB4" w14:textId="77777777" w:rsidR="00121DBB" w:rsidRPr="00635683" w:rsidRDefault="00121DBB" w:rsidP="00C62986">
      <w:pPr>
        <w:jc w:val="both"/>
        <w:rPr>
          <w:b/>
        </w:rPr>
      </w:pPr>
    </w:p>
    <w:p w14:paraId="7C816BB2" w14:textId="77777777" w:rsidR="00A77E21" w:rsidRPr="00635683" w:rsidRDefault="00A77E21" w:rsidP="00C62986">
      <w:pPr>
        <w:ind w:left="1134" w:hanging="1134"/>
        <w:jc w:val="both"/>
        <w:rPr>
          <w:b/>
        </w:rPr>
      </w:pPr>
      <w:r w:rsidRPr="00635683">
        <w:rPr>
          <w:b/>
        </w:rPr>
        <w:t>GİRİŞ</w:t>
      </w:r>
      <w:r w:rsidR="00121DBB" w:rsidRPr="00635683">
        <w:rPr>
          <w:b/>
        </w:rPr>
        <w:tab/>
        <w:t>Stratejik Planlama Yöntemi</w:t>
      </w:r>
    </w:p>
    <w:p w14:paraId="0C0D8DAB" w14:textId="77777777" w:rsidR="009B7600" w:rsidRPr="00635683" w:rsidRDefault="00107026" w:rsidP="00C62986">
      <w:pPr>
        <w:numPr>
          <w:ilvl w:val="0"/>
          <w:numId w:val="10"/>
        </w:numPr>
        <w:tabs>
          <w:tab w:val="clear" w:pos="0"/>
        </w:tabs>
        <w:ind w:left="1134" w:hanging="1134"/>
        <w:jc w:val="both"/>
        <w:rPr>
          <w:b/>
        </w:rPr>
      </w:pPr>
      <w:r w:rsidRPr="00635683">
        <w:rPr>
          <w:b/>
        </w:rPr>
        <w:t xml:space="preserve">SALİHLİ TİCARET </w:t>
      </w:r>
      <w:r w:rsidR="00121DBB" w:rsidRPr="00635683">
        <w:rPr>
          <w:b/>
        </w:rPr>
        <w:t>ve SANAYİ ODASI</w:t>
      </w:r>
    </w:p>
    <w:p w14:paraId="7F00924A" w14:textId="77777777" w:rsidR="00675D0A" w:rsidRPr="00635683" w:rsidRDefault="000376A9" w:rsidP="0053549C">
      <w:pPr>
        <w:numPr>
          <w:ilvl w:val="1"/>
          <w:numId w:val="24"/>
        </w:numPr>
        <w:ind w:left="1134" w:hanging="708"/>
        <w:jc w:val="both"/>
        <w:rPr>
          <w:b/>
        </w:rPr>
      </w:pPr>
      <w:r w:rsidRPr="00635683">
        <w:rPr>
          <w:b/>
        </w:rPr>
        <w:t>Tarihi ve Bugünü</w:t>
      </w:r>
    </w:p>
    <w:p w14:paraId="53F9116D" w14:textId="77777777" w:rsidR="000376A9" w:rsidRPr="00635683" w:rsidRDefault="000376A9" w:rsidP="0053549C">
      <w:pPr>
        <w:numPr>
          <w:ilvl w:val="1"/>
          <w:numId w:val="24"/>
        </w:numPr>
        <w:ind w:left="1134" w:hanging="708"/>
        <w:jc w:val="both"/>
        <w:rPr>
          <w:b/>
        </w:rPr>
      </w:pPr>
      <w:r w:rsidRPr="00635683">
        <w:rPr>
          <w:b/>
        </w:rPr>
        <w:t>İletişim Bilgileri</w:t>
      </w:r>
    </w:p>
    <w:p w14:paraId="151E55D9" w14:textId="40645ACE" w:rsidR="009B7600" w:rsidRPr="00635683" w:rsidRDefault="00107026" w:rsidP="00C62986">
      <w:pPr>
        <w:numPr>
          <w:ilvl w:val="0"/>
          <w:numId w:val="10"/>
        </w:numPr>
        <w:tabs>
          <w:tab w:val="clear" w:pos="0"/>
        </w:tabs>
        <w:ind w:left="1134" w:hanging="1134"/>
        <w:jc w:val="both"/>
        <w:rPr>
          <w:b/>
        </w:rPr>
      </w:pPr>
      <w:r w:rsidRPr="00635683">
        <w:rPr>
          <w:b/>
        </w:rPr>
        <w:t>SALİHLİ</w:t>
      </w:r>
      <w:r w:rsidR="00FD3851" w:rsidRPr="00635683">
        <w:rPr>
          <w:b/>
        </w:rPr>
        <w:t xml:space="preserve"> </w:t>
      </w:r>
      <w:r w:rsidR="000E44E1" w:rsidRPr="00635683">
        <w:rPr>
          <w:b/>
        </w:rPr>
        <w:t>HAKKINDA BİLGİLER</w:t>
      </w:r>
    </w:p>
    <w:p w14:paraId="47D011BD" w14:textId="77777777" w:rsidR="000E44E1" w:rsidRPr="00635683" w:rsidRDefault="008255A3" w:rsidP="00C62986">
      <w:pPr>
        <w:tabs>
          <w:tab w:val="left" w:pos="1134"/>
        </w:tabs>
        <w:ind w:firstLine="426"/>
        <w:jc w:val="both"/>
        <w:rPr>
          <w:b/>
        </w:rPr>
      </w:pPr>
      <w:r w:rsidRPr="00635683">
        <w:rPr>
          <w:b/>
        </w:rPr>
        <w:t>2.1</w:t>
      </w:r>
      <w:r w:rsidRPr="00635683">
        <w:rPr>
          <w:b/>
        </w:rPr>
        <w:tab/>
      </w:r>
      <w:r w:rsidR="00AD691E" w:rsidRPr="00635683">
        <w:rPr>
          <w:b/>
        </w:rPr>
        <w:t>Salihli’nin</w:t>
      </w:r>
      <w:r w:rsidR="000E44E1" w:rsidRPr="00635683">
        <w:rPr>
          <w:b/>
        </w:rPr>
        <w:t xml:space="preserve"> Tarihi</w:t>
      </w:r>
      <w:r w:rsidR="000F1D8D" w:rsidRPr="00635683">
        <w:rPr>
          <w:b/>
        </w:rPr>
        <w:t xml:space="preserve"> ve Bugünü</w:t>
      </w:r>
    </w:p>
    <w:p w14:paraId="14456A70" w14:textId="77777777" w:rsidR="000E44E1" w:rsidRPr="00635683" w:rsidRDefault="000E44E1" w:rsidP="00591306">
      <w:pPr>
        <w:pStyle w:val="ListeParagraf"/>
        <w:numPr>
          <w:ilvl w:val="1"/>
          <w:numId w:val="14"/>
        </w:numPr>
        <w:ind w:left="1134" w:hanging="708"/>
        <w:jc w:val="both"/>
        <w:rPr>
          <w:b/>
        </w:rPr>
      </w:pPr>
      <w:r w:rsidRPr="00635683">
        <w:rPr>
          <w:b/>
        </w:rPr>
        <w:t>Coğrafi Bilgiler</w:t>
      </w:r>
    </w:p>
    <w:p w14:paraId="4610F7F2" w14:textId="77777777" w:rsidR="000376A9" w:rsidRPr="00635683" w:rsidRDefault="00134B22" w:rsidP="00C62986">
      <w:pPr>
        <w:ind w:left="426" w:firstLine="708"/>
        <w:jc w:val="both"/>
      </w:pPr>
      <w:r w:rsidRPr="00635683">
        <w:t>Coğrafi Yapı</w:t>
      </w:r>
    </w:p>
    <w:p w14:paraId="1404CDAB" w14:textId="77777777" w:rsidR="008F168B" w:rsidRPr="00635683" w:rsidRDefault="008F168B" w:rsidP="00C62986">
      <w:pPr>
        <w:ind w:left="426" w:firstLine="708"/>
        <w:jc w:val="both"/>
      </w:pPr>
      <w:r w:rsidRPr="00635683">
        <w:t>Ulaşım</w:t>
      </w:r>
    </w:p>
    <w:p w14:paraId="1752C8EE" w14:textId="77777777" w:rsidR="000E44E1" w:rsidRPr="00635683" w:rsidRDefault="000E44E1" w:rsidP="00591306">
      <w:pPr>
        <w:pStyle w:val="ListeParagraf"/>
        <w:numPr>
          <w:ilvl w:val="1"/>
          <w:numId w:val="14"/>
        </w:numPr>
        <w:tabs>
          <w:tab w:val="left" w:pos="1134"/>
        </w:tabs>
        <w:ind w:left="426" w:firstLine="0"/>
        <w:jc w:val="both"/>
        <w:rPr>
          <w:b/>
        </w:rPr>
      </w:pPr>
      <w:r w:rsidRPr="00635683">
        <w:rPr>
          <w:b/>
        </w:rPr>
        <w:t>Demografik Bilgiler</w:t>
      </w:r>
    </w:p>
    <w:p w14:paraId="5DF30197" w14:textId="77777777" w:rsidR="009B7600" w:rsidRPr="00635683" w:rsidRDefault="008E662D" w:rsidP="00C62986">
      <w:pPr>
        <w:ind w:left="1134"/>
        <w:jc w:val="both"/>
      </w:pPr>
      <w:r w:rsidRPr="00635683">
        <w:t>Nüfus</w:t>
      </w:r>
    </w:p>
    <w:p w14:paraId="4E90E15C" w14:textId="6D9AD50B" w:rsidR="00F978D3" w:rsidRPr="00635683" w:rsidRDefault="00F978D3" w:rsidP="00C62986">
      <w:pPr>
        <w:tabs>
          <w:tab w:val="left" w:pos="1985"/>
        </w:tabs>
        <w:ind w:left="1134"/>
        <w:jc w:val="both"/>
      </w:pPr>
      <w:r w:rsidRPr="00635683">
        <w:rPr>
          <w:bCs/>
        </w:rPr>
        <w:t>Nüfusun merkez ve belde/köylere göre dağılımı</w:t>
      </w:r>
    </w:p>
    <w:p w14:paraId="272268A8" w14:textId="77777777" w:rsidR="008E662D" w:rsidRPr="00635683" w:rsidRDefault="008E662D" w:rsidP="00C62986">
      <w:pPr>
        <w:tabs>
          <w:tab w:val="left" w:pos="1985"/>
        </w:tabs>
        <w:ind w:left="1134"/>
        <w:jc w:val="both"/>
      </w:pPr>
      <w:r w:rsidRPr="00635683">
        <w:t xml:space="preserve">Eğitim Düzeyi </w:t>
      </w:r>
    </w:p>
    <w:p w14:paraId="6E15AD86" w14:textId="77777777" w:rsidR="00107026" w:rsidRPr="00635683" w:rsidRDefault="008E662D" w:rsidP="00C62986">
      <w:pPr>
        <w:tabs>
          <w:tab w:val="left" w:pos="1985"/>
        </w:tabs>
        <w:ind w:left="1134"/>
        <w:jc w:val="both"/>
      </w:pPr>
      <w:r w:rsidRPr="00635683">
        <w:t xml:space="preserve">İş Gücü </w:t>
      </w:r>
    </w:p>
    <w:p w14:paraId="50AEEC3C" w14:textId="77777777" w:rsidR="009447FE" w:rsidRPr="00635683" w:rsidRDefault="009447FE" w:rsidP="00C62986">
      <w:pPr>
        <w:tabs>
          <w:tab w:val="left" w:pos="1985"/>
        </w:tabs>
        <w:ind w:left="1134"/>
        <w:jc w:val="both"/>
      </w:pPr>
      <w:r w:rsidRPr="00635683">
        <w:t>Açılan Ve Kapanan İşletme Sayıları</w:t>
      </w:r>
    </w:p>
    <w:p w14:paraId="61A98BB1" w14:textId="77777777" w:rsidR="009447FE" w:rsidRPr="00635683" w:rsidRDefault="00134B22" w:rsidP="00C62986">
      <w:pPr>
        <w:tabs>
          <w:tab w:val="left" w:pos="1985"/>
        </w:tabs>
        <w:ind w:left="1134"/>
        <w:jc w:val="both"/>
      </w:pPr>
      <w:r w:rsidRPr="00635683">
        <w:t>Salihli’de İşsizlik Verileri</w:t>
      </w:r>
    </w:p>
    <w:p w14:paraId="4060F398" w14:textId="77777777" w:rsidR="00134B22" w:rsidRPr="00635683" w:rsidRDefault="00134B22" w:rsidP="00C62986">
      <w:pPr>
        <w:tabs>
          <w:tab w:val="left" w:pos="1985"/>
        </w:tabs>
        <w:ind w:left="1134"/>
        <w:jc w:val="both"/>
      </w:pPr>
      <w:r w:rsidRPr="00635683">
        <w:t>Önemli İlk iki sektörde İstihdam Rakamları</w:t>
      </w:r>
    </w:p>
    <w:p w14:paraId="626DF671" w14:textId="77777777" w:rsidR="002A7FF8" w:rsidRPr="00635683" w:rsidRDefault="002A7FF8" w:rsidP="00C62986">
      <w:pPr>
        <w:tabs>
          <w:tab w:val="left" w:pos="1985"/>
        </w:tabs>
        <w:ind w:left="1134"/>
        <w:jc w:val="both"/>
      </w:pPr>
      <w:r w:rsidRPr="00635683">
        <w:t>Gelir ve Kurumlar Vergisi Mükelleflerinin Vergi Katkıları Tablosu</w:t>
      </w:r>
    </w:p>
    <w:p w14:paraId="2F94404B" w14:textId="77777777" w:rsidR="00934B46" w:rsidRPr="00635683" w:rsidRDefault="00F82209" w:rsidP="00591306">
      <w:pPr>
        <w:pStyle w:val="ListeParagraf"/>
        <w:numPr>
          <w:ilvl w:val="1"/>
          <w:numId w:val="14"/>
        </w:numPr>
        <w:ind w:left="1134" w:hanging="708"/>
        <w:jc w:val="both"/>
        <w:rPr>
          <w:b/>
        </w:rPr>
      </w:pPr>
      <w:r w:rsidRPr="00635683">
        <w:rPr>
          <w:b/>
        </w:rPr>
        <w:t>Tarım</w:t>
      </w:r>
      <w:r w:rsidR="000E44E1" w:rsidRPr="00635683">
        <w:rPr>
          <w:b/>
        </w:rPr>
        <w:t xml:space="preserve"> ve Ticari Bilgiler</w:t>
      </w:r>
    </w:p>
    <w:p w14:paraId="65733EA8" w14:textId="77777777" w:rsidR="000F1D8D" w:rsidRPr="00635683" w:rsidRDefault="000F1D8D" w:rsidP="00C62986">
      <w:pPr>
        <w:pStyle w:val="ListeParagraf"/>
        <w:ind w:left="1276" w:hanging="142"/>
        <w:jc w:val="both"/>
      </w:pPr>
      <w:r w:rsidRPr="00635683">
        <w:t>Tarım</w:t>
      </w:r>
      <w:r w:rsidR="004F7ED5" w:rsidRPr="00635683">
        <w:t xml:space="preserve"> Alanları</w:t>
      </w:r>
    </w:p>
    <w:p w14:paraId="1137A2D4" w14:textId="77777777" w:rsidR="00F82209" w:rsidRPr="00635683" w:rsidRDefault="004F7ED5" w:rsidP="00C62986">
      <w:pPr>
        <w:pStyle w:val="ListeParagraf"/>
        <w:ind w:left="1276" w:hanging="142"/>
        <w:jc w:val="both"/>
      </w:pPr>
      <w:r w:rsidRPr="00635683">
        <w:t>Kullanım Şekline Göre Arazi Dağılımı</w:t>
      </w:r>
    </w:p>
    <w:p w14:paraId="1E6E52CB" w14:textId="77777777" w:rsidR="000E44E1" w:rsidRPr="00635683" w:rsidRDefault="004F7ED5" w:rsidP="00C62986">
      <w:pPr>
        <w:pStyle w:val="ListeParagraf"/>
        <w:ind w:left="1276" w:hanging="142"/>
        <w:jc w:val="both"/>
      </w:pPr>
      <w:r w:rsidRPr="00635683">
        <w:t>Arazilerin Sulama Durumu</w:t>
      </w:r>
    </w:p>
    <w:p w14:paraId="096AFCEE" w14:textId="77777777" w:rsidR="000376A9" w:rsidRPr="00635683" w:rsidRDefault="004F7ED5" w:rsidP="00C62986">
      <w:pPr>
        <w:pStyle w:val="ListeParagraf"/>
        <w:ind w:left="1276" w:hanging="142"/>
        <w:jc w:val="both"/>
      </w:pPr>
      <w:r w:rsidRPr="00635683">
        <w:t>Tarım Arazilerinin Ürünlere Göre Dağılımı</w:t>
      </w:r>
    </w:p>
    <w:p w14:paraId="6875FF5D" w14:textId="77777777" w:rsidR="00422B63" w:rsidRPr="00635683" w:rsidRDefault="004F7ED5" w:rsidP="00C62986">
      <w:pPr>
        <w:pStyle w:val="ListeParagraf"/>
        <w:ind w:left="1276" w:hanging="142"/>
        <w:jc w:val="both"/>
      </w:pPr>
      <w:r w:rsidRPr="00635683">
        <w:t>Tahıllar ve Diğer Bitkisel Ürün Bilgileri</w:t>
      </w:r>
    </w:p>
    <w:p w14:paraId="11D288E0" w14:textId="77777777" w:rsidR="00422B63" w:rsidRPr="00635683" w:rsidRDefault="004F7ED5" w:rsidP="00C62986">
      <w:pPr>
        <w:pStyle w:val="ListeParagraf"/>
        <w:ind w:left="1276" w:hanging="142"/>
        <w:jc w:val="both"/>
      </w:pPr>
      <w:r w:rsidRPr="00635683">
        <w:t>Tekstilde Kullanılan Ham Bitkiler</w:t>
      </w:r>
    </w:p>
    <w:p w14:paraId="54D9B70A" w14:textId="77777777" w:rsidR="00422B63" w:rsidRPr="00635683" w:rsidRDefault="004F7ED5" w:rsidP="00C62986">
      <w:pPr>
        <w:pStyle w:val="ListeParagraf"/>
        <w:ind w:left="1276" w:hanging="142"/>
        <w:jc w:val="both"/>
      </w:pPr>
      <w:r w:rsidRPr="00635683">
        <w:t>Yağlı Tohumlar</w:t>
      </w:r>
    </w:p>
    <w:p w14:paraId="3F4FE747" w14:textId="77777777" w:rsidR="004F7ED5" w:rsidRPr="00635683" w:rsidRDefault="004F7ED5" w:rsidP="00C62986">
      <w:pPr>
        <w:pStyle w:val="ListeParagraf"/>
        <w:ind w:left="1276" w:hanging="142"/>
        <w:jc w:val="both"/>
      </w:pPr>
      <w:r w:rsidRPr="00635683">
        <w:t>Örtü altı Sebze ve Meyve Alanları</w:t>
      </w:r>
    </w:p>
    <w:p w14:paraId="7768772A" w14:textId="77777777" w:rsidR="004F7ED5" w:rsidRPr="00635683" w:rsidRDefault="004F7ED5" w:rsidP="00C62986">
      <w:pPr>
        <w:pStyle w:val="ListeParagraf"/>
        <w:ind w:left="1276" w:hanging="142"/>
        <w:jc w:val="both"/>
      </w:pPr>
      <w:r w:rsidRPr="00635683">
        <w:t>Salihli’deki Traktör Sayısı</w:t>
      </w:r>
    </w:p>
    <w:p w14:paraId="7DB0876E" w14:textId="77777777" w:rsidR="004F7ED5" w:rsidRPr="00635683" w:rsidRDefault="004F7ED5" w:rsidP="00C62986">
      <w:pPr>
        <w:pStyle w:val="ListeParagraf"/>
        <w:ind w:left="1276" w:hanging="142"/>
        <w:jc w:val="both"/>
      </w:pPr>
      <w:r w:rsidRPr="00635683">
        <w:t>Salihli’deki Büyük Baş Hayvan Sayıları</w:t>
      </w:r>
    </w:p>
    <w:p w14:paraId="78488CDB" w14:textId="77777777" w:rsidR="00DE5A65" w:rsidRPr="00635683" w:rsidRDefault="00DE5A65" w:rsidP="00C62986">
      <w:pPr>
        <w:pStyle w:val="ListeParagraf"/>
        <w:ind w:left="1276" w:hanging="142"/>
        <w:jc w:val="both"/>
      </w:pPr>
      <w:r w:rsidRPr="00635683">
        <w:t>Çekirdeksiz Kuru Üzüm İstatistik</w:t>
      </w:r>
      <w:r w:rsidR="004171FC" w:rsidRPr="00635683">
        <w:t xml:space="preserve"> Bilgileri</w:t>
      </w:r>
      <w:r w:rsidR="00111029" w:rsidRPr="00635683">
        <w:t xml:space="preserve"> </w:t>
      </w:r>
    </w:p>
    <w:p w14:paraId="12509E2E" w14:textId="77777777" w:rsidR="004171FC" w:rsidRPr="00635683" w:rsidRDefault="004171FC" w:rsidP="00C62986">
      <w:pPr>
        <w:pStyle w:val="ListeParagraf"/>
        <w:ind w:left="1276" w:hanging="142"/>
        <w:jc w:val="both"/>
      </w:pPr>
      <w:r w:rsidRPr="00635683">
        <w:t>Salihli OSB ve Avantajları</w:t>
      </w:r>
      <w:r w:rsidR="00111029" w:rsidRPr="00635683">
        <w:t xml:space="preserve"> </w:t>
      </w:r>
    </w:p>
    <w:p w14:paraId="39D0FE7D" w14:textId="77777777" w:rsidR="009B7600" w:rsidRPr="00635683" w:rsidRDefault="009B7600" w:rsidP="00C62986">
      <w:pPr>
        <w:numPr>
          <w:ilvl w:val="0"/>
          <w:numId w:val="10"/>
        </w:numPr>
        <w:tabs>
          <w:tab w:val="clear" w:pos="0"/>
        </w:tabs>
        <w:ind w:left="1134" w:hanging="1134"/>
        <w:jc w:val="both"/>
        <w:rPr>
          <w:b/>
        </w:rPr>
      </w:pPr>
      <w:r w:rsidRPr="00635683">
        <w:rPr>
          <w:b/>
        </w:rPr>
        <w:t xml:space="preserve">YASAL YÜKÜMLÜLÜKLER VE MEVZUAT ANALİZİ </w:t>
      </w:r>
    </w:p>
    <w:p w14:paraId="21BFC898" w14:textId="77777777" w:rsidR="00422B63" w:rsidRPr="00635683" w:rsidRDefault="00073FAF" w:rsidP="0053549C">
      <w:pPr>
        <w:pStyle w:val="ListeParagraf"/>
        <w:numPr>
          <w:ilvl w:val="2"/>
          <w:numId w:val="21"/>
        </w:numPr>
        <w:tabs>
          <w:tab w:val="clear" w:pos="1440"/>
        </w:tabs>
        <w:ind w:left="1134" w:hanging="720"/>
        <w:contextualSpacing/>
        <w:jc w:val="both"/>
        <w:rPr>
          <w:b/>
        </w:rPr>
      </w:pPr>
      <w:r w:rsidRPr="00635683">
        <w:rPr>
          <w:b/>
        </w:rPr>
        <w:t>Hizmetlerin Kapsamı</w:t>
      </w:r>
      <w:r w:rsidR="00111029" w:rsidRPr="00635683">
        <w:rPr>
          <w:b/>
        </w:rPr>
        <w:t xml:space="preserve"> </w:t>
      </w:r>
    </w:p>
    <w:p w14:paraId="557F381F" w14:textId="77777777" w:rsidR="000A00E4" w:rsidRPr="00635683" w:rsidRDefault="00374000" w:rsidP="00C62986">
      <w:pPr>
        <w:pStyle w:val="ListeParagraf"/>
        <w:ind w:left="1134"/>
        <w:contextualSpacing/>
        <w:jc w:val="both"/>
      </w:pPr>
      <w:r w:rsidRPr="00635683">
        <w:t>Oda</w:t>
      </w:r>
      <w:r w:rsidR="000A00E4" w:rsidRPr="00635683">
        <w:t xml:space="preserve"> Hizmetleri </w:t>
      </w:r>
    </w:p>
    <w:p w14:paraId="0C98F35A" w14:textId="77777777" w:rsidR="000A00E4" w:rsidRPr="00635683" w:rsidRDefault="00B31208" w:rsidP="00C62986">
      <w:pPr>
        <w:pStyle w:val="ListeParagraf"/>
        <w:tabs>
          <w:tab w:val="left" w:pos="1980"/>
        </w:tabs>
        <w:ind w:left="1134"/>
        <w:contextualSpacing/>
        <w:jc w:val="both"/>
      </w:pPr>
      <w:r w:rsidRPr="00635683">
        <w:t>Sosyal Hizmetler</w:t>
      </w:r>
      <w:r w:rsidR="00111029" w:rsidRPr="00635683">
        <w:t xml:space="preserve"> </w:t>
      </w:r>
    </w:p>
    <w:p w14:paraId="62BC815C" w14:textId="77777777" w:rsidR="00B31208" w:rsidRPr="00635683" w:rsidRDefault="00374000" w:rsidP="00C62986">
      <w:pPr>
        <w:pStyle w:val="ListeParagraf"/>
        <w:tabs>
          <w:tab w:val="left" w:pos="1980"/>
        </w:tabs>
        <w:ind w:left="1134"/>
        <w:contextualSpacing/>
        <w:jc w:val="both"/>
      </w:pPr>
      <w:r w:rsidRPr="00635683">
        <w:t xml:space="preserve">İş Geliştirme - </w:t>
      </w:r>
      <w:r w:rsidR="00B31208" w:rsidRPr="00635683">
        <w:t>Ticari İlişkileri Geliştirme Hizmetleri (Araştırma, Eğitim, İstatistik)</w:t>
      </w:r>
    </w:p>
    <w:p w14:paraId="74BB9311" w14:textId="77777777" w:rsidR="00B31208" w:rsidRPr="00635683" w:rsidRDefault="00B31208" w:rsidP="00C62986">
      <w:pPr>
        <w:pStyle w:val="ListeParagraf"/>
        <w:tabs>
          <w:tab w:val="left" w:pos="1980"/>
        </w:tabs>
        <w:ind w:left="1134"/>
        <w:contextualSpacing/>
        <w:jc w:val="both"/>
      </w:pPr>
      <w:r w:rsidRPr="00635683">
        <w:t>Temsil ve Tanıtım</w:t>
      </w:r>
      <w:r w:rsidR="00111029" w:rsidRPr="00635683">
        <w:t xml:space="preserve"> </w:t>
      </w:r>
    </w:p>
    <w:p w14:paraId="5B05DB8D" w14:textId="77777777" w:rsidR="009B7600" w:rsidRPr="00635683" w:rsidRDefault="009B7600" w:rsidP="00C62986">
      <w:pPr>
        <w:pStyle w:val="ListeParagraf"/>
        <w:numPr>
          <w:ilvl w:val="1"/>
          <w:numId w:val="12"/>
        </w:numPr>
        <w:tabs>
          <w:tab w:val="clear" w:pos="0"/>
        </w:tabs>
        <w:ind w:left="1134" w:hanging="708"/>
        <w:contextualSpacing/>
        <w:jc w:val="both"/>
        <w:rPr>
          <w:b/>
        </w:rPr>
      </w:pPr>
      <w:r w:rsidRPr="00635683">
        <w:rPr>
          <w:b/>
        </w:rPr>
        <w:t>P</w:t>
      </w:r>
      <w:r w:rsidR="00073FAF" w:rsidRPr="00635683">
        <w:rPr>
          <w:b/>
        </w:rPr>
        <w:t>aydaş – Ürün Matrisi</w:t>
      </w:r>
      <w:r w:rsidR="00111029" w:rsidRPr="00635683">
        <w:rPr>
          <w:b/>
        </w:rPr>
        <w:t xml:space="preserve"> </w:t>
      </w:r>
    </w:p>
    <w:p w14:paraId="0AC48B1D" w14:textId="77777777" w:rsidR="009B7600" w:rsidRPr="00635683" w:rsidRDefault="009B7600" w:rsidP="0053549C">
      <w:pPr>
        <w:numPr>
          <w:ilvl w:val="1"/>
          <w:numId w:val="22"/>
        </w:numPr>
        <w:tabs>
          <w:tab w:val="clear" w:pos="0"/>
        </w:tabs>
        <w:ind w:left="1134" w:hanging="708"/>
        <w:jc w:val="both"/>
        <w:rPr>
          <w:b/>
        </w:rPr>
      </w:pPr>
      <w:r w:rsidRPr="00635683">
        <w:rPr>
          <w:b/>
        </w:rPr>
        <w:t>F</w:t>
      </w:r>
      <w:r w:rsidR="00073FAF" w:rsidRPr="00635683">
        <w:rPr>
          <w:b/>
        </w:rPr>
        <w:t>aydalanıcılar</w:t>
      </w:r>
      <w:r w:rsidR="00111029" w:rsidRPr="00635683">
        <w:rPr>
          <w:b/>
        </w:rPr>
        <w:t xml:space="preserve"> </w:t>
      </w:r>
    </w:p>
    <w:p w14:paraId="311997AD" w14:textId="77777777" w:rsidR="000A5AA7" w:rsidRPr="00635683" w:rsidRDefault="009B7600" w:rsidP="00C62986">
      <w:pPr>
        <w:ind w:left="1134"/>
        <w:jc w:val="both"/>
      </w:pPr>
      <w:r w:rsidRPr="00635683">
        <w:t>Üyeler</w:t>
      </w:r>
      <w:r w:rsidR="00111029" w:rsidRPr="00635683">
        <w:t xml:space="preserve"> </w:t>
      </w:r>
    </w:p>
    <w:p w14:paraId="3DDC8DE8" w14:textId="77777777" w:rsidR="000A5AA7" w:rsidRPr="00635683" w:rsidRDefault="009B7600" w:rsidP="00C62986">
      <w:pPr>
        <w:ind w:left="1134"/>
        <w:jc w:val="both"/>
      </w:pPr>
      <w:r w:rsidRPr="00635683">
        <w:t>Toplum</w:t>
      </w:r>
      <w:r w:rsidR="00111029" w:rsidRPr="00635683">
        <w:t xml:space="preserve"> </w:t>
      </w:r>
    </w:p>
    <w:p w14:paraId="513CD0C0" w14:textId="77777777" w:rsidR="000A5AA7" w:rsidRPr="00635683" w:rsidRDefault="009B7600" w:rsidP="00C62986">
      <w:pPr>
        <w:ind w:left="1134"/>
        <w:jc w:val="both"/>
      </w:pPr>
      <w:r w:rsidRPr="00635683">
        <w:t xml:space="preserve">Yerel ve Ulusal Resmi Kurumlar </w:t>
      </w:r>
      <w:r w:rsidR="00111029" w:rsidRPr="00635683">
        <w:t xml:space="preserve"> </w:t>
      </w:r>
    </w:p>
    <w:p w14:paraId="25213CEE" w14:textId="77777777" w:rsidR="000A5AA7" w:rsidRPr="00635683" w:rsidRDefault="009B7600" w:rsidP="00C62986">
      <w:pPr>
        <w:ind w:left="1134"/>
        <w:jc w:val="both"/>
      </w:pPr>
      <w:r w:rsidRPr="00635683">
        <w:t xml:space="preserve">Yerel Sivil Toplum Kuruluşları </w:t>
      </w:r>
    </w:p>
    <w:p w14:paraId="072B2E83" w14:textId="77777777" w:rsidR="009B7600" w:rsidRPr="00635683" w:rsidRDefault="009B7600" w:rsidP="00C62986">
      <w:pPr>
        <w:ind w:left="1134"/>
        <w:jc w:val="both"/>
      </w:pPr>
      <w:r w:rsidRPr="00635683">
        <w:t xml:space="preserve">Hizmetlerin Nitelik ve Niceliğine İlişkin Hükümler </w:t>
      </w:r>
    </w:p>
    <w:p w14:paraId="1EA405F9" w14:textId="77777777" w:rsidR="009B7600" w:rsidRPr="00635683" w:rsidRDefault="000A5AA7" w:rsidP="00C62986">
      <w:pPr>
        <w:pStyle w:val="ListeParagraf"/>
        <w:numPr>
          <w:ilvl w:val="1"/>
          <w:numId w:val="11"/>
        </w:numPr>
        <w:tabs>
          <w:tab w:val="left" w:pos="1134"/>
        </w:tabs>
        <w:ind w:left="426" w:firstLine="0"/>
        <w:contextualSpacing/>
        <w:rPr>
          <w:b/>
        </w:rPr>
      </w:pPr>
      <w:r w:rsidRPr="00635683">
        <w:rPr>
          <w:b/>
        </w:rPr>
        <w:t>Organizasyon</w:t>
      </w:r>
      <w:r w:rsidR="00073FAF" w:rsidRPr="00635683">
        <w:rPr>
          <w:b/>
        </w:rPr>
        <w:t xml:space="preserve">, Çalışma Usulleri ve İş Süreçlerine İlişkin Düzenlemeler </w:t>
      </w:r>
    </w:p>
    <w:p w14:paraId="1585E5A5" w14:textId="77777777" w:rsidR="009B7600" w:rsidRPr="00635683" w:rsidRDefault="00436AE7" w:rsidP="00C62986">
      <w:pPr>
        <w:tabs>
          <w:tab w:val="left" w:pos="1985"/>
        </w:tabs>
        <w:ind w:left="1134"/>
        <w:jc w:val="both"/>
      </w:pPr>
      <w:r w:rsidRPr="00635683">
        <w:t>Yasal Düzenlemeler</w:t>
      </w:r>
    </w:p>
    <w:p w14:paraId="4CC7A9A8" w14:textId="77777777" w:rsidR="00436AE7" w:rsidRPr="00635683" w:rsidRDefault="00A82103" w:rsidP="00C62986">
      <w:pPr>
        <w:tabs>
          <w:tab w:val="left" w:pos="1985"/>
        </w:tabs>
        <w:ind w:left="1134"/>
        <w:jc w:val="both"/>
      </w:pPr>
      <w:proofErr w:type="spellStart"/>
      <w:r w:rsidRPr="00635683">
        <w:t>Organizasyonel</w:t>
      </w:r>
      <w:proofErr w:type="spellEnd"/>
      <w:r w:rsidR="00436AE7" w:rsidRPr="00635683">
        <w:t xml:space="preserve"> Düzenlemeler</w:t>
      </w:r>
    </w:p>
    <w:p w14:paraId="22C46D25" w14:textId="77777777" w:rsidR="009B7600" w:rsidRPr="00635683" w:rsidRDefault="009B7600" w:rsidP="00C62986">
      <w:pPr>
        <w:numPr>
          <w:ilvl w:val="1"/>
          <w:numId w:val="11"/>
        </w:numPr>
        <w:tabs>
          <w:tab w:val="left" w:pos="1134"/>
        </w:tabs>
        <w:ind w:left="1134" w:hanging="708"/>
        <w:jc w:val="both"/>
        <w:rPr>
          <w:b/>
        </w:rPr>
      </w:pPr>
      <w:r w:rsidRPr="00635683">
        <w:rPr>
          <w:b/>
        </w:rPr>
        <w:lastRenderedPageBreak/>
        <w:t>D</w:t>
      </w:r>
      <w:r w:rsidR="00073FAF" w:rsidRPr="00635683">
        <w:rPr>
          <w:b/>
        </w:rPr>
        <w:t>iğer Kamu ve Özel Kuruluşlar İle İlişkileri Düzenleyen Hükümler</w:t>
      </w:r>
    </w:p>
    <w:p w14:paraId="649BF97C" w14:textId="77777777" w:rsidR="009B7600" w:rsidRPr="00635683" w:rsidRDefault="00073FAF" w:rsidP="00C62986">
      <w:pPr>
        <w:numPr>
          <w:ilvl w:val="1"/>
          <w:numId w:val="11"/>
        </w:numPr>
        <w:tabs>
          <w:tab w:val="left" w:pos="1134"/>
        </w:tabs>
        <w:ind w:left="1134" w:hanging="708"/>
        <w:jc w:val="both"/>
        <w:rPr>
          <w:b/>
        </w:rPr>
      </w:pPr>
      <w:r w:rsidRPr="00635683">
        <w:rPr>
          <w:b/>
        </w:rPr>
        <w:t>Durum Analizi</w:t>
      </w:r>
    </w:p>
    <w:p w14:paraId="4EBEEA1B" w14:textId="77777777" w:rsidR="009B7600" w:rsidRPr="00635683" w:rsidRDefault="00A82103" w:rsidP="00C62986">
      <w:pPr>
        <w:tabs>
          <w:tab w:val="left" w:pos="1985"/>
        </w:tabs>
        <w:ind w:left="1134"/>
        <w:jc w:val="both"/>
      </w:pPr>
      <w:r w:rsidRPr="00635683">
        <w:t>İç Paydaşlar</w:t>
      </w:r>
      <w:r w:rsidR="0026255A" w:rsidRPr="00635683">
        <w:t xml:space="preserve"> (Kurumda Görev Alanlar)</w:t>
      </w:r>
    </w:p>
    <w:p w14:paraId="0D27E268" w14:textId="77777777" w:rsidR="00C76CF1" w:rsidRPr="00635683" w:rsidRDefault="0026255A" w:rsidP="00C62986">
      <w:pPr>
        <w:tabs>
          <w:tab w:val="left" w:pos="1985"/>
        </w:tabs>
        <w:ind w:left="1134"/>
        <w:jc w:val="both"/>
      </w:pPr>
      <w:r w:rsidRPr="00635683">
        <w:t xml:space="preserve">Dış Paydaşlar, </w:t>
      </w:r>
      <w:r w:rsidR="00C76CF1" w:rsidRPr="00635683">
        <w:t>Müşteri</w:t>
      </w:r>
      <w:r w:rsidRPr="00635683">
        <w:t>-Faydalanıcılar</w:t>
      </w:r>
      <w:r w:rsidR="00C76CF1" w:rsidRPr="00635683">
        <w:t xml:space="preserve"> (Üye</w:t>
      </w:r>
      <w:r w:rsidRPr="00635683">
        <w:t>ler, Stratejik Ortaklar</w:t>
      </w:r>
      <w:r w:rsidR="00C76CF1" w:rsidRPr="00635683">
        <w:t>)</w:t>
      </w:r>
    </w:p>
    <w:p w14:paraId="4E256607" w14:textId="77777777" w:rsidR="00524A39" w:rsidRPr="00635683" w:rsidRDefault="00524A39" w:rsidP="00C62986">
      <w:pPr>
        <w:tabs>
          <w:tab w:val="left" w:pos="1985"/>
        </w:tabs>
        <w:ind w:left="1134"/>
        <w:jc w:val="both"/>
      </w:pPr>
      <w:r w:rsidRPr="00635683">
        <w:t xml:space="preserve">Paydaşların </w:t>
      </w:r>
      <w:proofErr w:type="spellStart"/>
      <w:r w:rsidRPr="00635683">
        <w:t>Önceliklendirilmesi</w:t>
      </w:r>
      <w:proofErr w:type="spellEnd"/>
    </w:p>
    <w:p w14:paraId="0BC807DE" w14:textId="77777777" w:rsidR="009B7600" w:rsidRPr="00635683" w:rsidRDefault="00073FAF" w:rsidP="00C62986">
      <w:pPr>
        <w:numPr>
          <w:ilvl w:val="1"/>
          <w:numId w:val="11"/>
        </w:numPr>
        <w:tabs>
          <w:tab w:val="left" w:pos="1134"/>
        </w:tabs>
        <w:ind w:left="1134" w:hanging="708"/>
        <w:jc w:val="both"/>
        <w:rPr>
          <w:b/>
        </w:rPr>
      </w:pPr>
      <w:r w:rsidRPr="00635683">
        <w:rPr>
          <w:b/>
        </w:rPr>
        <w:t>Paydaş Etki</w:t>
      </w:r>
      <w:r w:rsidR="00C6343C" w:rsidRPr="00635683">
        <w:rPr>
          <w:b/>
        </w:rPr>
        <w:t>-</w:t>
      </w:r>
      <w:r w:rsidRPr="00635683">
        <w:rPr>
          <w:b/>
        </w:rPr>
        <w:t xml:space="preserve"> Önem Matrisi</w:t>
      </w:r>
    </w:p>
    <w:p w14:paraId="13E283A7" w14:textId="77777777" w:rsidR="00DA550A" w:rsidRPr="00635683" w:rsidRDefault="00DA550A" w:rsidP="00C62986">
      <w:pPr>
        <w:ind w:left="1134"/>
        <w:jc w:val="both"/>
      </w:pPr>
      <w:r w:rsidRPr="00635683">
        <w:t>İç Paydaşlar</w:t>
      </w:r>
    </w:p>
    <w:p w14:paraId="73E15364" w14:textId="77777777" w:rsidR="009B7600" w:rsidRPr="00635683" w:rsidRDefault="0026255A" w:rsidP="00C62986">
      <w:pPr>
        <w:ind w:left="1134"/>
        <w:jc w:val="both"/>
      </w:pPr>
      <w:r w:rsidRPr="00635683">
        <w:t>Dış Paydaşlar (</w:t>
      </w:r>
      <w:r w:rsidR="009B7600" w:rsidRPr="00635683">
        <w:t>Faydalanıcılar</w:t>
      </w:r>
      <w:r w:rsidRPr="00635683">
        <w:t>, Stratejik Ortaklar)</w:t>
      </w:r>
    </w:p>
    <w:p w14:paraId="2649063C" w14:textId="77777777" w:rsidR="009B7600" w:rsidRPr="00635683" w:rsidRDefault="009B7600" w:rsidP="00C62986">
      <w:pPr>
        <w:pStyle w:val="ListeParagraf"/>
        <w:numPr>
          <w:ilvl w:val="0"/>
          <w:numId w:val="10"/>
        </w:numPr>
        <w:tabs>
          <w:tab w:val="clear" w:pos="0"/>
        </w:tabs>
        <w:ind w:left="1134" w:hanging="1134"/>
        <w:contextualSpacing/>
        <w:jc w:val="both"/>
        <w:rPr>
          <w:b/>
        </w:rPr>
      </w:pPr>
      <w:r w:rsidRPr="00635683">
        <w:rPr>
          <w:b/>
        </w:rPr>
        <w:t xml:space="preserve">KURUM ANALİZİ (SWOT/GZFT) </w:t>
      </w:r>
    </w:p>
    <w:p w14:paraId="5A80FCA5" w14:textId="77777777" w:rsidR="00442228" w:rsidRPr="00635683" w:rsidRDefault="009B7600" w:rsidP="0053549C">
      <w:pPr>
        <w:pStyle w:val="ListeParagraf"/>
        <w:numPr>
          <w:ilvl w:val="1"/>
          <w:numId w:val="20"/>
        </w:numPr>
        <w:tabs>
          <w:tab w:val="clear" w:pos="720"/>
        </w:tabs>
        <w:ind w:left="1134" w:hanging="708"/>
        <w:contextualSpacing/>
        <w:jc w:val="both"/>
        <w:rPr>
          <w:b/>
        </w:rPr>
      </w:pPr>
      <w:r w:rsidRPr="00635683">
        <w:rPr>
          <w:b/>
        </w:rPr>
        <w:t>İç Faktörler</w:t>
      </w:r>
    </w:p>
    <w:p w14:paraId="21691F68" w14:textId="77777777" w:rsidR="00795BC8" w:rsidRPr="00635683" w:rsidRDefault="0095203D" w:rsidP="00C62986">
      <w:pPr>
        <w:tabs>
          <w:tab w:val="left" w:pos="1134"/>
          <w:tab w:val="left" w:pos="2160"/>
        </w:tabs>
        <w:ind w:left="1134"/>
        <w:contextualSpacing/>
        <w:jc w:val="both"/>
      </w:pPr>
      <w:r w:rsidRPr="00635683">
        <w:t>Güçlü Yanlar</w:t>
      </w:r>
    </w:p>
    <w:p w14:paraId="58E6ADF9" w14:textId="77777777" w:rsidR="0095203D" w:rsidRPr="00635683" w:rsidRDefault="0095203D" w:rsidP="00C62986">
      <w:pPr>
        <w:tabs>
          <w:tab w:val="left" w:pos="1134"/>
          <w:tab w:val="left" w:pos="1980"/>
        </w:tabs>
        <w:ind w:left="1134"/>
        <w:contextualSpacing/>
        <w:jc w:val="both"/>
      </w:pPr>
      <w:r w:rsidRPr="00635683">
        <w:t>Zayıf Yanlar</w:t>
      </w:r>
    </w:p>
    <w:p w14:paraId="24AD1774" w14:textId="77777777" w:rsidR="00442228" w:rsidRPr="00635683" w:rsidRDefault="00795BC8" w:rsidP="00C62986">
      <w:pPr>
        <w:pStyle w:val="ListeParagraf"/>
        <w:tabs>
          <w:tab w:val="left" w:pos="1134"/>
        </w:tabs>
        <w:ind w:left="360" w:firstLine="66"/>
        <w:contextualSpacing/>
        <w:jc w:val="both"/>
        <w:rPr>
          <w:b/>
        </w:rPr>
      </w:pPr>
      <w:r w:rsidRPr="00635683">
        <w:rPr>
          <w:b/>
        </w:rPr>
        <w:t>4.2</w:t>
      </w:r>
      <w:r w:rsidR="008255A3" w:rsidRPr="00635683">
        <w:rPr>
          <w:b/>
        </w:rPr>
        <w:tab/>
      </w:r>
      <w:r w:rsidR="009B7600" w:rsidRPr="00635683">
        <w:rPr>
          <w:b/>
        </w:rPr>
        <w:t>Dış Faktörler</w:t>
      </w:r>
    </w:p>
    <w:p w14:paraId="1F69897F" w14:textId="77777777" w:rsidR="00795BC8" w:rsidRPr="00635683" w:rsidRDefault="0095203D" w:rsidP="00C62986">
      <w:pPr>
        <w:ind w:left="1134"/>
        <w:contextualSpacing/>
        <w:jc w:val="both"/>
      </w:pPr>
      <w:r w:rsidRPr="00635683">
        <w:t>Fırsatlar</w:t>
      </w:r>
    </w:p>
    <w:p w14:paraId="2ECC8423" w14:textId="77777777" w:rsidR="0095203D" w:rsidRPr="00635683" w:rsidRDefault="0095203D" w:rsidP="00C62986">
      <w:pPr>
        <w:ind w:left="1134"/>
        <w:contextualSpacing/>
        <w:jc w:val="both"/>
      </w:pPr>
      <w:r w:rsidRPr="00635683">
        <w:t>Tehditler</w:t>
      </w:r>
    </w:p>
    <w:p w14:paraId="76F5F2A0" w14:textId="77777777" w:rsidR="009B7600" w:rsidRPr="00635683" w:rsidRDefault="00374000" w:rsidP="0053549C">
      <w:pPr>
        <w:numPr>
          <w:ilvl w:val="0"/>
          <w:numId w:val="23"/>
        </w:numPr>
        <w:tabs>
          <w:tab w:val="clear" w:pos="720"/>
        </w:tabs>
        <w:ind w:left="1134" w:hanging="1134"/>
        <w:jc w:val="both"/>
        <w:rPr>
          <w:b/>
        </w:rPr>
      </w:pPr>
      <w:r w:rsidRPr="00635683">
        <w:rPr>
          <w:b/>
        </w:rPr>
        <w:t>ODAMIZIN</w:t>
      </w:r>
      <w:r w:rsidR="00795BC8" w:rsidRPr="00635683">
        <w:rPr>
          <w:b/>
        </w:rPr>
        <w:t xml:space="preserve"> </w:t>
      </w:r>
      <w:r w:rsidR="009B7600" w:rsidRPr="00635683">
        <w:rPr>
          <w:b/>
        </w:rPr>
        <w:t>YAPISI</w:t>
      </w:r>
    </w:p>
    <w:p w14:paraId="5469E201" w14:textId="77777777" w:rsidR="009B7600" w:rsidRPr="00635683" w:rsidRDefault="003327BF" w:rsidP="00C62986">
      <w:pPr>
        <w:numPr>
          <w:ilvl w:val="1"/>
          <w:numId w:val="10"/>
        </w:numPr>
        <w:tabs>
          <w:tab w:val="clear" w:pos="0"/>
        </w:tabs>
        <w:ind w:left="1134" w:hanging="708"/>
        <w:jc w:val="both"/>
        <w:rPr>
          <w:b/>
        </w:rPr>
      </w:pPr>
      <w:r w:rsidRPr="00635683">
        <w:rPr>
          <w:b/>
        </w:rPr>
        <w:t>Organizasyon Yapısı</w:t>
      </w:r>
    </w:p>
    <w:p w14:paraId="7D102031" w14:textId="77777777" w:rsidR="00B0706C" w:rsidRPr="00635683" w:rsidRDefault="00B0706C" w:rsidP="00C62986">
      <w:pPr>
        <w:tabs>
          <w:tab w:val="left" w:pos="1985"/>
        </w:tabs>
        <w:ind w:left="1134"/>
        <w:jc w:val="both"/>
      </w:pPr>
      <w:r w:rsidRPr="00635683">
        <w:t>Aynı ya da Benzer Görevi Yapan Birimler ve Yetki Çakışması</w:t>
      </w:r>
    </w:p>
    <w:p w14:paraId="6EB00437" w14:textId="77777777" w:rsidR="00B0706C" w:rsidRPr="00635683" w:rsidRDefault="00027054" w:rsidP="00C62986">
      <w:pPr>
        <w:tabs>
          <w:tab w:val="left" w:pos="1985"/>
        </w:tabs>
        <w:ind w:left="1134"/>
        <w:jc w:val="both"/>
      </w:pPr>
      <w:r w:rsidRPr="00635683">
        <w:t>S</w:t>
      </w:r>
      <w:r w:rsidR="00DA550A" w:rsidRPr="00635683">
        <w:t xml:space="preserve">alihli </w:t>
      </w:r>
      <w:r w:rsidRPr="00635683">
        <w:t>T</w:t>
      </w:r>
      <w:r w:rsidR="00DA550A" w:rsidRPr="00635683">
        <w:t xml:space="preserve">icaret </w:t>
      </w:r>
      <w:r w:rsidR="00ED34E7" w:rsidRPr="00635683">
        <w:t>ve Sanayi Odas</w:t>
      </w:r>
      <w:r w:rsidR="00DA550A" w:rsidRPr="00635683">
        <w:t>ı</w:t>
      </w:r>
      <w:r w:rsidRPr="00635683">
        <w:t>’</w:t>
      </w:r>
      <w:r w:rsidR="00DA550A" w:rsidRPr="00635683">
        <w:t>nda</w:t>
      </w:r>
      <w:r w:rsidR="00B0706C" w:rsidRPr="00635683">
        <w:t xml:space="preserve"> Son Dönemde Yapılan Önemli Değişiklikler</w:t>
      </w:r>
    </w:p>
    <w:p w14:paraId="719E9B1A" w14:textId="77777777" w:rsidR="009B7600" w:rsidRPr="00635683" w:rsidRDefault="00ED34E7" w:rsidP="00C62986">
      <w:pPr>
        <w:numPr>
          <w:ilvl w:val="1"/>
          <w:numId w:val="10"/>
        </w:numPr>
        <w:tabs>
          <w:tab w:val="left" w:pos="1134"/>
        </w:tabs>
        <w:ind w:left="1134" w:hanging="708"/>
        <w:jc w:val="both"/>
        <w:rPr>
          <w:b/>
        </w:rPr>
      </w:pPr>
      <w:r w:rsidRPr="00635683">
        <w:rPr>
          <w:b/>
        </w:rPr>
        <w:t>STSO</w:t>
      </w:r>
      <w:r w:rsidR="009B7600" w:rsidRPr="00635683">
        <w:rPr>
          <w:b/>
        </w:rPr>
        <w:t xml:space="preserve"> İnsan Kaynakları </w:t>
      </w:r>
    </w:p>
    <w:p w14:paraId="6CB12EA7" w14:textId="77777777" w:rsidR="009B7600" w:rsidRPr="00635683" w:rsidRDefault="009B7600" w:rsidP="00C62986">
      <w:pPr>
        <w:ind w:left="1134"/>
        <w:jc w:val="both"/>
      </w:pPr>
      <w:r w:rsidRPr="00635683">
        <w:t>Kuruluş Personelinin Sayısı ve Dağılımı</w:t>
      </w:r>
    </w:p>
    <w:p w14:paraId="6457A065" w14:textId="77777777" w:rsidR="009B7600" w:rsidRPr="00635683" w:rsidRDefault="009B7600" w:rsidP="00C62986">
      <w:pPr>
        <w:ind w:left="1134"/>
        <w:jc w:val="both"/>
      </w:pPr>
      <w:r w:rsidRPr="00635683">
        <w:t xml:space="preserve">Personelin Eğitim Düzeyi, Yetkinliği ve Deneyimi </w:t>
      </w:r>
    </w:p>
    <w:p w14:paraId="10B139E8" w14:textId="77777777" w:rsidR="009B7600" w:rsidRPr="00635683" w:rsidRDefault="009B7600" w:rsidP="0053549C">
      <w:pPr>
        <w:numPr>
          <w:ilvl w:val="1"/>
          <w:numId w:val="15"/>
        </w:numPr>
        <w:tabs>
          <w:tab w:val="left" w:pos="1134"/>
        </w:tabs>
        <w:ind w:left="1134" w:hanging="708"/>
        <w:jc w:val="both"/>
        <w:rPr>
          <w:b/>
        </w:rPr>
      </w:pPr>
      <w:r w:rsidRPr="00635683">
        <w:rPr>
          <w:b/>
        </w:rPr>
        <w:t>Kurum Kültürü</w:t>
      </w:r>
    </w:p>
    <w:p w14:paraId="7A072C61" w14:textId="77777777" w:rsidR="009B7600" w:rsidRPr="00635683" w:rsidRDefault="0026255A" w:rsidP="00C62986">
      <w:pPr>
        <w:ind w:left="1134"/>
        <w:jc w:val="both"/>
      </w:pPr>
      <w:r w:rsidRPr="00635683">
        <w:t>İletişim (</w:t>
      </w:r>
      <w:r w:rsidR="009B7600" w:rsidRPr="00635683">
        <w:t>Karar Alma</w:t>
      </w:r>
      <w:r w:rsidRPr="00635683">
        <w:t xml:space="preserve"> ve Uygulama</w:t>
      </w:r>
      <w:r w:rsidR="009B7600" w:rsidRPr="00635683">
        <w:t xml:space="preserve"> Süreçleri</w:t>
      </w:r>
      <w:r w:rsidRPr="00635683">
        <w:t>)</w:t>
      </w:r>
    </w:p>
    <w:p w14:paraId="003E80CD" w14:textId="77777777" w:rsidR="009B7600" w:rsidRPr="00635683" w:rsidRDefault="0026255A" w:rsidP="00C62986">
      <w:pPr>
        <w:ind w:left="1134"/>
        <w:jc w:val="both"/>
      </w:pPr>
      <w:r w:rsidRPr="00635683">
        <w:t xml:space="preserve">Gelenekler ve Değerler (Kurum Gelenekleri, Teknoloji, Mali Durum (Mali Kaynaklar, Bütçe Büyüklüğü, </w:t>
      </w:r>
      <w:r w:rsidR="009B7600" w:rsidRPr="00635683">
        <w:t>Araç, Bina ve Diğer Varlıklar</w:t>
      </w:r>
      <w:r w:rsidRPr="00635683">
        <w:t>)</w:t>
      </w:r>
    </w:p>
    <w:p w14:paraId="78DFD9D0" w14:textId="77777777" w:rsidR="009B7600" w:rsidRPr="00635683" w:rsidRDefault="00B412BE" w:rsidP="00C62986">
      <w:pPr>
        <w:ind w:left="1134" w:hanging="1134"/>
        <w:jc w:val="both"/>
        <w:rPr>
          <w:b/>
        </w:rPr>
      </w:pPr>
      <w:r w:rsidRPr="00635683">
        <w:rPr>
          <w:b/>
        </w:rPr>
        <w:t>7.</w:t>
      </w:r>
      <w:r w:rsidRPr="00635683">
        <w:rPr>
          <w:b/>
        </w:rPr>
        <w:tab/>
      </w:r>
      <w:r w:rsidR="009B7600" w:rsidRPr="00635683">
        <w:rPr>
          <w:b/>
        </w:rPr>
        <w:t>GELECEĞE BAKIŞ</w:t>
      </w:r>
    </w:p>
    <w:p w14:paraId="3EB3FA3F" w14:textId="77777777" w:rsidR="00652E67" w:rsidRPr="00635683" w:rsidRDefault="009B7600" w:rsidP="00C62986">
      <w:pPr>
        <w:ind w:left="1134"/>
      </w:pPr>
      <w:r w:rsidRPr="00635683">
        <w:t>Misyonumuz; Kurumumuzun Varlık Sebebi</w:t>
      </w:r>
    </w:p>
    <w:p w14:paraId="19942A84" w14:textId="77777777" w:rsidR="00DA550A" w:rsidRPr="00635683" w:rsidRDefault="0021136D" w:rsidP="00C62986">
      <w:pPr>
        <w:ind w:left="1134"/>
      </w:pPr>
      <w:r w:rsidRPr="00635683">
        <w:t>Vizyonumuz; Kurumumuzun İdeal Geleceği</w:t>
      </w:r>
    </w:p>
    <w:p w14:paraId="642FC572" w14:textId="77777777" w:rsidR="009B7600" w:rsidRPr="00635683" w:rsidRDefault="0021136D" w:rsidP="00C62986">
      <w:pPr>
        <w:ind w:left="1134"/>
      </w:pPr>
      <w:r w:rsidRPr="00635683">
        <w:t>Değerlerimiz; Çalışma Felsefemiz ve Temel İlkelerimiz</w:t>
      </w:r>
    </w:p>
    <w:p w14:paraId="17B688CC" w14:textId="77777777" w:rsidR="009B7600" w:rsidRPr="00635683" w:rsidRDefault="00F7693F" w:rsidP="00C62986">
      <w:pPr>
        <w:ind w:left="1134" w:hanging="1134"/>
        <w:jc w:val="both"/>
        <w:rPr>
          <w:b/>
        </w:rPr>
      </w:pPr>
      <w:r w:rsidRPr="00635683">
        <w:rPr>
          <w:b/>
        </w:rPr>
        <w:t>8.</w:t>
      </w:r>
      <w:r w:rsidRPr="00635683">
        <w:rPr>
          <w:b/>
        </w:rPr>
        <w:tab/>
      </w:r>
      <w:r w:rsidR="00374000" w:rsidRPr="00635683">
        <w:rPr>
          <w:b/>
        </w:rPr>
        <w:t xml:space="preserve">STRATEJİK TEMAMIZ - </w:t>
      </w:r>
      <w:r w:rsidR="009B7600" w:rsidRPr="00635683">
        <w:rPr>
          <w:b/>
        </w:rPr>
        <w:t>TEMEL AMAÇLARIMIZ</w:t>
      </w:r>
    </w:p>
    <w:p w14:paraId="50AAC08B" w14:textId="77777777" w:rsidR="00B13508" w:rsidRPr="00635683" w:rsidRDefault="00374000" w:rsidP="00C62986">
      <w:pPr>
        <w:ind w:left="1134"/>
        <w:jc w:val="both"/>
      </w:pPr>
      <w:r w:rsidRPr="00635683">
        <w:t xml:space="preserve">Stratejik Temamız, </w:t>
      </w:r>
      <w:r w:rsidR="009B7600" w:rsidRPr="00635683">
        <w:t>Temel Amaçlarımız</w:t>
      </w:r>
    </w:p>
    <w:p w14:paraId="41A96472" w14:textId="77777777" w:rsidR="009B7600" w:rsidRPr="00635683" w:rsidRDefault="009B7600" w:rsidP="00C62986">
      <w:pPr>
        <w:ind w:left="1134"/>
        <w:jc w:val="both"/>
      </w:pPr>
      <w:r w:rsidRPr="00635683">
        <w:t>Maliyet Tabloları</w:t>
      </w:r>
    </w:p>
    <w:p w14:paraId="1A7F3BFD" w14:textId="77777777" w:rsidR="009B7600" w:rsidRPr="00635683" w:rsidRDefault="00AF393C" w:rsidP="00C62986">
      <w:pPr>
        <w:ind w:left="1134"/>
        <w:jc w:val="both"/>
      </w:pPr>
      <w:r w:rsidRPr="00635683">
        <w:t>İ</w:t>
      </w:r>
      <w:r w:rsidR="009B7600" w:rsidRPr="00635683">
        <w:t>zleme ve Değerlendirme</w:t>
      </w:r>
    </w:p>
    <w:p w14:paraId="1E2D12D5" w14:textId="77777777" w:rsidR="00AF393C" w:rsidRPr="00635683" w:rsidRDefault="009B7600" w:rsidP="00C62986">
      <w:pPr>
        <w:ind w:left="1418"/>
        <w:jc w:val="both"/>
      </w:pPr>
      <w:r w:rsidRPr="00635683">
        <w:t>Eylem Planları</w:t>
      </w:r>
    </w:p>
    <w:p w14:paraId="42383884" w14:textId="77777777" w:rsidR="00CA2FF5" w:rsidRPr="00635683" w:rsidRDefault="00CA2FF5" w:rsidP="00C62986">
      <w:pPr>
        <w:ind w:left="1418"/>
        <w:jc w:val="both"/>
      </w:pPr>
      <w:r w:rsidRPr="00635683">
        <w:t>Gözden Geçirme Planları</w:t>
      </w:r>
    </w:p>
    <w:p w14:paraId="01DCF035" w14:textId="77777777" w:rsidR="008918F5" w:rsidRPr="00635683" w:rsidRDefault="008918F5" w:rsidP="00C62986">
      <w:pPr>
        <w:ind w:left="1418"/>
        <w:jc w:val="both"/>
      </w:pPr>
      <w:r w:rsidRPr="00635683">
        <w:t>Gözden Geçirme Raporları</w:t>
      </w:r>
    </w:p>
    <w:p w14:paraId="13F7C2FA" w14:textId="77777777" w:rsidR="00D6207A" w:rsidRPr="00635683" w:rsidRDefault="00D6207A" w:rsidP="00C62986">
      <w:pPr>
        <w:tabs>
          <w:tab w:val="left" w:pos="1134"/>
        </w:tabs>
        <w:jc w:val="center"/>
        <w:rPr>
          <w:b/>
        </w:rPr>
      </w:pPr>
    </w:p>
    <w:p w14:paraId="22FF9A43" w14:textId="77777777" w:rsidR="005004DD" w:rsidRPr="00635683" w:rsidRDefault="005004DD" w:rsidP="00C62986">
      <w:pPr>
        <w:tabs>
          <w:tab w:val="left" w:pos="1134"/>
        </w:tabs>
        <w:jc w:val="center"/>
        <w:rPr>
          <w:b/>
        </w:rPr>
      </w:pPr>
    </w:p>
    <w:p w14:paraId="42CDB19D" w14:textId="77777777" w:rsidR="005004DD" w:rsidRPr="00635683" w:rsidRDefault="005004DD" w:rsidP="00C62986">
      <w:pPr>
        <w:tabs>
          <w:tab w:val="left" w:pos="1134"/>
        </w:tabs>
        <w:jc w:val="center"/>
        <w:rPr>
          <w:b/>
        </w:rPr>
      </w:pPr>
    </w:p>
    <w:p w14:paraId="6823B37E" w14:textId="77777777" w:rsidR="00FC4810" w:rsidRPr="00635683" w:rsidRDefault="00FC4810" w:rsidP="00C62986">
      <w:pPr>
        <w:tabs>
          <w:tab w:val="left" w:pos="1134"/>
        </w:tabs>
        <w:jc w:val="center"/>
        <w:rPr>
          <w:b/>
        </w:rPr>
      </w:pPr>
    </w:p>
    <w:p w14:paraId="3CA9D259" w14:textId="77777777" w:rsidR="00644DF6" w:rsidRPr="00635683" w:rsidRDefault="00644DF6" w:rsidP="00C62986">
      <w:pPr>
        <w:tabs>
          <w:tab w:val="left" w:pos="1134"/>
        </w:tabs>
        <w:jc w:val="center"/>
        <w:rPr>
          <w:b/>
        </w:rPr>
      </w:pPr>
    </w:p>
    <w:p w14:paraId="59F7778C" w14:textId="308C7ADD" w:rsidR="00644DF6" w:rsidRDefault="00644DF6" w:rsidP="00C62986">
      <w:pPr>
        <w:tabs>
          <w:tab w:val="left" w:pos="1134"/>
        </w:tabs>
        <w:jc w:val="center"/>
        <w:rPr>
          <w:b/>
        </w:rPr>
      </w:pPr>
    </w:p>
    <w:p w14:paraId="18522E67" w14:textId="46680429" w:rsidR="005D5960" w:rsidRDefault="005D5960" w:rsidP="00C62986">
      <w:pPr>
        <w:tabs>
          <w:tab w:val="left" w:pos="1134"/>
        </w:tabs>
        <w:jc w:val="center"/>
        <w:rPr>
          <w:b/>
        </w:rPr>
      </w:pPr>
    </w:p>
    <w:p w14:paraId="1F7469E5" w14:textId="3CE93708" w:rsidR="005D5960" w:rsidRDefault="005D5960" w:rsidP="00C62986">
      <w:pPr>
        <w:tabs>
          <w:tab w:val="left" w:pos="1134"/>
        </w:tabs>
        <w:jc w:val="center"/>
        <w:rPr>
          <w:b/>
        </w:rPr>
      </w:pPr>
    </w:p>
    <w:p w14:paraId="59F10B6A" w14:textId="2D224AE3" w:rsidR="005D5960" w:rsidRDefault="005D5960" w:rsidP="00C62986">
      <w:pPr>
        <w:tabs>
          <w:tab w:val="left" w:pos="1134"/>
        </w:tabs>
        <w:jc w:val="center"/>
        <w:rPr>
          <w:b/>
        </w:rPr>
      </w:pPr>
    </w:p>
    <w:p w14:paraId="179FA57B" w14:textId="47C79891" w:rsidR="005D5960" w:rsidRDefault="005D5960" w:rsidP="00C62986">
      <w:pPr>
        <w:tabs>
          <w:tab w:val="left" w:pos="1134"/>
        </w:tabs>
        <w:jc w:val="center"/>
        <w:rPr>
          <w:b/>
        </w:rPr>
      </w:pPr>
    </w:p>
    <w:p w14:paraId="4F34BCA1" w14:textId="3A060A11" w:rsidR="005D5960" w:rsidRDefault="005D5960" w:rsidP="00C62986">
      <w:pPr>
        <w:tabs>
          <w:tab w:val="left" w:pos="1134"/>
        </w:tabs>
        <w:jc w:val="center"/>
        <w:rPr>
          <w:b/>
        </w:rPr>
      </w:pPr>
    </w:p>
    <w:p w14:paraId="14BCFD28" w14:textId="60A6F969" w:rsidR="005D5960" w:rsidRDefault="005D5960" w:rsidP="00C62986">
      <w:pPr>
        <w:tabs>
          <w:tab w:val="left" w:pos="1134"/>
        </w:tabs>
        <w:jc w:val="center"/>
        <w:rPr>
          <w:b/>
        </w:rPr>
      </w:pPr>
    </w:p>
    <w:p w14:paraId="00BB2164" w14:textId="77777777" w:rsidR="005D5960" w:rsidRPr="00635683" w:rsidRDefault="005D5960" w:rsidP="00C62986">
      <w:pPr>
        <w:tabs>
          <w:tab w:val="left" w:pos="1134"/>
        </w:tabs>
        <w:jc w:val="center"/>
        <w:rPr>
          <w:b/>
        </w:rPr>
      </w:pPr>
    </w:p>
    <w:p w14:paraId="05B22030" w14:textId="77777777" w:rsidR="00644DF6" w:rsidRPr="00635683" w:rsidRDefault="00644DF6" w:rsidP="00C62986">
      <w:pPr>
        <w:tabs>
          <w:tab w:val="left" w:pos="1134"/>
        </w:tabs>
        <w:jc w:val="center"/>
        <w:rPr>
          <w:b/>
        </w:rPr>
      </w:pPr>
    </w:p>
    <w:tbl>
      <w:tblPr>
        <w:tblStyle w:val="TabloKlavuzu"/>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70C0"/>
        <w:tblLook w:val="04A0" w:firstRow="1" w:lastRow="0" w:firstColumn="1" w:lastColumn="0" w:noHBand="0" w:noVBand="1"/>
      </w:tblPr>
      <w:tblGrid>
        <w:gridCol w:w="9498"/>
      </w:tblGrid>
      <w:tr w:rsidR="00C62986" w:rsidRPr="00635683" w14:paraId="39094EB5" w14:textId="77777777" w:rsidTr="00C62986">
        <w:tc>
          <w:tcPr>
            <w:tcW w:w="9498" w:type="dxa"/>
            <w:shd w:val="clear" w:color="auto" w:fill="0070C0"/>
          </w:tcPr>
          <w:p w14:paraId="1D897B40" w14:textId="77777777" w:rsidR="005E15B6" w:rsidRPr="00635683" w:rsidRDefault="005E15B6" w:rsidP="00C62986">
            <w:pPr>
              <w:tabs>
                <w:tab w:val="left" w:pos="1134"/>
              </w:tabs>
              <w:jc w:val="center"/>
              <w:rPr>
                <w:b/>
                <w:color w:val="FFFFFF" w:themeColor="background1"/>
              </w:rPr>
            </w:pPr>
            <w:r w:rsidRPr="00635683">
              <w:rPr>
                <w:b/>
                <w:color w:val="FFFFFF" w:themeColor="background1"/>
              </w:rPr>
              <w:t>GİRİŞ</w:t>
            </w:r>
          </w:p>
          <w:p w14:paraId="3E4A075D" w14:textId="77777777" w:rsidR="005E15B6" w:rsidRPr="00635683" w:rsidRDefault="005E15B6" w:rsidP="00C62986">
            <w:pPr>
              <w:jc w:val="center"/>
              <w:rPr>
                <w:b/>
                <w:color w:val="FFFFFF" w:themeColor="background1"/>
              </w:rPr>
            </w:pPr>
            <w:r w:rsidRPr="00635683">
              <w:rPr>
                <w:b/>
                <w:color w:val="FFFFFF" w:themeColor="background1"/>
              </w:rPr>
              <w:t>STRATEJİK PLANLAMA SÜRECİ</w:t>
            </w:r>
          </w:p>
        </w:tc>
      </w:tr>
    </w:tbl>
    <w:p w14:paraId="351D3A04" w14:textId="77777777" w:rsidR="005E15B6" w:rsidRPr="00635683" w:rsidRDefault="005E15B6" w:rsidP="00C62986">
      <w:pPr>
        <w:jc w:val="both"/>
        <w:rPr>
          <w:color w:val="FF0000"/>
        </w:rPr>
      </w:pPr>
    </w:p>
    <w:p w14:paraId="5D66C71D" w14:textId="33EC56C9" w:rsidR="00FD3851" w:rsidRPr="00635683" w:rsidRDefault="00690F1C" w:rsidP="00FD3851">
      <w:pPr>
        <w:tabs>
          <w:tab w:val="left" w:pos="1134"/>
        </w:tabs>
        <w:jc w:val="both"/>
        <w:rPr>
          <w:color w:val="000000" w:themeColor="text1"/>
        </w:rPr>
      </w:pPr>
      <w:r w:rsidRPr="00635683">
        <w:rPr>
          <w:color w:val="000000" w:themeColor="text1"/>
        </w:rPr>
        <w:t>Salihli Ticaret ve Sanayi Odası;</w:t>
      </w:r>
      <w:r w:rsidR="00FD3851" w:rsidRPr="00635683">
        <w:rPr>
          <w:color w:val="000000" w:themeColor="text1"/>
        </w:rPr>
        <w:t xml:space="preserve"> 202</w:t>
      </w:r>
      <w:r w:rsidR="00CE7243" w:rsidRPr="00635683">
        <w:rPr>
          <w:color w:val="000000" w:themeColor="text1"/>
        </w:rPr>
        <w:t>3</w:t>
      </w:r>
      <w:r w:rsidR="00FD3851" w:rsidRPr="00635683">
        <w:rPr>
          <w:color w:val="000000" w:themeColor="text1"/>
        </w:rPr>
        <w:t>-202</w:t>
      </w:r>
      <w:r w:rsidR="00CE7243" w:rsidRPr="00635683">
        <w:rPr>
          <w:color w:val="000000" w:themeColor="text1"/>
        </w:rPr>
        <w:t>6</w:t>
      </w:r>
      <w:r w:rsidR="00FD3851" w:rsidRPr="00635683">
        <w:rPr>
          <w:color w:val="000000" w:themeColor="text1"/>
        </w:rPr>
        <w:t xml:space="preserve"> Stratejik Planı, </w:t>
      </w:r>
      <w:r w:rsidRPr="00635683">
        <w:rPr>
          <w:color w:val="000000" w:themeColor="text1"/>
        </w:rPr>
        <w:t>Odamızın</w:t>
      </w:r>
      <w:r w:rsidR="00FD3851" w:rsidRPr="00635683">
        <w:rPr>
          <w:color w:val="000000" w:themeColor="text1"/>
        </w:rPr>
        <w:t xml:space="preserve"> tüm paydaşlarının beklenti, ihtiyaç ve görüşleri alınarak, belirlenen beklenti ihtiyaçların tespit edilerek günümüz ve gelecek şartlarına uygun şekilde karşılanması için gerekli olan yöntemlerin belirlenmesi amacı ile oluşturulmuştur.</w:t>
      </w:r>
    </w:p>
    <w:p w14:paraId="4AF182B2" w14:textId="77777777" w:rsidR="00FD3851" w:rsidRPr="00635683" w:rsidRDefault="00FD3851" w:rsidP="00FD3851">
      <w:pPr>
        <w:tabs>
          <w:tab w:val="left" w:pos="1134"/>
        </w:tabs>
        <w:jc w:val="both"/>
        <w:rPr>
          <w:color w:val="000000" w:themeColor="text1"/>
        </w:rPr>
      </w:pPr>
    </w:p>
    <w:p w14:paraId="2E2FB45E" w14:textId="619C839D" w:rsidR="00FD3851" w:rsidRPr="00635683" w:rsidRDefault="00FD3851" w:rsidP="00FD3851">
      <w:pPr>
        <w:tabs>
          <w:tab w:val="left" w:pos="1134"/>
        </w:tabs>
        <w:jc w:val="both"/>
        <w:rPr>
          <w:color w:val="000000" w:themeColor="text1"/>
        </w:rPr>
      </w:pPr>
      <w:r w:rsidRPr="00635683">
        <w:rPr>
          <w:color w:val="000000" w:themeColor="text1"/>
        </w:rPr>
        <w:t xml:space="preserve">Kurumumuzun </w:t>
      </w:r>
      <w:r w:rsidR="00CE7243" w:rsidRPr="00635683">
        <w:rPr>
          <w:color w:val="000000" w:themeColor="text1"/>
        </w:rPr>
        <w:t>I</w:t>
      </w:r>
      <w:r w:rsidRPr="00635683">
        <w:rPr>
          <w:color w:val="000000" w:themeColor="text1"/>
        </w:rPr>
        <w:t xml:space="preserve">V. Stratejik Planı, </w:t>
      </w:r>
      <w:r w:rsidR="00CE7243" w:rsidRPr="00635683">
        <w:rPr>
          <w:color w:val="000000" w:themeColor="text1"/>
        </w:rPr>
        <w:t>2023</w:t>
      </w:r>
      <w:r w:rsidRPr="00635683">
        <w:rPr>
          <w:color w:val="000000" w:themeColor="text1"/>
        </w:rPr>
        <w:t>-</w:t>
      </w:r>
      <w:r w:rsidR="00CE7243" w:rsidRPr="00635683">
        <w:rPr>
          <w:color w:val="000000" w:themeColor="text1"/>
        </w:rPr>
        <w:t>2026</w:t>
      </w:r>
      <w:r w:rsidRPr="00635683">
        <w:rPr>
          <w:color w:val="000000" w:themeColor="text1"/>
        </w:rPr>
        <w:t xml:space="preserve"> Yılları için oluştururken; esas görevlerimizi (</w:t>
      </w:r>
      <w:proofErr w:type="gramStart"/>
      <w:r w:rsidRPr="00635683">
        <w:rPr>
          <w:color w:val="000000" w:themeColor="text1"/>
        </w:rPr>
        <w:t>misyonumuzu</w:t>
      </w:r>
      <w:proofErr w:type="gramEnd"/>
      <w:r w:rsidRPr="00635683">
        <w:rPr>
          <w:color w:val="000000" w:themeColor="text1"/>
        </w:rPr>
        <w:t>), geleceğe ilişkin kurumsal konumlandırmamızı (vizyonumuzu), stratejik amaçlarımızı ve hedeflerimizi belirlemek amacı ile iç ve dış paydaşlarımızın görüşleri alındı, kurum analizleri yapıldı.</w:t>
      </w:r>
    </w:p>
    <w:p w14:paraId="77273B7C" w14:textId="77777777" w:rsidR="00FD3851" w:rsidRPr="00635683" w:rsidRDefault="00FD3851" w:rsidP="00FD3851">
      <w:pPr>
        <w:tabs>
          <w:tab w:val="left" w:pos="1134"/>
        </w:tabs>
        <w:jc w:val="both"/>
        <w:rPr>
          <w:color w:val="000000" w:themeColor="text1"/>
        </w:rPr>
      </w:pPr>
    </w:p>
    <w:p w14:paraId="3721ECDF" w14:textId="77777777" w:rsidR="00FD3851" w:rsidRPr="00635683" w:rsidRDefault="00FD3851" w:rsidP="00FD3851">
      <w:pPr>
        <w:tabs>
          <w:tab w:val="left" w:pos="1134"/>
        </w:tabs>
        <w:jc w:val="both"/>
        <w:rPr>
          <w:color w:val="000000" w:themeColor="text1"/>
        </w:rPr>
      </w:pPr>
      <w:r w:rsidRPr="00635683">
        <w:rPr>
          <w:color w:val="000000" w:themeColor="text1"/>
        </w:rPr>
        <w:t>Çalışmalar, akreditasyon izleme komitesi tarafından yürütüldü, çalışmaların sonuçları Yönetim Kurulu’na sunuldu. Yönetim Kurulunun görüşleri ve onayı alınarak stratejik plana dâhil edilmesi gereken konular belirlendi. Yönetim kurulunda onayı sonrası Meclis gündemine sunuldu. Meclis onayı alınarak stratejik plan son hali oluşturuldu.</w:t>
      </w:r>
    </w:p>
    <w:p w14:paraId="558D03CC" w14:textId="77777777" w:rsidR="00282394" w:rsidRPr="00635683" w:rsidRDefault="00282394" w:rsidP="00C62986">
      <w:pPr>
        <w:jc w:val="both"/>
        <w:rPr>
          <w:color w:val="000000" w:themeColor="text1"/>
        </w:rPr>
      </w:pPr>
    </w:p>
    <w:p w14:paraId="2EFB219B" w14:textId="77777777" w:rsidR="00C411B9" w:rsidRPr="00635683" w:rsidRDefault="004173A7" w:rsidP="0053549C">
      <w:pPr>
        <w:pStyle w:val="Balk2"/>
        <w:keepLines/>
        <w:numPr>
          <w:ilvl w:val="0"/>
          <w:numId w:val="26"/>
        </w:numPr>
        <w:spacing w:before="0" w:after="0"/>
        <w:ind w:left="284" w:hanging="284"/>
        <w:jc w:val="both"/>
        <w:rPr>
          <w:rFonts w:ascii="Times New Roman" w:hAnsi="Times New Roman"/>
          <w:b w:val="0"/>
          <w:i w:val="0"/>
          <w:color w:val="000000" w:themeColor="text1"/>
          <w:sz w:val="24"/>
          <w:szCs w:val="24"/>
        </w:rPr>
      </w:pPr>
      <w:r w:rsidRPr="00635683">
        <w:rPr>
          <w:rFonts w:ascii="Times New Roman" w:hAnsi="Times New Roman"/>
          <w:i w:val="0"/>
          <w:color w:val="000000" w:themeColor="text1"/>
          <w:sz w:val="24"/>
          <w:szCs w:val="24"/>
        </w:rPr>
        <w:t>S</w:t>
      </w:r>
      <w:r w:rsidR="00C411B9" w:rsidRPr="00635683">
        <w:rPr>
          <w:rFonts w:ascii="Times New Roman" w:hAnsi="Times New Roman"/>
          <w:i w:val="0"/>
          <w:color w:val="000000" w:themeColor="text1"/>
          <w:sz w:val="24"/>
          <w:szCs w:val="24"/>
        </w:rPr>
        <w:t xml:space="preserve">tratejik </w:t>
      </w:r>
      <w:r w:rsidRPr="00635683">
        <w:rPr>
          <w:rFonts w:ascii="Times New Roman" w:hAnsi="Times New Roman"/>
          <w:i w:val="0"/>
          <w:color w:val="000000" w:themeColor="text1"/>
          <w:sz w:val="24"/>
          <w:szCs w:val="24"/>
        </w:rPr>
        <w:t>Planlama Yöntemi – Stratejilerin Belirlenmesi</w:t>
      </w:r>
    </w:p>
    <w:p w14:paraId="674C1E07" w14:textId="77777777" w:rsidR="00690F1C" w:rsidRPr="00635683" w:rsidRDefault="00690F1C" w:rsidP="00690F1C">
      <w:pPr>
        <w:pStyle w:val="ListeParagraf"/>
        <w:numPr>
          <w:ilvl w:val="1"/>
          <w:numId w:val="26"/>
        </w:numPr>
        <w:ind w:hanging="436"/>
        <w:contextualSpacing/>
        <w:jc w:val="both"/>
        <w:rPr>
          <w:b/>
        </w:rPr>
      </w:pPr>
      <w:r w:rsidRPr="00635683">
        <w:rPr>
          <w:b/>
        </w:rPr>
        <w:t xml:space="preserve">Stratejik Planlama Ekibinin (SPE) Kurulması </w:t>
      </w:r>
    </w:p>
    <w:p w14:paraId="3BF78D3E" w14:textId="63066071" w:rsidR="00C411B9" w:rsidRPr="00635683" w:rsidRDefault="004173A7" w:rsidP="00C62986">
      <w:pPr>
        <w:ind w:left="720"/>
        <w:jc w:val="both"/>
        <w:rPr>
          <w:color w:val="000000" w:themeColor="text1"/>
        </w:rPr>
      </w:pPr>
      <w:r w:rsidRPr="00635683">
        <w:t xml:space="preserve">Salihli Ticaret </w:t>
      </w:r>
      <w:r w:rsidR="00B97229" w:rsidRPr="00635683">
        <w:t>ve Sanayi Odası</w:t>
      </w:r>
      <w:r w:rsidR="00C411B9" w:rsidRPr="00635683">
        <w:t xml:space="preserve"> </w:t>
      </w:r>
      <w:r w:rsidR="00690F1C" w:rsidRPr="00635683">
        <w:t>yönetiminin</w:t>
      </w:r>
      <w:r w:rsidR="00C411B9" w:rsidRPr="00635683">
        <w:t>;</w:t>
      </w:r>
      <w:r w:rsidR="00B811A4">
        <w:t xml:space="preserve"> 22.11.2022 – 22.08.2023</w:t>
      </w:r>
      <w:r w:rsidR="00690F1C" w:rsidRPr="00635683">
        <w:t xml:space="preserve"> </w:t>
      </w:r>
      <w:r w:rsidR="00C411B9" w:rsidRPr="00635683">
        <w:t xml:space="preserve">tarih ve </w:t>
      </w:r>
      <w:r w:rsidR="00B811A4">
        <w:t xml:space="preserve">5 - 43 </w:t>
      </w:r>
      <w:r w:rsidR="00C411B9" w:rsidRPr="00635683">
        <w:t>sayılı kararı ile</w:t>
      </w:r>
      <w:r w:rsidR="00C411B9" w:rsidRPr="00635683">
        <w:rPr>
          <w:color w:val="000000" w:themeColor="text1"/>
        </w:rPr>
        <w:t xml:space="preserve"> </w:t>
      </w:r>
      <w:r w:rsidR="00CE7243" w:rsidRPr="00635683">
        <w:rPr>
          <w:color w:val="000000" w:themeColor="text1"/>
        </w:rPr>
        <w:t>I</w:t>
      </w:r>
      <w:r w:rsidR="00690F1C" w:rsidRPr="00635683">
        <w:rPr>
          <w:color w:val="000000" w:themeColor="text1"/>
        </w:rPr>
        <w:t>V</w:t>
      </w:r>
      <w:r w:rsidR="00C411B9" w:rsidRPr="00635683">
        <w:rPr>
          <w:color w:val="000000" w:themeColor="text1"/>
        </w:rPr>
        <w:t xml:space="preserve">. Stratejik Plan çalışmalarının başlatılması için Stratejik Planlama Ekibini, Akreditasyon İzleme Komitesi’nde görev alan kişilerden oluşturmuştur. </w:t>
      </w:r>
    </w:p>
    <w:p w14:paraId="22F2690E" w14:textId="77777777" w:rsidR="00C411B9" w:rsidRPr="00635683" w:rsidRDefault="00C411B9" w:rsidP="00C62986">
      <w:pPr>
        <w:ind w:left="720"/>
        <w:jc w:val="both"/>
        <w:rPr>
          <w:color w:val="000000" w:themeColor="text1"/>
        </w:rPr>
      </w:pPr>
    </w:p>
    <w:p w14:paraId="48B4F648" w14:textId="2A1048A2" w:rsidR="00C411B9" w:rsidRPr="00635683" w:rsidRDefault="002E1228" w:rsidP="0053549C">
      <w:pPr>
        <w:pStyle w:val="ListeParagraf"/>
        <w:numPr>
          <w:ilvl w:val="1"/>
          <w:numId w:val="26"/>
        </w:numPr>
        <w:ind w:hanging="436"/>
        <w:contextualSpacing/>
        <w:jc w:val="both"/>
        <w:rPr>
          <w:b/>
        </w:rPr>
      </w:pPr>
      <w:r w:rsidRPr="00635683">
        <w:rPr>
          <w:b/>
        </w:rPr>
        <w:t>İhtiyaç planlamasının yapılması</w:t>
      </w:r>
    </w:p>
    <w:p w14:paraId="2B826E07" w14:textId="77777777" w:rsidR="000E2C69" w:rsidRPr="00635683" w:rsidRDefault="000E2C69" w:rsidP="000E2C69">
      <w:r w:rsidRPr="00635683">
        <w:t xml:space="preserve">Zaman planı ve program, AİK tarafından yapılarak süreç başlatılmıştır. Yasal mevzuat ve hizmet analizi yapılarak </w:t>
      </w:r>
      <w:proofErr w:type="spellStart"/>
      <w:r w:rsidRPr="00635683">
        <w:t>AİKte</w:t>
      </w:r>
      <w:proofErr w:type="spellEnd"/>
      <w:r w:rsidRPr="00635683">
        <w:t xml:space="preserve"> yapılmıştır.</w:t>
      </w:r>
    </w:p>
    <w:p w14:paraId="1DCA57CA" w14:textId="45C3BFE9" w:rsidR="000E2C69" w:rsidRPr="00635683" w:rsidRDefault="000E2C69" w:rsidP="000E2C69">
      <w:r w:rsidRPr="00635683">
        <w:t>Zaman planı ve program</w:t>
      </w:r>
      <w:r w:rsidRPr="00635683">
        <w:rPr>
          <w:color w:val="000000" w:themeColor="text1"/>
        </w:rPr>
        <w:t xml:space="preserve"> </w:t>
      </w:r>
      <w:r w:rsidR="00C411B9" w:rsidRPr="00635683">
        <w:rPr>
          <w:color w:val="000000" w:themeColor="text1"/>
        </w:rPr>
        <w:t>Stratejik Planlama Ekibi tarafından aşağıda</w:t>
      </w:r>
      <w:r w:rsidRPr="00635683">
        <w:rPr>
          <w:color w:val="000000" w:themeColor="text1"/>
        </w:rPr>
        <w:t xml:space="preserve">ki </w:t>
      </w:r>
      <w:r w:rsidR="00C411B9" w:rsidRPr="00635683">
        <w:rPr>
          <w:color w:val="000000" w:themeColor="text1"/>
        </w:rPr>
        <w:t>şekilde belirlen</w:t>
      </w:r>
      <w:r w:rsidRPr="00635683">
        <w:rPr>
          <w:color w:val="000000" w:themeColor="text1"/>
        </w:rPr>
        <w:t xml:space="preserve">miş ve </w:t>
      </w:r>
      <w:r w:rsidR="00C411B9" w:rsidRPr="00635683">
        <w:rPr>
          <w:color w:val="000000" w:themeColor="text1"/>
        </w:rPr>
        <w:t>taraflara duyuru</w:t>
      </w:r>
      <w:r w:rsidRPr="00635683">
        <w:rPr>
          <w:color w:val="000000" w:themeColor="text1"/>
        </w:rPr>
        <w:t>lmuştur:</w:t>
      </w:r>
    </w:p>
    <w:p w14:paraId="1F4FCE6D" w14:textId="775074B6" w:rsidR="004173A7" w:rsidRDefault="00B811A4" w:rsidP="00C62986">
      <w:pPr>
        <w:ind w:left="709"/>
        <w:jc w:val="both"/>
      </w:pPr>
      <w:r>
        <w:t>04</w:t>
      </w:r>
      <w:r w:rsidR="000E2C69" w:rsidRPr="00635683">
        <w:t>/</w:t>
      </w:r>
      <w:r>
        <w:t>04</w:t>
      </w:r>
      <w:r w:rsidR="000E2C69" w:rsidRPr="00635683">
        <w:t xml:space="preserve">/2023 </w:t>
      </w:r>
      <w:proofErr w:type="spellStart"/>
      <w:r w:rsidR="00165D65" w:rsidRPr="00635683">
        <w:t>Swot</w:t>
      </w:r>
      <w:proofErr w:type="spellEnd"/>
      <w:r w:rsidR="00165D65" w:rsidRPr="00635683">
        <w:t xml:space="preserve"> Analizi</w:t>
      </w:r>
      <w:r w:rsidR="00C67381" w:rsidRPr="00635683">
        <w:t xml:space="preserve"> </w:t>
      </w:r>
    </w:p>
    <w:p w14:paraId="015611CB" w14:textId="442B7F4D" w:rsidR="00B811A4" w:rsidRPr="00635683" w:rsidRDefault="00B811A4" w:rsidP="00B811A4">
      <w:pPr>
        <w:ind w:left="709"/>
        <w:jc w:val="both"/>
      </w:pPr>
      <w:r>
        <w:t>23/05</w:t>
      </w:r>
      <w:r w:rsidRPr="00635683">
        <w:t xml:space="preserve">/2023 Dış Paydaş </w:t>
      </w:r>
      <w:proofErr w:type="spellStart"/>
      <w:r w:rsidRPr="00635683">
        <w:t>Çalıştayı</w:t>
      </w:r>
      <w:proofErr w:type="spellEnd"/>
      <w:r w:rsidRPr="00635683">
        <w:t xml:space="preserve"> </w:t>
      </w:r>
    </w:p>
    <w:p w14:paraId="3D94BD40" w14:textId="36EF7563" w:rsidR="004173A7" w:rsidRPr="00635683" w:rsidRDefault="00B811A4" w:rsidP="00C62986">
      <w:pPr>
        <w:ind w:left="709"/>
        <w:jc w:val="both"/>
      </w:pPr>
      <w:r>
        <w:t>30/06</w:t>
      </w:r>
      <w:r w:rsidR="000E2C69" w:rsidRPr="00635683">
        <w:t>/2023</w:t>
      </w:r>
      <w:r w:rsidR="004173A7" w:rsidRPr="00635683">
        <w:t xml:space="preserve"> Paydaş Analizi Raporunun Hazırlanması</w:t>
      </w:r>
      <w:r w:rsidR="0071654C" w:rsidRPr="00635683">
        <w:t xml:space="preserve"> ve Akreditasyon İzleme Komitesinde Görüşülmesi / Strateji Belirleme Toplantısı</w:t>
      </w:r>
    </w:p>
    <w:p w14:paraId="734EB606" w14:textId="1417400A" w:rsidR="00757170" w:rsidRPr="00635683" w:rsidRDefault="00CC2FA5" w:rsidP="000E2C69">
      <w:pPr>
        <w:ind w:left="709"/>
        <w:jc w:val="both"/>
      </w:pPr>
      <w:r>
        <w:t>29</w:t>
      </w:r>
      <w:r w:rsidR="000E2C69" w:rsidRPr="00635683">
        <w:t>/</w:t>
      </w:r>
      <w:r>
        <w:t>08</w:t>
      </w:r>
      <w:r w:rsidR="000E2C69" w:rsidRPr="00635683">
        <w:t>/</w:t>
      </w:r>
      <w:proofErr w:type="gramStart"/>
      <w:r w:rsidR="000E2C69" w:rsidRPr="00635683">
        <w:t xml:space="preserve">2023  </w:t>
      </w:r>
      <w:r w:rsidR="00757170" w:rsidRPr="00635683">
        <w:t>Stratejik</w:t>
      </w:r>
      <w:proofErr w:type="gramEnd"/>
      <w:r w:rsidR="00757170" w:rsidRPr="00635683">
        <w:t xml:space="preserve"> Plan </w:t>
      </w:r>
      <w:r w:rsidR="000E2C69" w:rsidRPr="00635683">
        <w:t>T</w:t>
      </w:r>
      <w:r w:rsidR="00757170" w:rsidRPr="00635683">
        <w:t xml:space="preserve">aslağı ve Yıllık İş Planının Hazırlanması </w:t>
      </w:r>
    </w:p>
    <w:p w14:paraId="2DAA03EF" w14:textId="4CF0B95F" w:rsidR="004173A7" w:rsidRPr="00635683" w:rsidRDefault="00CC2FA5" w:rsidP="00C62986">
      <w:pPr>
        <w:ind w:left="709"/>
        <w:jc w:val="both"/>
      </w:pPr>
      <w:r>
        <w:t>29</w:t>
      </w:r>
      <w:r w:rsidR="000E2C69" w:rsidRPr="00635683">
        <w:t>/</w:t>
      </w:r>
      <w:r>
        <w:t>08</w:t>
      </w:r>
      <w:r w:rsidR="000E2C69" w:rsidRPr="00635683">
        <w:t xml:space="preserve">/2023 </w:t>
      </w:r>
      <w:r w:rsidR="004173A7" w:rsidRPr="00635683">
        <w:t xml:space="preserve">Stratejik Planın Yönetim Kurulunda Görüşülmesi </w:t>
      </w:r>
    </w:p>
    <w:p w14:paraId="0B9B6539" w14:textId="44B3FE7C" w:rsidR="000E2C69" w:rsidRPr="00635683" w:rsidRDefault="00CC2FA5" w:rsidP="00C62986">
      <w:pPr>
        <w:ind w:left="709"/>
        <w:jc w:val="both"/>
      </w:pPr>
      <w:r>
        <w:t>29</w:t>
      </w:r>
      <w:r w:rsidR="000E2C69" w:rsidRPr="00635683">
        <w:t>/</w:t>
      </w:r>
      <w:r>
        <w:t>08</w:t>
      </w:r>
      <w:r w:rsidR="000E2C69" w:rsidRPr="00635683">
        <w:t xml:space="preserve">/2023 </w:t>
      </w:r>
      <w:r w:rsidR="004173A7" w:rsidRPr="00635683">
        <w:t xml:space="preserve">Yıllık İş Planlarının </w:t>
      </w:r>
      <w:r w:rsidR="000E2C69" w:rsidRPr="00635683">
        <w:t>ve Stratejik Planın Yayınlanması</w:t>
      </w:r>
    </w:p>
    <w:p w14:paraId="4F08BC58" w14:textId="77777777" w:rsidR="00C411B9" w:rsidRPr="00635683" w:rsidRDefault="00C411B9" w:rsidP="00C62986">
      <w:pPr>
        <w:ind w:left="720"/>
        <w:rPr>
          <w:color w:val="000000" w:themeColor="text1"/>
        </w:rPr>
      </w:pPr>
    </w:p>
    <w:p w14:paraId="64216E86" w14:textId="77777777" w:rsidR="000E2C69" w:rsidRPr="00635683" w:rsidRDefault="000E2C69" w:rsidP="000E2C69">
      <w:pPr>
        <w:pStyle w:val="ListeParagraf"/>
        <w:numPr>
          <w:ilvl w:val="1"/>
          <w:numId w:val="26"/>
        </w:numPr>
        <w:ind w:hanging="436"/>
        <w:contextualSpacing/>
        <w:jc w:val="both"/>
        <w:rPr>
          <w:b/>
        </w:rPr>
      </w:pPr>
      <w:r w:rsidRPr="00635683">
        <w:t>Paydaşların tespiti ve görüşlerinin alınması</w:t>
      </w:r>
    </w:p>
    <w:p w14:paraId="716306F0" w14:textId="31A7E136" w:rsidR="000E2C69" w:rsidRPr="00635683" w:rsidRDefault="000E2C69" w:rsidP="000E2C69">
      <w:pPr>
        <w:pStyle w:val="ListeParagraf"/>
        <w:ind w:left="720"/>
        <w:jc w:val="both"/>
        <w:rPr>
          <w:color w:val="000000" w:themeColor="text1"/>
        </w:rPr>
      </w:pPr>
      <w:r w:rsidRPr="00635683">
        <w:rPr>
          <w:color w:val="000000" w:themeColor="text1"/>
        </w:rPr>
        <w:t>Kurumumuz</w:t>
      </w:r>
      <w:r w:rsidR="00CE7243" w:rsidRPr="00635683">
        <w:rPr>
          <w:color w:val="000000" w:themeColor="text1"/>
        </w:rPr>
        <w:t xml:space="preserve"> dış görüş alınacak dış paydaşları AİK tarafından belirlenen </w:t>
      </w:r>
      <w:proofErr w:type="gramStart"/>
      <w:r w:rsidR="00CE7243" w:rsidRPr="00635683">
        <w:rPr>
          <w:color w:val="000000" w:themeColor="text1"/>
        </w:rPr>
        <w:t>kriterler</w:t>
      </w:r>
      <w:proofErr w:type="gramEnd"/>
      <w:r w:rsidR="00CE7243" w:rsidRPr="00635683">
        <w:rPr>
          <w:color w:val="000000" w:themeColor="text1"/>
        </w:rPr>
        <w:t xml:space="preserve"> ışığında tespit etmiştir. </w:t>
      </w:r>
      <w:r w:rsidRPr="00635683">
        <w:rPr>
          <w:color w:val="000000" w:themeColor="text1"/>
        </w:rPr>
        <w:t xml:space="preserve"> </w:t>
      </w:r>
    </w:p>
    <w:p w14:paraId="7F0E24A3" w14:textId="3DF51D38" w:rsidR="000E2C69" w:rsidRPr="00635683" w:rsidRDefault="000E2C69" w:rsidP="000E2C69">
      <w:pPr>
        <w:pStyle w:val="ListeParagraf"/>
        <w:ind w:left="720"/>
        <w:jc w:val="both"/>
        <w:rPr>
          <w:color w:val="000000" w:themeColor="text1"/>
        </w:rPr>
      </w:pPr>
      <w:r w:rsidRPr="00635683">
        <w:rPr>
          <w:b/>
          <w:color w:val="000000" w:themeColor="text1"/>
        </w:rPr>
        <w:t>İç Paydaşları;</w:t>
      </w:r>
      <w:r w:rsidRPr="00635683">
        <w:rPr>
          <w:color w:val="000000" w:themeColor="text1"/>
        </w:rPr>
        <w:t xml:space="preserve"> Kurumumuzda direkt veya dolaylı görev alan organ üyeleri ve personel</w:t>
      </w:r>
      <w:r w:rsidR="00CE7243" w:rsidRPr="00635683">
        <w:rPr>
          <w:color w:val="000000" w:themeColor="text1"/>
        </w:rPr>
        <w:t>,</w:t>
      </w:r>
    </w:p>
    <w:p w14:paraId="2E166718" w14:textId="5A06EEC9" w:rsidR="00BF0FA0" w:rsidRPr="00635683" w:rsidRDefault="000E2C69" w:rsidP="00BF0FA0">
      <w:pPr>
        <w:pStyle w:val="ListeParagraf"/>
        <w:ind w:left="720"/>
        <w:jc w:val="both"/>
        <w:rPr>
          <w:color w:val="000000" w:themeColor="text1"/>
        </w:rPr>
      </w:pPr>
      <w:r w:rsidRPr="00635683">
        <w:rPr>
          <w:b/>
          <w:color w:val="000000" w:themeColor="text1"/>
        </w:rPr>
        <w:t>Dış Paydaşları;</w:t>
      </w:r>
      <w:r w:rsidRPr="00635683">
        <w:rPr>
          <w:color w:val="000000" w:themeColor="text1"/>
        </w:rPr>
        <w:t xml:space="preserve"> Odamızın hizmetlerinden faydalanan üyeler, kurumlar ve kuruluşlar ile stratejik ortaklık yapabileceğimiz kurumlar</w:t>
      </w:r>
    </w:p>
    <w:p w14:paraId="235201E9" w14:textId="77777777" w:rsidR="00BF0FA0" w:rsidRPr="00635683" w:rsidRDefault="00BF0FA0" w:rsidP="00BF0FA0">
      <w:pPr>
        <w:pStyle w:val="ListeParagraf"/>
        <w:ind w:left="720"/>
        <w:jc w:val="both"/>
      </w:pPr>
    </w:p>
    <w:p w14:paraId="463C6A21" w14:textId="5A168445" w:rsidR="00BF0FA0" w:rsidRPr="00635683" w:rsidRDefault="000E2C69" w:rsidP="00BF0FA0">
      <w:pPr>
        <w:pStyle w:val="ListeParagraf"/>
        <w:ind w:left="720"/>
        <w:jc w:val="both"/>
      </w:pPr>
      <w:r w:rsidRPr="00635683">
        <w:t>Kurum İçi Analiz</w:t>
      </w:r>
      <w:r w:rsidR="00CE7243" w:rsidRPr="00635683">
        <w:t>;</w:t>
      </w:r>
    </w:p>
    <w:p w14:paraId="58C66A05" w14:textId="77777777" w:rsidR="00BF0FA0" w:rsidRPr="00635683" w:rsidRDefault="000E2C69" w:rsidP="00BF0FA0">
      <w:pPr>
        <w:pStyle w:val="ListeParagraf"/>
        <w:ind w:left="720"/>
        <w:jc w:val="both"/>
      </w:pPr>
      <w:r w:rsidRPr="00635683">
        <w:t>Dış Paydaşların görüşlerinin alınması</w:t>
      </w:r>
    </w:p>
    <w:p w14:paraId="035AE3D7" w14:textId="77777777" w:rsidR="00BF0FA0" w:rsidRPr="00635683" w:rsidRDefault="000E2C69" w:rsidP="00BF0FA0">
      <w:pPr>
        <w:pStyle w:val="ListeParagraf"/>
        <w:ind w:left="720"/>
        <w:jc w:val="both"/>
      </w:pPr>
      <w:r w:rsidRPr="00635683">
        <w:t>İç Paydaşların görüşlerinin alınması</w:t>
      </w:r>
    </w:p>
    <w:p w14:paraId="188A5C6A" w14:textId="0CE0029C" w:rsidR="00BF0FA0" w:rsidRPr="00635683" w:rsidRDefault="000E2C69" w:rsidP="00BF0FA0">
      <w:pPr>
        <w:pStyle w:val="ListeParagraf"/>
        <w:ind w:left="720"/>
        <w:jc w:val="both"/>
      </w:pPr>
      <w:r w:rsidRPr="00635683">
        <w:lastRenderedPageBreak/>
        <w:t>Üyelerin görüşlerinin alınması</w:t>
      </w:r>
      <w:r w:rsidR="00CE7243" w:rsidRPr="00635683">
        <w:t xml:space="preserve"> şeklinde sürdürülmüştür. Üye görüşleri ve personel görüşleri anket yöntemi ile alınmış</w:t>
      </w:r>
      <w:r w:rsidR="00852EBD" w:rsidRPr="00635683">
        <w:t>;</w:t>
      </w:r>
      <w:r w:rsidR="00CE7243" w:rsidRPr="00635683">
        <w:t xml:space="preserve"> meslek komite</w:t>
      </w:r>
      <w:r w:rsidR="00852EBD" w:rsidRPr="00635683">
        <w:t xml:space="preserve">, meclis ve yönetim ise </w:t>
      </w:r>
      <w:proofErr w:type="spellStart"/>
      <w:r w:rsidR="00852EBD" w:rsidRPr="00635683">
        <w:t>swot</w:t>
      </w:r>
      <w:proofErr w:type="spellEnd"/>
      <w:r w:rsidR="00852EBD" w:rsidRPr="00635683">
        <w:t xml:space="preserve"> </w:t>
      </w:r>
      <w:proofErr w:type="spellStart"/>
      <w:r w:rsidR="00852EBD" w:rsidRPr="00635683">
        <w:t>anilizi</w:t>
      </w:r>
      <w:proofErr w:type="spellEnd"/>
      <w:r w:rsidR="00852EBD" w:rsidRPr="00635683">
        <w:t xml:space="preserve"> çalışması gerçekleştirmiştir. </w:t>
      </w:r>
    </w:p>
    <w:p w14:paraId="2BF37A10" w14:textId="77777777" w:rsidR="00C411B9" w:rsidRPr="00635683" w:rsidRDefault="00C411B9" w:rsidP="00BF0FA0">
      <w:pPr>
        <w:jc w:val="both"/>
        <w:rPr>
          <w:color w:val="000000" w:themeColor="text1"/>
        </w:rPr>
      </w:pPr>
    </w:p>
    <w:p w14:paraId="586F1109" w14:textId="77777777" w:rsidR="00BF0FA0" w:rsidRPr="00635683" w:rsidRDefault="00BF0FA0" w:rsidP="00BF0FA0">
      <w:pPr>
        <w:pStyle w:val="ListeParagraf"/>
        <w:numPr>
          <w:ilvl w:val="1"/>
          <w:numId w:val="26"/>
        </w:numPr>
        <w:ind w:hanging="436"/>
        <w:contextualSpacing/>
        <w:jc w:val="both"/>
        <w:rPr>
          <w:b/>
          <w:color w:val="000000" w:themeColor="text1"/>
        </w:rPr>
      </w:pPr>
      <w:proofErr w:type="spellStart"/>
      <w:r w:rsidRPr="00635683">
        <w:t>Swot</w:t>
      </w:r>
      <w:proofErr w:type="spellEnd"/>
      <w:r w:rsidRPr="00635683">
        <w:t xml:space="preserve"> Analizi</w:t>
      </w:r>
    </w:p>
    <w:p w14:paraId="2CA7BE7D" w14:textId="744D3B46" w:rsidR="00AD738D" w:rsidRPr="00635683" w:rsidRDefault="00AD738D" w:rsidP="00834A76">
      <w:pPr>
        <w:pStyle w:val="ListeParagraf"/>
        <w:ind w:left="720"/>
        <w:contextualSpacing/>
        <w:jc w:val="both"/>
        <w:rPr>
          <w:color w:val="000000" w:themeColor="text1"/>
          <w:spacing w:val="6"/>
        </w:rPr>
      </w:pPr>
      <w:r w:rsidRPr="00635683">
        <w:rPr>
          <w:color w:val="000000" w:themeColor="text1"/>
          <w:spacing w:val="6"/>
        </w:rPr>
        <w:t xml:space="preserve">Odamız </w:t>
      </w:r>
      <w:proofErr w:type="spellStart"/>
      <w:r w:rsidRPr="00635683">
        <w:rPr>
          <w:color w:val="000000" w:themeColor="text1"/>
          <w:spacing w:val="6"/>
        </w:rPr>
        <w:t>swot</w:t>
      </w:r>
      <w:proofErr w:type="spellEnd"/>
      <w:r w:rsidRPr="00635683">
        <w:rPr>
          <w:color w:val="000000" w:themeColor="text1"/>
          <w:spacing w:val="6"/>
        </w:rPr>
        <w:t xml:space="preserve"> analizi </w:t>
      </w:r>
      <w:r w:rsidR="00CE7243" w:rsidRPr="00635683">
        <w:rPr>
          <w:color w:val="000000" w:themeColor="text1"/>
          <w:spacing w:val="6"/>
        </w:rPr>
        <w:t xml:space="preserve">meclis, yönetim kurulu ve meslek komite üyelerinin katılımıyla 2 gün süren bir çalışma sonucunda </w:t>
      </w:r>
      <w:r w:rsidRPr="00635683">
        <w:rPr>
          <w:color w:val="000000" w:themeColor="text1"/>
          <w:spacing w:val="6"/>
        </w:rPr>
        <w:t xml:space="preserve">yapılarak </w:t>
      </w:r>
      <w:r w:rsidR="00834A76" w:rsidRPr="00635683">
        <w:rPr>
          <w:color w:val="000000" w:themeColor="text1"/>
          <w:spacing w:val="6"/>
        </w:rPr>
        <w:t>güçlü yönleri, zayıf yönleri, fırsatları ve tehditleri</w:t>
      </w:r>
      <w:r w:rsidRPr="00635683">
        <w:rPr>
          <w:color w:val="000000" w:themeColor="text1"/>
          <w:spacing w:val="6"/>
        </w:rPr>
        <w:t xml:space="preserve"> belirlenmiştir</w:t>
      </w:r>
      <w:r w:rsidR="00834A76" w:rsidRPr="00635683">
        <w:rPr>
          <w:color w:val="000000" w:themeColor="text1"/>
          <w:spacing w:val="6"/>
        </w:rPr>
        <w:t>.</w:t>
      </w:r>
      <w:r w:rsidRPr="00635683">
        <w:rPr>
          <w:color w:val="000000" w:themeColor="text1"/>
          <w:spacing w:val="6"/>
        </w:rPr>
        <w:t xml:space="preserve"> </w:t>
      </w:r>
    </w:p>
    <w:p w14:paraId="32878603" w14:textId="162A906D" w:rsidR="00834A76" w:rsidRPr="00635683" w:rsidRDefault="00AD738D" w:rsidP="00834A76">
      <w:pPr>
        <w:pStyle w:val="ListeParagraf"/>
        <w:ind w:left="720"/>
        <w:contextualSpacing/>
        <w:jc w:val="both"/>
        <w:rPr>
          <w:b/>
          <w:color w:val="000000" w:themeColor="text1"/>
        </w:rPr>
      </w:pPr>
      <w:r w:rsidRPr="00635683">
        <w:rPr>
          <w:color w:val="000000" w:themeColor="text1"/>
          <w:spacing w:val="6"/>
        </w:rPr>
        <w:t xml:space="preserve">SWOT analizi tamamlandıktan sonra analizin değerlendirilmesi ve sorunların çözümü için </w:t>
      </w:r>
      <w:r w:rsidR="00852EBD" w:rsidRPr="00635683">
        <w:rPr>
          <w:color w:val="000000" w:themeColor="text1"/>
          <w:spacing w:val="6"/>
        </w:rPr>
        <w:t xml:space="preserve">genel sekreter ve akreditasyon sorumlusu ön çalışma yaparak </w:t>
      </w:r>
      <w:proofErr w:type="spellStart"/>
      <w:r w:rsidR="00852EBD" w:rsidRPr="00635683">
        <w:rPr>
          <w:color w:val="000000" w:themeColor="text1"/>
          <w:spacing w:val="6"/>
        </w:rPr>
        <w:t>AİK’e</w:t>
      </w:r>
      <w:proofErr w:type="spellEnd"/>
      <w:r w:rsidR="00852EBD" w:rsidRPr="00635683">
        <w:rPr>
          <w:color w:val="000000" w:themeColor="text1"/>
          <w:spacing w:val="6"/>
        </w:rPr>
        <w:t xml:space="preserve"> sunmuş ve </w:t>
      </w:r>
      <w:proofErr w:type="spellStart"/>
      <w:r w:rsidR="00852EBD" w:rsidRPr="00635683">
        <w:rPr>
          <w:color w:val="000000" w:themeColor="text1"/>
          <w:spacing w:val="6"/>
        </w:rPr>
        <w:t>AİK’te</w:t>
      </w:r>
      <w:proofErr w:type="spellEnd"/>
      <w:r w:rsidR="00852EBD" w:rsidRPr="00635683">
        <w:rPr>
          <w:color w:val="000000" w:themeColor="text1"/>
          <w:spacing w:val="6"/>
        </w:rPr>
        <w:t xml:space="preserve"> amaç, hedef ve faaliyetler belirlenmiştir. Bu taslak yönetim gündemine getirilerek yönetim kurulunda çalışma nihai halini almış ve meclis gündemine getirilerek meclise bilgi verilmiştir</w:t>
      </w:r>
      <w:r w:rsidRPr="00635683">
        <w:rPr>
          <w:color w:val="000000" w:themeColor="text1"/>
          <w:spacing w:val="6"/>
        </w:rPr>
        <w:t>. Eylem planının oluşturulması, sorumlu kişilerin, kaynakların ve bütçenin belirlenmesi ve sürecin tamamlanmasını takiben gözden geçirilmesi, sorunların çözümü</w:t>
      </w:r>
      <w:r w:rsidR="00852EBD" w:rsidRPr="00635683">
        <w:rPr>
          <w:color w:val="000000" w:themeColor="text1"/>
          <w:spacing w:val="6"/>
        </w:rPr>
        <w:t xml:space="preserve">, riskler ve çözüm önerileri ile faaliyetlerin sorumluları ve </w:t>
      </w:r>
      <w:proofErr w:type="spellStart"/>
      <w:r w:rsidR="00852EBD" w:rsidRPr="00635683">
        <w:rPr>
          <w:color w:val="000000" w:themeColor="text1"/>
          <w:spacing w:val="6"/>
        </w:rPr>
        <w:t>bütçelendirme</w:t>
      </w:r>
      <w:proofErr w:type="spellEnd"/>
      <w:r w:rsidR="00852EBD" w:rsidRPr="00635683">
        <w:rPr>
          <w:color w:val="000000" w:themeColor="text1"/>
          <w:spacing w:val="6"/>
        </w:rPr>
        <w:t xml:space="preserve"> çalışmaları yapılmıştır.</w:t>
      </w:r>
    </w:p>
    <w:p w14:paraId="19C3153D" w14:textId="33C64791" w:rsidR="00834A76" w:rsidRPr="00635683" w:rsidRDefault="00834A76" w:rsidP="00CE7243">
      <w:pPr>
        <w:pStyle w:val="ListeParagraf"/>
        <w:ind w:left="720"/>
        <w:contextualSpacing/>
        <w:jc w:val="both"/>
      </w:pPr>
      <w:r w:rsidRPr="00635683">
        <w:t xml:space="preserve">Odamızın </w:t>
      </w:r>
      <w:proofErr w:type="spellStart"/>
      <w:r w:rsidRPr="00635683">
        <w:t>swot</w:t>
      </w:r>
      <w:proofErr w:type="spellEnd"/>
      <w:r w:rsidRPr="00635683">
        <w:t xml:space="preserve"> analizi tüm veriler ışığında </w:t>
      </w:r>
      <w:proofErr w:type="gramStart"/>
      <w:r w:rsidRPr="00635683">
        <w:t>…..</w:t>
      </w:r>
      <w:proofErr w:type="gramEnd"/>
      <w:r w:rsidRPr="00635683">
        <w:t xml:space="preserve"> </w:t>
      </w:r>
      <w:proofErr w:type="gramStart"/>
      <w:r w:rsidRPr="00635683">
        <w:t>tarihinde</w:t>
      </w:r>
      <w:proofErr w:type="gramEnd"/>
      <w:r w:rsidRPr="00635683">
        <w:t xml:space="preserve"> gerçekleştirilmiştir.</w:t>
      </w:r>
      <w:r w:rsidR="00CE7243" w:rsidRPr="00635683">
        <w:t xml:space="preserve"> </w:t>
      </w:r>
      <w:proofErr w:type="spellStart"/>
      <w:r w:rsidRPr="00635683">
        <w:t>Swot</w:t>
      </w:r>
      <w:proofErr w:type="spellEnd"/>
      <w:r w:rsidRPr="00635683">
        <w:t xml:space="preserve"> </w:t>
      </w:r>
      <w:proofErr w:type="spellStart"/>
      <w:r w:rsidRPr="00635683">
        <w:t>anilizi</w:t>
      </w:r>
      <w:proofErr w:type="spellEnd"/>
      <w:r w:rsidRPr="00635683">
        <w:t xml:space="preserve"> ile birlikte ABC analizi yapılmış AİK, tüm verileri aşağıdaki sıra ile devam etmiştir:</w:t>
      </w:r>
    </w:p>
    <w:p w14:paraId="06F2460C" w14:textId="77777777" w:rsidR="00834A76" w:rsidRPr="00635683" w:rsidRDefault="00BF0FA0" w:rsidP="00834A76">
      <w:pPr>
        <w:pStyle w:val="ListeParagraf"/>
        <w:ind w:left="720"/>
        <w:jc w:val="both"/>
      </w:pPr>
      <w:r w:rsidRPr="00635683">
        <w:t>Paydaş görüşlerinin değerlendirilmesi</w:t>
      </w:r>
    </w:p>
    <w:p w14:paraId="5B5E22B4" w14:textId="77777777" w:rsidR="00834A76" w:rsidRPr="00635683" w:rsidRDefault="00834A76" w:rsidP="00834A76">
      <w:pPr>
        <w:pStyle w:val="ListeParagraf"/>
        <w:ind w:left="720"/>
        <w:jc w:val="both"/>
      </w:pPr>
      <w:r w:rsidRPr="00635683">
        <w:t xml:space="preserve">Vizyon, </w:t>
      </w:r>
      <w:proofErr w:type="gramStart"/>
      <w:r w:rsidRPr="00635683">
        <w:t>misyon</w:t>
      </w:r>
      <w:proofErr w:type="gramEnd"/>
      <w:r w:rsidRPr="00635683">
        <w:t xml:space="preserve"> ve temel değerlerin belirlenmesi</w:t>
      </w:r>
    </w:p>
    <w:p w14:paraId="08F15838" w14:textId="77777777" w:rsidR="00834A76" w:rsidRPr="00635683" w:rsidRDefault="00834A76" w:rsidP="00834A76">
      <w:pPr>
        <w:pStyle w:val="ListeParagraf"/>
        <w:ind w:left="720"/>
        <w:jc w:val="both"/>
      </w:pPr>
      <w:r w:rsidRPr="00635683">
        <w:t>Stratejik Amaçların Belirlenmesi</w:t>
      </w:r>
    </w:p>
    <w:p w14:paraId="6ADD82C8" w14:textId="77777777" w:rsidR="00834A76" w:rsidRPr="00635683" w:rsidRDefault="00834A76" w:rsidP="00834A76">
      <w:pPr>
        <w:pStyle w:val="ListeParagraf"/>
        <w:ind w:left="720"/>
        <w:jc w:val="both"/>
      </w:pPr>
      <w:r w:rsidRPr="00635683">
        <w:t>Stratejik Hedeflerin Belirlenmesi</w:t>
      </w:r>
    </w:p>
    <w:p w14:paraId="71875C78" w14:textId="77777777" w:rsidR="00834A76" w:rsidRPr="00635683" w:rsidRDefault="00834A76" w:rsidP="00834A76">
      <w:pPr>
        <w:pStyle w:val="ListeParagraf"/>
        <w:ind w:left="720"/>
        <w:jc w:val="both"/>
      </w:pPr>
      <w:r w:rsidRPr="00635683">
        <w:t>Stratejilerin Belirlenmesi</w:t>
      </w:r>
    </w:p>
    <w:p w14:paraId="41A123F4" w14:textId="77777777" w:rsidR="00834A76" w:rsidRPr="00635683" w:rsidRDefault="00834A76" w:rsidP="00834A76">
      <w:pPr>
        <w:pStyle w:val="ListeParagraf"/>
        <w:ind w:left="720"/>
        <w:jc w:val="both"/>
      </w:pPr>
      <w:r w:rsidRPr="00635683">
        <w:t>Faaliyetlerin Belirlenmesi</w:t>
      </w:r>
    </w:p>
    <w:p w14:paraId="472FDC18" w14:textId="77777777" w:rsidR="00834A76" w:rsidRPr="00635683" w:rsidRDefault="00834A76" w:rsidP="00834A76">
      <w:pPr>
        <w:pStyle w:val="ListeParagraf"/>
        <w:ind w:left="720"/>
        <w:jc w:val="both"/>
      </w:pPr>
      <w:proofErr w:type="spellStart"/>
      <w:r w:rsidRPr="00635683">
        <w:t>Maliyetlendirme</w:t>
      </w:r>
      <w:proofErr w:type="spellEnd"/>
    </w:p>
    <w:p w14:paraId="01C88A52" w14:textId="77777777" w:rsidR="00834A76" w:rsidRPr="00635683" w:rsidRDefault="00834A76" w:rsidP="00834A76">
      <w:pPr>
        <w:pStyle w:val="ListeParagraf"/>
        <w:ind w:left="720"/>
        <w:jc w:val="both"/>
      </w:pPr>
      <w:r w:rsidRPr="00635683">
        <w:t>Kaynakların yeterliliğinin kontrolü</w:t>
      </w:r>
    </w:p>
    <w:p w14:paraId="756A93FE" w14:textId="77777777" w:rsidR="00834A76" w:rsidRPr="00635683" w:rsidRDefault="00834A76" w:rsidP="00834A76">
      <w:pPr>
        <w:pStyle w:val="ListeParagraf"/>
        <w:ind w:left="720"/>
        <w:jc w:val="both"/>
      </w:pPr>
      <w:r w:rsidRPr="00635683">
        <w:t>Düzeltme faaliyetlerinin belirlenmesi</w:t>
      </w:r>
    </w:p>
    <w:p w14:paraId="738D43BE" w14:textId="120F70E4" w:rsidR="00834A76" w:rsidRPr="00635683" w:rsidRDefault="00834A76" w:rsidP="00834A76">
      <w:pPr>
        <w:pStyle w:val="ListeParagraf"/>
        <w:ind w:left="720"/>
        <w:jc w:val="both"/>
      </w:pPr>
      <w:r w:rsidRPr="00635683">
        <w:t>Hedef ve Stratejilerin performans göstergelerinin belirlenmesi</w:t>
      </w:r>
    </w:p>
    <w:p w14:paraId="399991E5" w14:textId="4DA2AFD7" w:rsidR="00834A76" w:rsidRPr="00635683" w:rsidRDefault="00852EBD" w:rsidP="00852EBD">
      <w:pPr>
        <w:pStyle w:val="ListeParagraf"/>
        <w:ind w:left="720"/>
        <w:jc w:val="both"/>
      </w:pPr>
      <w:r w:rsidRPr="00635683">
        <w:t xml:space="preserve">Risklerin belirlenmesi, risklere çözüm önerileri getirilmesi </w:t>
      </w:r>
    </w:p>
    <w:p w14:paraId="46B39BD9" w14:textId="77777777" w:rsidR="00BF0FA0" w:rsidRPr="00635683" w:rsidRDefault="00BF0FA0" w:rsidP="00BF0FA0">
      <w:pPr>
        <w:ind w:left="284"/>
        <w:contextualSpacing/>
        <w:jc w:val="both"/>
        <w:rPr>
          <w:b/>
          <w:color w:val="000000" w:themeColor="text1"/>
        </w:rPr>
      </w:pPr>
    </w:p>
    <w:p w14:paraId="29408C9E" w14:textId="718B7D37" w:rsidR="00C411B9" w:rsidRPr="00635683" w:rsidRDefault="00C411B9" w:rsidP="0053549C">
      <w:pPr>
        <w:pStyle w:val="ListeParagraf"/>
        <w:numPr>
          <w:ilvl w:val="1"/>
          <w:numId w:val="26"/>
        </w:numPr>
        <w:ind w:hanging="436"/>
        <w:contextualSpacing/>
        <w:jc w:val="both"/>
        <w:rPr>
          <w:b/>
          <w:color w:val="000000" w:themeColor="text1"/>
        </w:rPr>
      </w:pPr>
      <w:r w:rsidRPr="00635683">
        <w:rPr>
          <w:b/>
          <w:color w:val="000000" w:themeColor="text1"/>
        </w:rPr>
        <w:t xml:space="preserve">Paydaş Analizi Raporunun </w:t>
      </w:r>
      <w:r w:rsidR="00165D65" w:rsidRPr="00635683">
        <w:rPr>
          <w:b/>
          <w:color w:val="000000" w:themeColor="text1"/>
        </w:rPr>
        <w:t>Akreditasyon İzleme</w:t>
      </w:r>
      <w:r w:rsidRPr="00635683">
        <w:rPr>
          <w:b/>
          <w:color w:val="000000" w:themeColor="text1"/>
        </w:rPr>
        <w:t xml:space="preserve"> Kurulun</w:t>
      </w:r>
      <w:r w:rsidR="00165D65" w:rsidRPr="00635683">
        <w:rPr>
          <w:b/>
          <w:color w:val="000000" w:themeColor="text1"/>
        </w:rPr>
        <w:t>d</w:t>
      </w:r>
      <w:r w:rsidRPr="00635683">
        <w:rPr>
          <w:b/>
          <w:color w:val="000000" w:themeColor="text1"/>
        </w:rPr>
        <w:t xml:space="preserve">a </w:t>
      </w:r>
      <w:r w:rsidR="00165D65" w:rsidRPr="00635683">
        <w:rPr>
          <w:b/>
          <w:color w:val="000000" w:themeColor="text1"/>
        </w:rPr>
        <w:t xml:space="preserve">Çalışılması </w:t>
      </w:r>
      <w:proofErr w:type="gramStart"/>
      <w:r w:rsidR="00165D65" w:rsidRPr="00635683">
        <w:rPr>
          <w:b/>
          <w:color w:val="000000" w:themeColor="text1"/>
        </w:rPr>
        <w:t xml:space="preserve">ve </w:t>
      </w:r>
      <w:r w:rsidRPr="00635683">
        <w:rPr>
          <w:b/>
          <w:color w:val="000000" w:themeColor="text1"/>
        </w:rPr>
        <w:t xml:space="preserve"> Temel</w:t>
      </w:r>
      <w:proofErr w:type="gramEnd"/>
      <w:r w:rsidRPr="00635683">
        <w:rPr>
          <w:b/>
          <w:color w:val="000000" w:themeColor="text1"/>
        </w:rPr>
        <w:t xml:space="preserve"> Stratejilerin Belirlenmesi</w:t>
      </w:r>
    </w:p>
    <w:p w14:paraId="2C5F6410" w14:textId="36AFD8E6" w:rsidR="00C411B9" w:rsidRPr="00635683" w:rsidRDefault="00C411B9" w:rsidP="00C62986">
      <w:pPr>
        <w:ind w:left="720"/>
        <w:jc w:val="both"/>
        <w:rPr>
          <w:color w:val="000000" w:themeColor="text1"/>
        </w:rPr>
      </w:pPr>
      <w:r w:rsidRPr="00635683">
        <w:rPr>
          <w:color w:val="000000" w:themeColor="text1"/>
        </w:rPr>
        <w:t>Paydaş Analizi Raporu</w:t>
      </w:r>
      <w:r w:rsidR="00165D65" w:rsidRPr="00635683">
        <w:rPr>
          <w:color w:val="000000" w:themeColor="text1"/>
        </w:rPr>
        <w:t xml:space="preserve"> ve SWOT </w:t>
      </w:r>
      <w:r w:rsidRPr="00635683">
        <w:rPr>
          <w:color w:val="000000" w:themeColor="text1"/>
        </w:rPr>
        <w:t xml:space="preserve"> </w:t>
      </w:r>
      <w:proofErr w:type="gramStart"/>
      <w:r w:rsidR="00165D65" w:rsidRPr="00635683">
        <w:rPr>
          <w:color w:val="000000" w:themeColor="text1"/>
        </w:rPr>
        <w:t>…..</w:t>
      </w:r>
      <w:proofErr w:type="gramEnd"/>
      <w:r w:rsidRPr="00635683">
        <w:rPr>
          <w:color w:val="000000" w:themeColor="text1"/>
        </w:rPr>
        <w:t xml:space="preserve"> tarihinde </w:t>
      </w:r>
      <w:r w:rsidR="009B319E" w:rsidRPr="00635683">
        <w:rPr>
          <w:color w:val="000000" w:themeColor="text1"/>
        </w:rPr>
        <w:t xml:space="preserve">yapılan Akreditasyon İzleme Komitesi toplantısında </w:t>
      </w:r>
      <w:r w:rsidR="00165D65" w:rsidRPr="00635683">
        <w:rPr>
          <w:color w:val="000000" w:themeColor="text1"/>
        </w:rPr>
        <w:t xml:space="preserve">değerlendirildi, belirlenen </w:t>
      </w:r>
      <w:proofErr w:type="gramStart"/>
      <w:r w:rsidR="00165D65" w:rsidRPr="00635683">
        <w:rPr>
          <w:color w:val="000000" w:themeColor="text1"/>
        </w:rPr>
        <w:t>misyon</w:t>
      </w:r>
      <w:proofErr w:type="gramEnd"/>
      <w:r w:rsidR="00165D65" w:rsidRPr="00635683">
        <w:rPr>
          <w:color w:val="000000" w:themeColor="text1"/>
        </w:rPr>
        <w:t xml:space="preserve">, vizyon </w:t>
      </w:r>
      <w:r w:rsidRPr="00635683">
        <w:rPr>
          <w:color w:val="000000" w:themeColor="text1"/>
        </w:rPr>
        <w:t xml:space="preserve">Yönetim Kuruluna </w:t>
      </w:r>
      <w:r w:rsidR="00165D65" w:rsidRPr="00635683">
        <w:rPr>
          <w:color w:val="000000" w:themeColor="text1"/>
        </w:rPr>
        <w:t>havale edildi. Stratejik Plan ve yıllık iş planları değerlendirilerek</w:t>
      </w:r>
      <w:r w:rsidRPr="00635683">
        <w:rPr>
          <w:color w:val="000000" w:themeColor="text1"/>
        </w:rPr>
        <w:t xml:space="preserve"> </w:t>
      </w:r>
      <w:r w:rsidR="005E15B6" w:rsidRPr="00635683">
        <w:rPr>
          <w:color w:val="000000" w:themeColor="text1"/>
        </w:rPr>
        <w:t>stratejiler belirlen</w:t>
      </w:r>
      <w:r w:rsidR="00165D65" w:rsidRPr="00635683">
        <w:rPr>
          <w:color w:val="000000" w:themeColor="text1"/>
        </w:rPr>
        <w:t xml:space="preserve">di. </w:t>
      </w:r>
    </w:p>
    <w:p w14:paraId="628E8B68" w14:textId="77777777" w:rsidR="00C411B9" w:rsidRPr="00635683" w:rsidRDefault="00C411B9" w:rsidP="0053549C">
      <w:pPr>
        <w:pStyle w:val="ListeParagraf"/>
        <w:numPr>
          <w:ilvl w:val="0"/>
          <w:numId w:val="27"/>
        </w:numPr>
        <w:ind w:left="1134" w:hanging="425"/>
        <w:contextualSpacing/>
        <w:jc w:val="both"/>
        <w:rPr>
          <w:color w:val="000000" w:themeColor="text1"/>
        </w:rPr>
      </w:pPr>
      <w:r w:rsidRPr="00635683">
        <w:rPr>
          <w:color w:val="000000" w:themeColor="text1"/>
        </w:rPr>
        <w:t xml:space="preserve">Mevcut ekonomik, politik, teknolojik ve sosyal şarlar </w:t>
      </w:r>
    </w:p>
    <w:p w14:paraId="11870D92" w14:textId="77777777" w:rsidR="00C411B9" w:rsidRPr="00635683" w:rsidRDefault="00C411B9" w:rsidP="0053549C">
      <w:pPr>
        <w:pStyle w:val="ListeParagraf"/>
        <w:numPr>
          <w:ilvl w:val="0"/>
          <w:numId w:val="27"/>
        </w:numPr>
        <w:ind w:left="1134" w:hanging="425"/>
        <w:contextualSpacing/>
        <w:jc w:val="both"/>
        <w:rPr>
          <w:color w:val="000000" w:themeColor="text1"/>
        </w:rPr>
      </w:pPr>
      <w:r w:rsidRPr="00635683">
        <w:rPr>
          <w:color w:val="000000" w:themeColor="text1"/>
        </w:rPr>
        <w:t xml:space="preserve">Kurumun kaynakları ve </w:t>
      </w:r>
    </w:p>
    <w:p w14:paraId="05204607" w14:textId="77777777" w:rsidR="00C411B9" w:rsidRPr="00635683" w:rsidRDefault="00C411B9" w:rsidP="0053549C">
      <w:pPr>
        <w:pStyle w:val="ListeParagraf"/>
        <w:numPr>
          <w:ilvl w:val="0"/>
          <w:numId w:val="27"/>
        </w:numPr>
        <w:ind w:left="1134" w:hanging="425"/>
        <w:contextualSpacing/>
        <w:jc w:val="both"/>
        <w:rPr>
          <w:color w:val="000000" w:themeColor="text1"/>
        </w:rPr>
      </w:pPr>
      <w:r w:rsidRPr="00635683">
        <w:rPr>
          <w:color w:val="000000" w:themeColor="text1"/>
        </w:rPr>
        <w:t xml:space="preserve">Kurumun esas görevleri dikkate alınarak değerlendirildi. </w:t>
      </w:r>
    </w:p>
    <w:p w14:paraId="38B15A27" w14:textId="77777777" w:rsidR="00165D65" w:rsidRPr="00635683" w:rsidRDefault="00165D65" w:rsidP="00852EBD">
      <w:pPr>
        <w:pStyle w:val="ListeParagraf"/>
        <w:ind w:left="1134"/>
        <w:contextualSpacing/>
        <w:jc w:val="both"/>
        <w:rPr>
          <w:color w:val="000000" w:themeColor="text1"/>
        </w:rPr>
      </w:pPr>
    </w:p>
    <w:p w14:paraId="4C71AA90" w14:textId="77777777" w:rsidR="00C411B9" w:rsidRPr="00635683" w:rsidRDefault="00C411B9" w:rsidP="0053549C">
      <w:pPr>
        <w:pStyle w:val="ListeParagraf"/>
        <w:numPr>
          <w:ilvl w:val="1"/>
          <w:numId w:val="26"/>
        </w:numPr>
        <w:ind w:hanging="436"/>
        <w:contextualSpacing/>
        <w:jc w:val="both"/>
        <w:rPr>
          <w:b/>
          <w:color w:val="000000" w:themeColor="text1"/>
        </w:rPr>
      </w:pPr>
      <w:r w:rsidRPr="00635683">
        <w:rPr>
          <w:b/>
          <w:color w:val="000000" w:themeColor="text1"/>
        </w:rPr>
        <w:t>Stratejik Plan Taslağının Yönetim Kuruluna Sunulması ve Onayı</w:t>
      </w:r>
    </w:p>
    <w:p w14:paraId="56A970DC" w14:textId="13FD30CC" w:rsidR="006B2F60" w:rsidRPr="00635683" w:rsidRDefault="00C411B9" w:rsidP="00AD738D">
      <w:pPr>
        <w:ind w:left="720"/>
        <w:jc w:val="both"/>
        <w:rPr>
          <w:color w:val="000000" w:themeColor="text1"/>
        </w:rPr>
      </w:pPr>
      <w:r w:rsidRPr="00635683">
        <w:rPr>
          <w:color w:val="000000" w:themeColor="text1"/>
        </w:rPr>
        <w:t>Stratejik Planlama Ekibi tarafından Stratejik Plan taslağı</w:t>
      </w:r>
      <w:r w:rsidR="00777C23" w:rsidRPr="00635683">
        <w:rPr>
          <w:color w:val="000000" w:themeColor="text1"/>
        </w:rPr>
        <w:t xml:space="preserve"> ve iş planları</w:t>
      </w:r>
      <w:r w:rsidRPr="00635683">
        <w:rPr>
          <w:color w:val="000000" w:themeColor="text1"/>
        </w:rPr>
        <w:t xml:space="preserve"> çalışmaları tamamlanarak </w:t>
      </w:r>
      <w:proofErr w:type="gramStart"/>
      <w:r w:rsidR="00165D65" w:rsidRPr="00635683">
        <w:rPr>
          <w:color w:val="000000" w:themeColor="text1"/>
        </w:rPr>
        <w:t>…..</w:t>
      </w:r>
      <w:proofErr w:type="gramEnd"/>
      <w:r w:rsidRPr="00635683">
        <w:rPr>
          <w:color w:val="000000" w:themeColor="text1"/>
        </w:rPr>
        <w:t xml:space="preserve"> </w:t>
      </w:r>
      <w:proofErr w:type="gramStart"/>
      <w:r w:rsidRPr="00635683">
        <w:rPr>
          <w:color w:val="000000" w:themeColor="text1"/>
        </w:rPr>
        <w:t>tarihli</w:t>
      </w:r>
      <w:proofErr w:type="gramEnd"/>
      <w:r w:rsidRPr="00635683">
        <w:rPr>
          <w:color w:val="000000" w:themeColor="text1"/>
        </w:rPr>
        <w:t xml:space="preserve"> Yönetim Kurulu toplantısında Yönetim Kurulunun onayına sunuldu ve stratejik plan kapsamında kurumumuzun misyonu, vizyonu, yönetim politikaları ile stratejik amaçlar ve hedeflerin onaylanması kararı alındı.  </w:t>
      </w:r>
    </w:p>
    <w:p w14:paraId="3D5B85F5" w14:textId="77777777" w:rsidR="00C411B9" w:rsidRPr="00635683" w:rsidRDefault="00C411B9" w:rsidP="0053549C">
      <w:pPr>
        <w:pStyle w:val="ListeParagraf"/>
        <w:numPr>
          <w:ilvl w:val="1"/>
          <w:numId w:val="26"/>
        </w:numPr>
        <w:ind w:hanging="436"/>
        <w:contextualSpacing/>
        <w:jc w:val="both"/>
        <w:rPr>
          <w:b/>
          <w:color w:val="000000" w:themeColor="text1"/>
        </w:rPr>
      </w:pPr>
      <w:r w:rsidRPr="00635683">
        <w:rPr>
          <w:b/>
          <w:color w:val="000000" w:themeColor="text1"/>
        </w:rPr>
        <w:t>Yıllık İş Planı ve Stratejik Planın Taraflara Duyurulması</w:t>
      </w:r>
    </w:p>
    <w:p w14:paraId="7B2EE044" w14:textId="1C9659BD" w:rsidR="00C411B9" w:rsidRPr="00635683" w:rsidRDefault="00013CC4" w:rsidP="00C62986">
      <w:pPr>
        <w:ind w:left="720"/>
        <w:jc w:val="both"/>
        <w:rPr>
          <w:color w:val="000000" w:themeColor="text1"/>
        </w:rPr>
      </w:pPr>
      <w:r w:rsidRPr="00635683">
        <w:rPr>
          <w:color w:val="000000" w:themeColor="text1"/>
        </w:rPr>
        <w:t xml:space="preserve">Kurumumuzun </w:t>
      </w:r>
      <w:r w:rsidR="00CE7243" w:rsidRPr="00635683">
        <w:rPr>
          <w:color w:val="000000" w:themeColor="text1"/>
        </w:rPr>
        <w:t>2023</w:t>
      </w:r>
      <w:r w:rsidRPr="00635683">
        <w:rPr>
          <w:color w:val="000000" w:themeColor="text1"/>
        </w:rPr>
        <w:t>-</w:t>
      </w:r>
      <w:r w:rsidR="00CE7243" w:rsidRPr="00635683">
        <w:rPr>
          <w:color w:val="000000" w:themeColor="text1"/>
        </w:rPr>
        <w:t>2026</w:t>
      </w:r>
      <w:r w:rsidR="00C411B9" w:rsidRPr="00635683">
        <w:rPr>
          <w:color w:val="000000" w:themeColor="text1"/>
        </w:rPr>
        <w:t xml:space="preserve"> Dönemini kapsayan Stratejik Plan</w:t>
      </w:r>
      <w:r w:rsidR="00165D65" w:rsidRPr="00635683">
        <w:rPr>
          <w:color w:val="000000" w:themeColor="text1"/>
        </w:rPr>
        <w:t xml:space="preserve"> öncelikle </w:t>
      </w:r>
      <w:proofErr w:type="gramStart"/>
      <w:r w:rsidR="00165D65" w:rsidRPr="00635683">
        <w:rPr>
          <w:color w:val="000000" w:themeColor="text1"/>
        </w:rPr>
        <w:t>……</w:t>
      </w:r>
      <w:proofErr w:type="gramEnd"/>
      <w:r w:rsidR="00165D65" w:rsidRPr="00635683">
        <w:rPr>
          <w:color w:val="000000" w:themeColor="text1"/>
        </w:rPr>
        <w:t xml:space="preserve"> </w:t>
      </w:r>
      <w:proofErr w:type="gramStart"/>
      <w:r w:rsidR="00165D65" w:rsidRPr="00635683">
        <w:rPr>
          <w:color w:val="000000" w:themeColor="text1"/>
        </w:rPr>
        <w:t>tarihli</w:t>
      </w:r>
      <w:proofErr w:type="gramEnd"/>
      <w:r w:rsidR="00165D65" w:rsidRPr="00635683">
        <w:rPr>
          <w:color w:val="000000" w:themeColor="text1"/>
        </w:rPr>
        <w:t xml:space="preserve"> meclis gündemine alınarak meclis üyelerinin bilgilerine sunuldu. İlgili </w:t>
      </w:r>
      <w:r w:rsidR="00C411B9" w:rsidRPr="00635683">
        <w:rPr>
          <w:color w:val="000000" w:themeColor="text1"/>
        </w:rPr>
        <w:t xml:space="preserve">taraflara duyurulması için web sitesinden yayınlanmasına ve basımı yapılarak stratejik ortaklarımıza, organ üyelerimize ve personele dağıtımının yapılmasına karar verildi. </w:t>
      </w:r>
    </w:p>
    <w:p w14:paraId="56C1A7D6" w14:textId="177F2BD2" w:rsidR="006B2F60" w:rsidRPr="00635683" w:rsidRDefault="00C411B9" w:rsidP="004561FD">
      <w:pPr>
        <w:ind w:left="720"/>
        <w:jc w:val="both"/>
        <w:rPr>
          <w:color w:val="000000" w:themeColor="text1"/>
        </w:rPr>
      </w:pPr>
      <w:r w:rsidRPr="00635683">
        <w:rPr>
          <w:color w:val="000000" w:themeColor="text1"/>
        </w:rPr>
        <w:lastRenderedPageBreak/>
        <w:t xml:space="preserve">İş Planının ise faaliyetlerde sorumluluğu bulunan organ üyelerine ve personele dağıtımının yapılmasına karar verildi. Dağıtımların yapılmasına ilişkin Stratejik Planlama Ekibinin görevlendirilmesi kararı alındı. </w:t>
      </w:r>
    </w:p>
    <w:p w14:paraId="5E50B06E" w14:textId="77777777" w:rsidR="00C411B9" w:rsidRPr="00635683" w:rsidRDefault="00C411B9" w:rsidP="0053549C">
      <w:pPr>
        <w:pStyle w:val="ListeParagraf"/>
        <w:numPr>
          <w:ilvl w:val="1"/>
          <w:numId w:val="26"/>
        </w:numPr>
        <w:ind w:hanging="436"/>
        <w:contextualSpacing/>
        <w:jc w:val="both"/>
        <w:rPr>
          <w:b/>
          <w:color w:val="000000" w:themeColor="text1"/>
        </w:rPr>
      </w:pPr>
      <w:r w:rsidRPr="00635683">
        <w:rPr>
          <w:b/>
          <w:color w:val="000000" w:themeColor="text1"/>
        </w:rPr>
        <w:t>İzleme, Ölçme ve İyileştirme Yönetiminin Belirlenmesi</w:t>
      </w:r>
    </w:p>
    <w:p w14:paraId="588D572F" w14:textId="6919B9D3" w:rsidR="00C411B9" w:rsidRPr="00635683" w:rsidRDefault="00C411B9" w:rsidP="00C62986">
      <w:pPr>
        <w:ind w:left="720"/>
        <w:jc w:val="both"/>
        <w:rPr>
          <w:color w:val="000000" w:themeColor="text1"/>
        </w:rPr>
      </w:pPr>
      <w:r w:rsidRPr="00635683">
        <w:t xml:space="preserve">Kurumumuzun </w:t>
      </w:r>
      <w:r w:rsidR="00CE7243" w:rsidRPr="00635683">
        <w:t>2023</w:t>
      </w:r>
      <w:r w:rsidRPr="00635683">
        <w:t>-</w:t>
      </w:r>
      <w:r w:rsidR="00CE7243" w:rsidRPr="00635683">
        <w:t>2026</w:t>
      </w:r>
      <w:r w:rsidRPr="00635683">
        <w:t xml:space="preserve"> yıllarını kapsayan Stratejik Yönetim döneminde planlı hedeflere</w:t>
      </w:r>
      <w:r w:rsidRPr="00635683">
        <w:rPr>
          <w:color w:val="000000" w:themeColor="text1"/>
        </w:rPr>
        <w:t xml:space="preserve"> ulaşması için Yıllık İş planlarının izlenmesi zorunluluğu vardır. </w:t>
      </w:r>
    </w:p>
    <w:p w14:paraId="41567D24" w14:textId="77777777" w:rsidR="00C411B9" w:rsidRPr="00635683" w:rsidRDefault="00C411B9" w:rsidP="00C62986">
      <w:pPr>
        <w:ind w:left="720"/>
        <w:jc w:val="both"/>
        <w:rPr>
          <w:color w:val="000000" w:themeColor="text1"/>
        </w:rPr>
      </w:pPr>
      <w:r w:rsidRPr="00635683">
        <w:rPr>
          <w:color w:val="000000" w:themeColor="text1"/>
        </w:rPr>
        <w:t xml:space="preserve">Yıllık İş Planlarının sonuçlarının izlenmesi için mevcut atanmış olan Akreditasyon İzleme Komitesi’nin görevine devam etmesi ve Üç Ayda bir Akreditasyon İzleme Komitesi toplantılarının yapılarak, bu toplantıda alınan kararların uygulama kararına dönüştürülmesi için yetkili organ olan Yönetim Kurulu toplantısında gündeme alınması yöntemi uygulanır. </w:t>
      </w:r>
    </w:p>
    <w:p w14:paraId="2E0BAA77" w14:textId="1F1196BC" w:rsidR="00C411B9" w:rsidRPr="00635683" w:rsidRDefault="00C411B9" w:rsidP="00C62986">
      <w:pPr>
        <w:ind w:left="720"/>
        <w:jc w:val="both"/>
        <w:rPr>
          <w:color w:val="000000" w:themeColor="text1"/>
        </w:rPr>
      </w:pPr>
      <w:r w:rsidRPr="00635683">
        <w:rPr>
          <w:color w:val="000000" w:themeColor="text1"/>
        </w:rPr>
        <w:t xml:space="preserve">Kurumumuzun Akreditasyon Sorumlusu stratejik yönetimde koordinasyon sorumluluğu üstlenerek her </w:t>
      </w:r>
      <w:proofErr w:type="gramStart"/>
      <w:r w:rsidRPr="00635683">
        <w:rPr>
          <w:color w:val="000000" w:themeColor="text1"/>
        </w:rPr>
        <w:t>yıl</w:t>
      </w:r>
      <w:r w:rsidR="00DB1F95" w:rsidRPr="00635683">
        <w:rPr>
          <w:color w:val="000000" w:themeColor="text1"/>
        </w:rPr>
        <w:t xml:space="preserve"> </w:t>
      </w:r>
      <w:r w:rsidRPr="00635683">
        <w:rPr>
          <w:color w:val="000000" w:themeColor="text1"/>
        </w:rPr>
        <w:t>sonu</w:t>
      </w:r>
      <w:proofErr w:type="gramEnd"/>
      <w:r w:rsidRPr="00635683">
        <w:rPr>
          <w:color w:val="000000" w:themeColor="text1"/>
        </w:rPr>
        <w:t xml:space="preserve"> </w:t>
      </w:r>
      <w:r w:rsidR="001E2F8A" w:rsidRPr="00635683">
        <w:rPr>
          <w:color w:val="000000" w:themeColor="text1"/>
        </w:rPr>
        <w:t>Aralık</w:t>
      </w:r>
      <w:r w:rsidRPr="00635683">
        <w:rPr>
          <w:color w:val="000000" w:themeColor="text1"/>
        </w:rPr>
        <w:t xml:space="preserve"> ayında yapılması planlanan Akreditasyon İzleme Komitesi toplantısında Stratejik Yönetim Yıllık Performans Raporu sunar. Bu toplantı Yönetimin Gözden Geçirmesi Toplantısı kapsamında yapılır. Stratejik hedeflere erişme derecesine bağlı olarak Yönetim Kurulunun alacağı kararlar gerekli olması halinde Stratejik Plan ve İş Planlarında değişiklik yapılarak taraflara bildirilir. </w:t>
      </w:r>
    </w:p>
    <w:p w14:paraId="6F5789BD" w14:textId="4D7257F9" w:rsidR="005E15B6" w:rsidRPr="00635683" w:rsidRDefault="00C411B9" w:rsidP="00130E9D">
      <w:pPr>
        <w:ind w:left="720"/>
        <w:jc w:val="both"/>
        <w:rPr>
          <w:color w:val="000000" w:themeColor="text1"/>
        </w:rPr>
      </w:pPr>
      <w:r w:rsidRPr="00635683">
        <w:rPr>
          <w:color w:val="000000" w:themeColor="text1"/>
        </w:rPr>
        <w:t xml:space="preserve">Kurumumuz, stratejik yönetim performans raporunu her yılsonu yayınladığı Yıllık Faaliyet Raporları ile dış paydaşlara da sunar. </w:t>
      </w:r>
    </w:p>
    <w:p w14:paraId="1D488B45" w14:textId="5B175B39" w:rsidR="00635683" w:rsidRDefault="00635683" w:rsidP="00130E9D">
      <w:pPr>
        <w:ind w:left="720"/>
        <w:jc w:val="both"/>
        <w:rPr>
          <w:color w:val="000000" w:themeColor="text1"/>
        </w:rPr>
      </w:pPr>
    </w:p>
    <w:p w14:paraId="2A13914B" w14:textId="5DF8BB57" w:rsidR="005D5960" w:rsidRDefault="005D5960" w:rsidP="00130E9D">
      <w:pPr>
        <w:ind w:left="720"/>
        <w:jc w:val="both"/>
        <w:rPr>
          <w:color w:val="000000" w:themeColor="text1"/>
        </w:rPr>
      </w:pPr>
    </w:p>
    <w:p w14:paraId="2A37DEBC" w14:textId="23697517" w:rsidR="005D5960" w:rsidRDefault="005D5960" w:rsidP="00130E9D">
      <w:pPr>
        <w:ind w:left="720"/>
        <w:jc w:val="both"/>
        <w:rPr>
          <w:color w:val="000000" w:themeColor="text1"/>
        </w:rPr>
      </w:pPr>
    </w:p>
    <w:p w14:paraId="1FBDB3A5" w14:textId="5F565721" w:rsidR="005D5960" w:rsidRDefault="005D5960" w:rsidP="00130E9D">
      <w:pPr>
        <w:ind w:left="720"/>
        <w:jc w:val="both"/>
        <w:rPr>
          <w:color w:val="000000" w:themeColor="text1"/>
        </w:rPr>
      </w:pPr>
    </w:p>
    <w:p w14:paraId="0E59834E" w14:textId="758A97CA" w:rsidR="005D5960" w:rsidRDefault="005D5960" w:rsidP="00130E9D">
      <w:pPr>
        <w:ind w:left="720"/>
        <w:jc w:val="both"/>
        <w:rPr>
          <w:color w:val="000000" w:themeColor="text1"/>
        </w:rPr>
      </w:pPr>
    </w:p>
    <w:p w14:paraId="60EE206F" w14:textId="0F98D805" w:rsidR="005D5960" w:rsidRDefault="005D5960" w:rsidP="00130E9D">
      <w:pPr>
        <w:ind w:left="720"/>
        <w:jc w:val="both"/>
        <w:rPr>
          <w:color w:val="000000" w:themeColor="text1"/>
        </w:rPr>
      </w:pPr>
    </w:p>
    <w:p w14:paraId="75A3E49F" w14:textId="75D2712C" w:rsidR="005D5960" w:rsidRDefault="005D5960" w:rsidP="00130E9D">
      <w:pPr>
        <w:ind w:left="720"/>
        <w:jc w:val="both"/>
        <w:rPr>
          <w:color w:val="000000" w:themeColor="text1"/>
        </w:rPr>
      </w:pPr>
    </w:p>
    <w:p w14:paraId="254C8E69" w14:textId="5BF121C9" w:rsidR="005D5960" w:rsidRDefault="005D5960" w:rsidP="00130E9D">
      <w:pPr>
        <w:ind w:left="720"/>
        <w:jc w:val="both"/>
        <w:rPr>
          <w:color w:val="000000" w:themeColor="text1"/>
        </w:rPr>
      </w:pPr>
    </w:p>
    <w:p w14:paraId="4CAA0AFD" w14:textId="7549BB22" w:rsidR="005D5960" w:rsidRDefault="005D5960" w:rsidP="00130E9D">
      <w:pPr>
        <w:ind w:left="720"/>
        <w:jc w:val="both"/>
        <w:rPr>
          <w:color w:val="000000" w:themeColor="text1"/>
        </w:rPr>
      </w:pPr>
    </w:p>
    <w:p w14:paraId="289D102C" w14:textId="24603EB8" w:rsidR="005D5960" w:rsidRDefault="005D5960" w:rsidP="00130E9D">
      <w:pPr>
        <w:ind w:left="720"/>
        <w:jc w:val="both"/>
        <w:rPr>
          <w:color w:val="000000" w:themeColor="text1"/>
        </w:rPr>
      </w:pPr>
    </w:p>
    <w:p w14:paraId="1B52CDAC" w14:textId="3FFC093C" w:rsidR="005D5960" w:rsidRDefault="005D5960" w:rsidP="00130E9D">
      <w:pPr>
        <w:ind w:left="720"/>
        <w:jc w:val="both"/>
        <w:rPr>
          <w:color w:val="000000" w:themeColor="text1"/>
        </w:rPr>
      </w:pPr>
    </w:p>
    <w:p w14:paraId="42FB1F09" w14:textId="2F6F88FD" w:rsidR="005D5960" w:rsidRDefault="005D5960" w:rsidP="00130E9D">
      <w:pPr>
        <w:ind w:left="720"/>
        <w:jc w:val="both"/>
        <w:rPr>
          <w:color w:val="000000" w:themeColor="text1"/>
        </w:rPr>
      </w:pPr>
    </w:p>
    <w:p w14:paraId="64E728FA" w14:textId="04B5D294" w:rsidR="005D5960" w:rsidRDefault="005D5960" w:rsidP="00130E9D">
      <w:pPr>
        <w:ind w:left="720"/>
        <w:jc w:val="both"/>
        <w:rPr>
          <w:color w:val="000000" w:themeColor="text1"/>
        </w:rPr>
      </w:pPr>
    </w:p>
    <w:p w14:paraId="4E5C252C" w14:textId="396972C1" w:rsidR="005D5960" w:rsidRDefault="005D5960" w:rsidP="00130E9D">
      <w:pPr>
        <w:ind w:left="720"/>
        <w:jc w:val="both"/>
        <w:rPr>
          <w:color w:val="000000" w:themeColor="text1"/>
        </w:rPr>
      </w:pPr>
    </w:p>
    <w:p w14:paraId="1D6426AA" w14:textId="6E039FE6" w:rsidR="005D5960" w:rsidRDefault="005D5960" w:rsidP="00130E9D">
      <w:pPr>
        <w:ind w:left="720"/>
        <w:jc w:val="both"/>
        <w:rPr>
          <w:color w:val="000000" w:themeColor="text1"/>
        </w:rPr>
      </w:pPr>
    </w:p>
    <w:p w14:paraId="1C1A2CD3" w14:textId="73EB7A89" w:rsidR="005D5960" w:rsidRDefault="005D5960" w:rsidP="00130E9D">
      <w:pPr>
        <w:ind w:left="720"/>
        <w:jc w:val="both"/>
        <w:rPr>
          <w:color w:val="000000" w:themeColor="text1"/>
        </w:rPr>
      </w:pPr>
    </w:p>
    <w:p w14:paraId="2BC8D374" w14:textId="2BDDF6AB" w:rsidR="005D5960" w:rsidRDefault="005D5960" w:rsidP="00130E9D">
      <w:pPr>
        <w:ind w:left="720"/>
        <w:jc w:val="both"/>
        <w:rPr>
          <w:color w:val="000000" w:themeColor="text1"/>
        </w:rPr>
      </w:pPr>
    </w:p>
    <w:p w14:paraId="7D4CCC6C" w14:textId="73F6E2A3" w:rsidR="005D5960" w:rsidRDefault="005D5960" w:rsidP="00130E9D">
      <w:pPr>
        <w:ind w:left="720"/>
        <w:jc w:val="both"/>
        <w:rPr>
          <w:color w:val="000000" w:themeColor="text1"/>
        </w:rPr>
      </w:pPr>
    </w:p>
    <w:p w14:paraId="61617B21" w14:textId="7DE16E0B" w:rsidR="005D5960" w:rsidRDefault="005D5960" w:rsidP="00130E9D">
      <w:pPr>
        <w:ind w:left="720"/>
        <w:jc w:val="both"/>
        <w:rPr>
          <w:color w:val="000000" w:themeColor="text1"/>
        </w:rPr>
      </w:pPr>
    </w:p>
    <w:p w14:paraId="4C47A304" w14:textId="285FABCC" w:rsidR="005D5960" w:rsidRDefault="005D5960" w:rsidP="00130E9D">
      <w:pPr>
        <w:ind w:left="720"/>
        <w:jc w:val="both"/>
        <w:rPr>
          <w:color w:val="000000" w:themeColor="text1"/>
        </w:rPr>
      </w:pPr>
    </w:p>
    <w:p w14:paraId="794E737E" w14:textId="7B8B8E87" w:rsidR="005D5960" w:rsidRDefault="005D5960" w:rsidP="00130E9D">
      <w:pPr>
        <w:ind w:left="720"/>
        <w:jc w:val="both"/>
        <w:rPr>
          <w:color w:val="000000" w:themeColor="text1"/>
        </w:rPr>
      </w:pPr>
    </w:p>
    <w:p w14:paraId="33E7D0DF" w14:textId="03BA3069" w:rsidR="005D5960" w:rsidRDefault="005D5960" w:rsidP="00130E9D">
      <w:pPr>
        <w:ind w:left="720"/>
        <w:jc w:val="both"/>
        <w:rPr>
          <w:color w:val="000000" w:themeColor="text1"/>
        </w:rPr>
      </w:pPr>
    </w:p>
    <w:p w14:paraId="18DFD655" w14:textId="01B81C66" w:rsidR="005D5960" w:rsidRDefault="005D5960" w:rsidP="00130E9D">
      <w:pPr>
        <w:ind w:left="720"/>
        <w:jc w:val="both"/>
        <w:rPr>
          <w:color w:val="000000" w:themeColor="text1"/>
        </w:rPr>
      </w:pPr>
    </w:p>
    <w:p w14:paraId="0F26253D" w14:textId="7A0805D1" w:rsidR="005D5960" w:rsidRDefault="005D5960" w:rsidP="00130E9D">
      <w:pPr>
        <w:ind w:left="720"/>
        <w:jc w:val="both"/>
        <w:rPr>
          <w:color w:val="000000" w:themeColor="text1"/>
        </w:rPr>
      </w:pPr>
    </w:p>
    <w:p w14:paraId="20D4277A" w14:textId="5BDECDF0" w:rsidR="005D5960" w:rsidRDefault="005D5960" w:rsidP="00130E9D">
      <w:pPr>
        <w:ind w:left="720"/>
        <w:jc w:val="both"/>
        <w:rPr>
          <w:color w:val="000000" w:themeColor="text1"/>
        </w:rPr>
      </w:pPr>
    </w:p>
    <w:p w14:paraId="0D8F5831" w14:textId="77473A3F" w:rsidR="005D5960" w:rsidRDefault="005D5960" w:rsidP="00130E9D">
      <w:pPr>
        <w:ind w:left="720"/>
        <w:jc w:val="both"/>
        <w:rPr>
          <w:color w:val="000000" w:themeColor="text1"/>
        </w:rPr>
      </w:pPr>
    </w:p>
    <w:p w14:paraId="029285F1" w14:textId="4C25F78B" w:rsidR="005D5960" w:rsidRDefault="005D5960" w:rsidP="00130E9D">
      <w:pPr>
        <w:ind w:left="720"/>
        <w:jc w:val="both"/>
        <w:rPr>
          <w:color w:val="000000" w:themeColor="text1"/>
        </w:rPr>
      </w:pPr>
    </w:p>
    <w:p w14:paraId="67967C84" w14:textId="1A194D60" w:rsidR="005D5960" w:rsidRDefault="005D5960" w:rsidP="00130E9D">
      <w:pPr>
        <w:ind w:left="720"/>
        <w:jc w:val="both"/>
        <w:rPr>
          <w:color w:val="000000" w:themeColor="text1"/>
        </w:rPr>
      </w:pPr>
    </w:p>
    <w:p w14:paraId="57BA22AE" w14:textId="560A5CFC" w:rsidR="005D5960" w:rsidRDefault="005D5960" w:rsidP="00130E9D">
      <w:pPr>
        <w:ind w:left="720"/>
        <w:jc w:val="both"/>
        <w:rPr>
          <w:color w:val="000000" w:themeColor="text1"/>
        </w:rPr>
      </w:pPr>
    </w:p>
    <w:p w14:paraId="669E014B" w14:textId="3B947F5E" w:rsidR="005D5960" w:rsidRDefault="005D5960" w:rsidP="00130E9D">
      <w:pPr>
        <w:ind w:left="720"/>
        <w:jc w:val="both"/>
        <w:rPr>
          <w:color w:val="000000" w:themeColor="text1"/>
        </w:rPr>
      </w:pPr>
    </w:p>
    <w:p w14:paraId="4AE70F77" w14:textId="5ABF8870" w:rsidR="005D5960" w:rsidRDefault="005D5960" w:rsidP="00130E9D">
      <w:pPr>
        <w:ind w:left="720"/>
        <w:jc w:val="both"/>
        <w:rPr>
          <w:color w:val="000000" w:themeColor="text1"/>
        </w:rPr>
      </w:pPr>
    </w:p>
    <w:p w14:paraId="00E20E5A" w14:textId="74BA953E" w:rsidR="005D5960" w:rsidRDefault="005D5960" w:rsidP="00130E9D">
      <w:pPr>
        <w:ind w:left="720"/>
        <w:jc w:val="both"/>
        <w:rPr>
          <w:color w:val="000000" w:themeColor="text1"/>
        </w:rPr>
      </w:pPr>
    </w:p>
    <w:p w14:paraId="34FC66C8" w14:textId="77777777" w:rsidR="005D5960" w:rsidRPr="00635683" w:rsidRDefault="005D5960" w:rsidP="00130E9D">
      <w:pPr>
        <w:ind w:left="720"/>
        <w:jc w:val="both"/>
        <w:rPr>
          <w:color w:val="000000" w:themeColor="text1"/>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357374" w:rsidRPr="00635683" w14:paraId="6F8D9FC8" w14:textId="77777777" w:rsidTr="00357374">
        <w:tc>
          <w:tcPr>
            <w:tcW w:w="9102" w:type="dxa"/>
            <w:shd w:val="clear" w:color="auto" w:fill="FFC000"/>
          </w:tcPr>
          <w:p w14:paraId="0C4C158B" w14:textId="77777777" w:rsidR="00357374" w:rsidRPr="00635683" w:rsidRDefault="00357374" w:rsidP="00C62986">
            <w:pPr>
              <w:tabs>
                <w:tab w:val="left" w:pos="1134"/>
              </w:tabs>
              <w:jc w:val="center"/>
              <w:rPr>
                <w:b/>
              </w:rPr>
            </w:pPr>
            <w:r w:rsidRPr="00635683">
              <w:rPr>
                <w:b/>
              </w:rPr>
              <w:t>BÖLÜM I</w:t>
            </w:r>
          </w:p>
          <w:p w14:paraId="5DE32EF7" w14:textId="77777777" w:rsidR="00357374" w:rsidRPr="00635683" w:rsidRDefault="00357374" w:rsidP="001E2F8A">
            <w:pPr>
              <w:jc w:val="center"/>
              <w:rPr>
                <w:b/>
              </w:rPr>
            </w:pPr>
            <w:r w:rsidRPr="00635683">
              <w:rPr>
                <w:b/>
              </w:rPr>
              <w:t>SALİHLİ TİCARET</w:t>
            </w:r>
            <w:r w:rsidR="001E2F8A" w:rsidRPr="00635683">
              <w:rPr>
                <w:b/>
              </w:rPr>
              <w:t xml:space="preserve"> ve SANAYİ ODASI</w:t>
            </w:r>
            <w:r w:rsidRPr="00635683">
              <w:rPr>
                <w:b/>
              </w:rPr>
              <w:t xml:space="preserve"> HAKKINDA BİLGİLER</w:t>
            </w:r>
          </w:p>
        </w:tc>
      </w:tr>
    </w:tbl>
    <w:p w14:paraId="2737A4A2" w14:textId="77777777" w:rsidR="00FC4810" w:rsidRPr="00635683" w:rsidRDefault="00FC4810" w:rsidP="00C62986">
      <w:pPr>
        <w:tabs>
          <w:tab w:val="left" w:pos="567"/>
        </w:tabs>
        <w:jc w:val="both"/>
        <w:rPr>
          <w:b/>
        </w:rPr>
      </w:pPr>
    </w:p>
    <w:p w14:paraId="1CB3A0C3" w14:textId="44469801" w:rsidR="00267C48" w:rsidRPr="00635683" w:rsidRDefault="006E50C8" w:rsidP="00A81014">
      <w:pPr>
        <w:pStyle w:val="ListeParagraf"/>
        <w:numPr>
          <w:ilvl w:val="1"/>
          <w:numId w:val="56"/>
        </w:numPr>
        <w:tabs>
          <w:tab w:val="left" w:pos="567"/>
        </w:tabs>
        <w:jc w:val="both"/>
        <w:rPr>
          <w:b/>
          <w:color w:val="FF0000"/>
        </w:rPr>
      </w:pPr>
      <w:r w:rsidRPr="00635683">
        <w:rPr>
          <w:b/>
          <w:color w:val="FF0000"/>
        </w:rPr>
        <w:t>Tarihi ve Bugünü</w:t>
      </w:r>
      <w:r w:rsidR="007E1F86" w:rsidRPr="00635683">
        <w:rPr>
          <w:b/>
          <w:color w:val="FF0000"/>
        </w:rPr>
        <w:t xml:space="preserve"> (1925-20</w:t>
      </w:r>
      <w:r w:rsidR="00A81014" w:rsidRPr="00635683">
        <w:rPr>
          <w:b/>
          <w:color w:val="FF0000"/>
        </w:rPr>
        <w:t>23</w:t>
      </w:r>
      <w:r w:rsidR="007E1F86" w:rsidRPr="00635683">
        <w:rPr>
          <w:b/>
          <w:color w:val="FF0000"/>
        </w:rPr>
        <w:t>)</w:t>
      </w:r>
    </w:p>
    <w:p w14:paraId="322B1E60" w14:textId="77777777" w:rsidR="007E1F86" w:rsidRPr="00635683" w:rsidRDefault="007E1F86" w:rsidP="007E1F86">
      <w:pPr>
        <w:tabs>
          <w:tab w:val="left" w:pos="426"/>
        </w:tabs>
        <w:jc w:val="both"/>
        <w:rPr>
          <w:b/>
        </w:rPr>
      </w:pPr>
      <w:r w:rsidRPr="00635683">
        <w:rPr>
          <w:b/>
        </w:rPr>
        <w:t xml:space="preserve">Tarihçe Değişim ve Gelişim Süreci </w:t>
      </w:r>
    </w:p>
    <w:p w14:paraId="3B3911EE" w14:textId="77777777" w:rsidR="007E1F86" w:rsidRPr="00635683" w:rsidRDefault="007E1F86" w:rsidP="007E1F86">
      <w:pPr>
        <w:tabs>
          <w:tab w:val="left" w:pos="426"/>
        </w:tabs>
        <w:jc w:val="both"/>
      </w:pPr>
      <w:r w:rsidRPr="00635683">
        <w:t xml:space="preserve">Salihli Ticaret ve Sanayi Odası 1925 Yılında Cumhuriyetin ilk Ticaret Odalarından biri olarak kuruldu. 1952 Yılında çalışmalarına ara verdi ve 01.01.1963 yılında Nuri Ulaş, Ahmet Karaman ve Kemal </w:t>
      </w:r>
      <w:proofErr w:type="spellStart"/>
      <w:r w:rsidRPr="00635683">
        <w:t>Aluş’un</w:t>
      </w:r>
      <w:proofErr w:type="spellEnd"/>
      <w:r w:rsidRPr="00635683">
        <w:t xml:space="preserve"> gayretleri sonucu tekrardan açılmıştır. 24.05.1997 Yılında Ticaret ve Sanayi Odası unvanını aldı. </w:t>
      </w:r>
    </w:p>
    <w:p w14:paraId="1771B520" w14:textId="77777777" w:rsidR="007E1F86" w:rsidRPr="00635683" w:rsidRDefault="007E1F86" w:rsidP="007E1F86">
      <w:pPr>
        <w:tabs>
          <w:tab w:val="left" w:pos="426"/>
        </w:tabs>
        <w:jc w:val="both"/>
      </w:pPr>
    </w:p>
    <w:p w14:paraId="003E420E" w14:textId="3A3D8CAE" w:rsidR="007E1F86" w:rsidRPr="00635683" w:rsidRDefault="007E1F86" w:rsidP="007E1F86">
      <w:pPr>
        <w:tabs>
          <w:tab w:val="left" w:pos="426"/>
        </w:tabs>
        <w:jc w:val="both"/>
      </w:pPr>
      <w:r w:rsidRPr="00635683">
        <w:t xml:space="preserve">Salihli Ticaret ve Sanayi Odasının bugün, toplam 17 Meslek Gurubu </w:t>
      </w:r>
      <w:r w:rsidRPr="00635683">
        <w:rPr>
          <w:color w:val="000000" w:themeColor="text1"/>
        </w:rPr>
        <w:t xml:space="preserve">altında </w:t>
      </w:r>
      <w:r w:rsidR="000F13CC">
        <w:rPr>
          <w:color w:val="000000" w:themeColor="text1"/>
        </w:rPr>
        <w:t>2994</w:t>
      </w:r>
      <w:r w:rsidRPr="00635683">
        <w:rPr>
          <w:color w:val="000000" w:themeColor="text1"/>
        </w:rPr>
        <w:t xml:space="preserve"> üyesi olup, bunların </w:t>
      </w:r>
      <w:r w:rsidR="000F13CC">
        <w:rPr>
          <w:color w:val="000000" w:themeColor="text1"/>
        </w:rPr>
        <w:t>2198</w:t>
      </w:r>
      <w:r w:rsidRPr="00635683">
        <w:rPr>
          <w:color w:val="000000" w:themeColor="text1"/>
        </w:rPr>
        <w:t xml:space="preserve"> faal durumdadır. Üye dağılımında kayıtlı sektörler arasında İnşaat, Gıda, Tarım </w:t>
      </w:r>
      <w:r w:rsidRPr="00635683">
        <w:t xml:space="preserve">Ürünleri Ticareti ön plana çıkmaktadır. </w:t>
      </w:r>
    </w:p>
    <w:p w14:paraId="6F78B3C1" w14:textId="77777777" w:rsidR="007E1F86" w:rsidRPr="00635683" w:rsidRDefault="007E1F86" w:rsidP="007E1F86">
      <w:pPr>
        <w:tabs>
          <w:tab w:val="left" w:pos="426"/>
        </w:tabs>
        <w:jc w:val="both"/>
      </w:pPr>
    </w:p>
    <w:p w14:paraId="0494D473" w14:textId="77777777" w:rsidR="007E1F86" w:rsidRPr="00635683" w:rsidRDefault="007E1F86" w:rsidP="007E1F86">
      <w:pPr>
        <w:tabs>
          <w:tab w:val="left" w:pos="426"/>
        </w:tabs>
        <w:jc w:val="both"/>
      </w:pPr>
      <w:r w:rsidRPr="00635683">
        <w:t xml:space="preserve">Kalite Yönetim Sistemini etkin uygulayan ve TOBB Akreditasyonu olan bir odadır. Buna ek olarak ICC, Alman-Türk Ticaret ve Sanayi Odası ve İtalyan Ticaret ve Sanayi Odası üyeliklerimiz bulunmaktadır.  </w:t>
      </w:r>
    </w:p>
    <w:p w14:paraId="5CA6FFD7" w14:textId="77777777" w:rsidR="007E1F86" w:rsidRPr="00635683" w:rsidRDefault="007E1F86" w:rsidP="007E1F86">
      <w:pPr>
        <w:tabs>
          <w:tab w:val="left" w:pos="426"/>
        </w:tabs>
        <w:jc w:val="both"/>
      </w:pPr>
    </w:p>
    <w:p w14:paraId="0DB1C090" w14:textId="77777777" w:rsidR="007E1F86" w:rsidRPr="00635683" w:rsidRDefault="007E1F86" w:rsidP="007E1F86">
      <w:pPr>
        <w:tabs>
          <w:tab w:val="left" w:pos="426"/>
        </w:tabs>
        <w:jc w:val="both"/>
      </w:pPr>
      <w:r w:rsidRPr="00635683">
        <w:t xml:space="preserve">İlk madeni parayı kullanan Lidya Uygarlığının başkenti Sart, Salihli sınırları içinde yer almaktadır. </w:t>
      </w:r>
    </w:p>
    <w:p w14:paraId="7735058A" w14:textId="77777777" w:rsidR="007E1F86" w:rsidRPr="00635683" w:rsidRDefault="007E1F86" w:rsidP="007E1F86">
      <w:pPr>
        <w:tabs>
          <w:tab w:val="left" w:pos="426"/>
        </w:tabs>
        <w:jc w:val="both"/>
      </w:pPr>
    </w:p>
    <w:p w14:paraId="482265EF" w14:textId="77777777" w:rsidR="007E1F86" w:rsidRPr="00635683" w:rsidRDefault="007E1F86" w:rsidP="007E1F86">
      <w:pPr>
        <w:tabs>
          <w:tab w:val="left" w:pos="426"/>
        </w:tabs>
        <w:jc w:val="both"/>
      </w:pPr>
      <w:r w:rsidRPr="00635683">
        <w:t xml:space="preserve">Kurumumuz BALO AŞ ve Salihli Organize Sanayi Bölgesinin iştirakçilerindendir. Bunun yanında Salihli Jeotermal AŞ firmasını kurmuş, jeotermal araştırmaları tamamlamış ve sonraki süreçte söz konusu firmayı özel sektöre satmıştır.  </w:t>
      </w:r>
    </w:p>
    <w:p w14:paraId="6AAD63C1" w14:textId="77777777" w:rsidR="007E1F86" w:rsidRPr="00635683" w:rsidRDefault="007E1F86" w:rsidP="007E1F86">
      <w:pPr>
        <w:tabs>
          <w:tab w:val="left" w:pos="426"/>
        </w:tabs>
        <w:jc w:val="both"/>
      </w:pPr>
    </w:p>
    <w:p w14:paraId="18D8CC77" w14:textId="2AA9F4C0" w:rsidR="007E1F86" w:rsidRPr="00635683" w:rsidRDefault="007E1F86" w:rsidP="007E1F86">
      <w:pPr>
        <w:tabs>
          <w:tab w:val="left" w:pos="426"/>
        </w:tabs>
        <w:jc w:val="both"/>
      </w:pPr>
      <w:r w:rsidRPr="00635683">
        <w:t xml:space="preserve">Salihli’nin Ankara-İzmir </w:t>
      </w:r>
      <w:r w:rsidR="00A81014" w:rsidRPr="00635683">
        <w:t>K</w:t>
      </w:r>
      <w:r w:rsidRPr="00635683">
        <w:t xml:space="preserve">arayolu ile Denizli-Antalya-İstanbul </w:t>
      </w:r>
      <w:r w:rsidR="00A81014" w:rsidRPr="00635683">
        <w:t>K</w:t>
      </w:r>
      <w:r w:rsidRPr="00635683">
        <w:t>arayolu üzerinde yer alması, İzmir’e yakınlığı, önemli demiryolu ve karayolu arterlerinin ilçemizden geçiyor olması, kalifiye işgücü bulunması ve her geçen gün gelişen yeni yatırım yapacak olan yatırımcıların gözbebeği konumundadır.</w:t>
      </w:r>
    </w:p>
    <w:p w14:paraId="63789FFD" w14:textId="77777777" w:rsidR="00282394" w:rsidRPr="00635683" w:rsidRDefault="00282394" w:rsidP="007E1F86">
      <w:pPr>
        <w:tabs>
          <w:tab w:val="left" w:pos="426"/>
        </w:tabs>
        <w:jc w:val="both"/>
      </w:pPr>
    </w:p>
    <w:p w14:paraId="447CABD2" w14:textId="77777777" w:rsidR="007E1F86" w:rsidRPr="00635683" w:rsidRDefault="007E1F86" w:rsidP="007E1F86">
      <w:pPr>
        <w:tabs>
          <w:tab w:val="left" w:pos="426"/>
        </w:tabs>
        <w:jc w:val="both"/>
      </w:pPr>
      <w:r w:rsidRPr="00635683">
        <w:t xml:space="preserve">Bugün; kurumumuz, mevcut yasalara uyum sağlamak ve üyelerine yasalar çerçevesinde kapsamlı ve etkin hizmet verebilmek için bilinen kaynakların tamamını iş yaşamına kazandırmak amacı ile yerel yatırımcıların tecrübe ve sermaye birikimlerini aktive edip ilçenin yaşam standardını yükseltmeyi temel hedefleri arasına almıştır. </w:t>
      </w:r>
    </w:p>
    <w:p w14:paraId="7DD86656" w14:textId="77777777" w:rsidR="007E1F86" w:rsidRPr="00635683" w:rsidRDefault="007E1F86" w:rsidP="007E1F86">
      <w:pPr>
        <w:tabs>
          <w:tab w:val="left" w:pos="426"/>
        </w:tabs>
        <w:jc w:val="both"/>
      </w:pPr>
    </w:p>
    <w:p w14:paraId="1354C657" w14:textId="0A8F9F7B" w:rsidR="00130E9D" w:rsidRPr="00635683" w:rsidRDefault="007E1F86" w:rsidP="007E1F86">
      <w:pPr>
        <w:tabs>
          <w:tab w:val="left" w:pos="426"/>
        </w:tabs>
        <w:jc w:val="both"/>
      </w:pPr>
      <w:r w:rsidRPr="00635683">
        <w:t>Temel hedefleri koyan ve bu hedeflere ulaşma iradesini sergileyen mevcut yönetimin dengeli girişimci karakteri hem yasal gerekliliklerin karşılanmasında hem de ilçenin doğal ve toplumsal değerlerinin aktive edilmesi, sürdürülebilirliğinin sağlanması açısından önemlidir.</w:t>
      </w:r>
    </w:p>
    <w:p w14:paraId="45D2D82B" w14:textId="77777777" w:rsidR="00130E9D" w:rsidRPr="00635683" w:rsidRDefault="00130E9D" w:rsidP="007E1F86">
      <w:pPr>
        <w:tabs>
          <w:tab w:val="left" w:pos="426"/>
        </w:tabs>
        <w:jc w:val="both"/>
      </w:pPr>
    </w:p>
    <w:p w14:paraId="5314DBDD" w14:textId="77777777" w:rsidR="00401544" w:rsidRPr="00635683" w:rsidRDefault="00401544" w:rsidP="0053549C">
      <w:pPr>
        <w:pStyle w:val="ListeParagraf"/>
        <w:numPr>
          <w:ilvl w:val="1"/>
          <w:numId w:val="16"/>
        </w:numPr>
        <w:tabs>
          <w:tab w:val="left" w:pos="426"/>
        </w:tabs>
        <w:ind w:left="0" w:firstLine="0"/>
        <w:jc w:val="both"/>
        <w:rPr>
          <w:b/>
          <w:vanish/>
        </w:rPr>
      </w:pPr>
    </w:p>
    <w:p w14:paraId="6243803B" w14:textId="4225BF50" w:rsidR="004076DA" w:rsidRPr="00635683" w:rsidRDefault="004076DA" w:rsidP="00A81014">
      <w:pPr>
        <w:pStyle w:val="ListeParagraf"/>
        <w:numPr>
          <w:ilvl w:val="1"/>
          <w:numId w:val="16"/>
        </w:numPr>
        <w:tabs>
          <w:tab w:val="left" w:pos="426"/>
        </w:tabs>
        <w:jc w:val="both"/>
        <w:rPr>
          <w:b/>
          <w:color w:val="FF0000"/>
        </w:rPr>
      </w:pPr>
      <w:r w:rsidRPr="00635683">
        <w:rPr>
          <w:b/>
          <w:color w:val="FF0000"/>
        </w:rPr>
        <w:t>İletişim Bilgileri</w:t>
      </w:r>
    </w:p>
    <w:p w14:paraId="529B3432" w14:textId="77777777" w:rsidR="004076DA" w:rsidRPr="00635683" w:rsidRDefault="004076DA" w:rsidP="00C62986">
      <w:pPr>
        <w:tabs>
          <w:tab w:val="left" w:pos="426"/>
        </w:tabs>
        <w:jc w:val="both"/>
      </w:pPr>
      <w:r w:rsidRPr="00635683">
        <w:rPr>
          <w:b/>
        </w:rPr>
        <w:t>Adres</w:t>
      </w:r>
      <w:r w:rsidRPr="00635683">
        <w:rPr>
          <w:b/>
        </w:rPr>
        <w:tab/>
      </w:r>
      <w:r w:rsidR="007B1A3E" w:rsidRPr="00635683">
        <w:rPr>
          <w:b/>
        </w:rPr>
        <w:tab/>
      </w:r>
      <w:r w:rsidRPr="00635683">
        <w:rPr>
          <w:b/>
        </w:rPr>
        <w:t>:</w:t>
      </w:r>
      <w:r w:rsidRPr="00635683">
        <w:t xml:space="preserve"> </w:t>
      </w:r>
      <w:r w:rsidR="002F442D" w:rsidRPr="00635683">
        <w:t xml:space="preserve">Eski Cami Mah. 15. Sokak No: 2 </w:t>
      </w:r>
      <w:r w:rsidRPr="00635683">
        <w:t>45300</w:t>
      </w:r>
      <w:r w:rsidR="00D6174F" w:rsidRPr="00635683">
        <w:t>,</w:t>
      </w:r>
      <w:r w:rsidRPr="00635683">
        <w:t xml:space="preserve"> Salihli–Manisa–TR.</w:t>
      </w:r>
    </w:p>
    <w:p w14:paraId="272E370F" w14:textId="77777777" w:rsidR="004076DA" w:rsidRPr="00635683" w:rsidRDefault="004076DA" w:rsidP="00C62986">
      <w:pPr>
        <w:tabs>
          <w:tab w:val="left" w:pos="426"/>
        </w:tabs>
        <w:jc w:val="both"/>
      </w:pPr>
      <w:r w:rsidRPr="00635683">
        <w:rPr>
          <w:b/>
        </w:rPr>
        <w:t>Telefon</w:t>
      </w:r>
      <w:r w:rsidR="005E15B6" w:rsidRPr="00635683">
        <w:rPr>
          <w:b/>
        </w:rPr>
        <w:tab/>
      </w:r>
      <w:r w:rsidRPr="00635683">
        <w:rPr>
          <w:b/>
        </w:rPr>
        <w:t>:</w:t>
      </w:r>
      <w:r w:rsidRPr="00635683">
        <w:t xml:space="preserve"> +90 (236) </w:t>
      </w:r>
      <w:r w:rsidR="002F442D" w:rsidRPr="00635683">
        <w:t>7145342</w:t>
      </w:r>
    </w:p>
    <w:p w14:paraId="33030C92" w14:textId="77777777" w:rsidR="004076DA" w:rsidRPr="00635683" w:rsidRDefault="004076DA" w:rsidP="00C62986">
      <w:pPr>
        <w:tabs>
          <w:tab w:val="left" w:pos="426"/>
        </w:tabs>
        <w:jc w:val="both"/>
      </w:pPr>
      <w:r w:rsidRPr="00635683">
        <w:rPr>
          <w:b/>
        </w:rPr>
        <w:t>Faks</w:t>
      </w:r>
      <w:r w:rsidRPr="00635683">
        <w:rPr>
          <w:b/>
        </w:rPr>
        <w:tab/>
      </w:r>
      <w:r w:rsidR="007B1A3E" w:rsidRPr="00635683">
        <w:rPr>
          <w:b/>
        </w:rPr>
        <w:tab/>
      </w:r>
      <w:r w:rsidRPr="00635683">
        <w:rPr>
          <w:b/>
        </w:rPr>
        <w:t>:</w:t>
      </w:r>
      <w:r w:rsidRPr="00635683">
        <w:t xml:space="preserve"> +90 (236) </w:t>
      </w:r>
      <w:r w:rsidR="002F442D" w:rsidRPr="00635683">
        <w:t>7131542</w:t>
      </w:r>
    </w:p>
    <w:p w14:paraId="170619E1" w14:textId="77777777" w:rsidR="004076DA" w:rsidRPr="00635683" w:rsidRDefault="004076DA" w:rsidP="00C62986">
      <w:pPr>
        <w:tabs>
          <w:tab w:val="left" w:pos="426"/>
        </w:tabs>
        <w:jc w:val="both"/>
      </w:pPr>
      <w:r w:rsidRPr="00635683">
        <w:rPr>
          <w:b/>
        </w:rPr>
        <w:t>E-posta</w:t>
      </w:r>
      <w:r w:rsidRPr="00635683">
        <w:rPr>
          <w:b/>
        </w:rPr>
        <w:tab/>
        <w:t>:</w:t>
      </w:r>
      <w:r w:rsidR="00D6174F" w:rsidRPr="00635683">
        <w:rPr>
          <w:b/>
        </w:rPr>
        <w:t xml:space="preserve"> </w:t>
      </w:r>
      <w:hyperlink r:id="rId13" w:history="1">
        <w:r w:rsidR="001E2F8A" w:rsidRPr="00635683">
          <w:rPr>
            <w:rStyle w:val="Kpr"/>
          </w:rPr>
          <w:t>salihlitso@tobb.org.tr</w:t>
        </w:r>
      </w:hyperlink>
    </w:p>
    <w:p w14:paraId="601B823C" w14:textId="77777777" w:rsidR="004076DA" w:rsidRPr="00635683" w:rsidRDefault="004076DA" w:rsidP="00C62986">
      <w:pPr>
        <w:tabs>
          <w:tab w:val="left" w:pos="426"/>
        </w:tabs>
        <w:jc w:val="both"/>
        <w:rPr>
          <w:rStyle w:val="Kpr"/>
        </w:rPr>
      </w:pPr>
      <w:r w:rsidRPr="00635683">
        <w:rPr>
          <w:b/>
        </w:rPr>
        <w:t xml:space="preserve">Web </w:t>
      </w:r>
      <w:r w:rsidRPr="00635683">
        <w:rPr>
          <w:b/>
        </w:rPr>
        <w:tab/>
      </w:r>
      <w:r w:rsidR="007B1A3E" w:rsidRPr="00635683">
        <w:rPr>
          <w:b/>
        </w:rPr>
        <w:tab/>
      </w:r>
      <w:r w:rsidRPr="00635683">
        <w:rPr>
          <w:b/>
        </w:rPr>
        <w:t>:</w:t>
      </w:r>
      <w:r w:rsidR="00D6174F" w:rsidRPr="00635683">
        <w:rPr>
          <w:b/>
        </w:rPr>
        <w:t xml:space="preserve"> </w:t>
      </w:r>
      <w:hyperlink r:id="rId14" w:history="1">
        <w:r w:rsidR="001E2F8A" w:rsidRPr="00635683">
          <w:rPr>
            <w:rStyle w:val="Kpr"/>
          </w:rPr>
          <w:t>www.salihlitso.org.tr</w:t>
        </w:r>
      </w:hyperlink>
    </w:p>
    <w:p w14:paraId="1A602C2A" w14:textId="77777777" w:rsidR="00D6174F" w:rsidRPr="00635683" w:rsidRDefault="00D6174F" w:rsidP="00C62986">
      <w:pPr>
        <w:tabs>
          <w:tab w:val="left" w:pos="426"/>
        </w:tabs>
        <w:jc w:val="both"/>
        <w:rPr>
          <w:rStyle w:val="Kpr"/>
        </w:rPr>
      </w:pPr>
    </w:p>
    <w:p w14:paraId="768AFE1A" w14:textId="1F65B2BE" w:rsidR="00D6174F" w:rsidRDefault="00D6174F" w:rsidP="00C62986">
      <w:pPr>
        <w:tabs>
          <w:tab w:val="left" w:pos="426"/>
        </w:tabs>
        <w:jc w:val="both"/>
        <w:rPr>
          <w:rStyle w:val="Kpr"/>
        </w:rPr>
      </w:pPr>
    </w:p>
    <w:p w14:paraId="1B86DC7F" w14:textId="45E67458" w:rsidR="005D5960" w:rsidRDefault="005D5960" w:rsidP="00C62986">
      <w:pPr>
        <w:tabs>
          <w:tab w:val="left" w:pos="426"/>
        </w:tabs>
        <w:jc w:val="both"/>
        <w:rPr>
          <w:rStyle w:val="Kpr"/>
        </w:rPr>
      </w:pPr>
    </w:p>
    <w:p w14:paraId="350A30F5" w14:textId="7932A1C9" w:rsidR="005D5960" w:rsidRDefault="005D5960" w:rsidP="00C62986">
      <w:pPr>
        <w:tabs>
          <w:tab w:val="left" w:pos="426"/>
        </w:tabs>
        <w:jc w:val="both"/>
        <w:rPr>
          <w:rStyle w:val="Kpr"/>
        </w:rPr>
      </w:pPr>
    </w:p>
    <w:p w14:paraId="267584FF" w14:textId="77777777" w:rsidR="005D5960" w:rsidRPr="00635683" w:rsidRDefault="005D5960" w:rsidP="00C62986">
      <w:pPr>
        <w:tabs>
          <w:tab w:val="left" w:pos="426"/>
        </w:tabs>
        <w:jc w:val="both"/>
        <w:rPr>
          <w:rStyle w:val="Kpr"/>
        </w:rPr>
      </w:pPr>
    </w:p>
    <w:p w14:paraId="4D432A26" w14:textId="77777777" w:rsidR="00D6174F" w:rsidRPr="00635683" w:rsidRDefault="00D6174F" w:rsidP="00C62986">
      <w:pPr>
        <w:tabs>
          <w:tab w:val="left" w:pos="426"/>
        </w:tabs>
        <w:jc w:val="both"/>
        <w:rPr>
          <w:rStyle w:val="Kpr"/>
        </w:rPr>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357374" w:rsidRPr="00635683" w14:paraId="40B8EBAE" w14:textId="77777777" w:rsidTr="00852FF6">
        <w:tc>
          <w:tcPr>
            <w:tcW w:w="9102" w:type="dxa"/>
            <w:shd w:val="clear" w:color="auto" w:fill="FFC000"/>
          </w:tcPr>
          <w:p w14:paraId="24B4D3A4" w14:textId="77777777" w:rsidR="00357374" w:rsidRPr="00635683" w:rsidRDefault="00357374" w:rsidP="00C62986">
            <w:pPr>
              <w:tabs>
                <w:tab w:val="left" w:pos="1134"/>
              </w:tabs>
              <w:jc w:val="center"/>
              <w:rPr>
                <w:b/>
              </w:rPr>
            </w:pPr>
            <w:r w:rsidRPr="00635683">
              <w:rPr>
                <w:b/>
              </w:rPr>
              <w:t>BÖLÜM II</w:t>
            </w:r>
          </w:p>
          <w:p w14:paraId="4827FA44" w14:textId="77777777" w:rsidR="00357374" w:rsidRPr="00635683" w:rsidRDefault="00595E1B" w:rsidP="00C62986">
            <w:pPr>
              <w:tabs>
                <w:tab w:val="left" w:pos="318"/>
              </w:tabs>
              <w:ind w:left="318"/>
              <w:jc w:val="center"/>
              <w:rPr>
                <w:b/>
              </w:rPr>
            </w:pPr>
            <w:r w:rsidRPr="00635683">
              <w:rPr>
                <w:b/>
              </w:rPr>
              <w:t>SALİHLİ</w:t>
            </w:r>
            <w:r w:rsidR="00357374" w:rsidRPr="00635683">
              <w:rPr>
                <w:b/>
              </w:rPr>
              <w:t xml:space="preserve"> HAKKINDA BİLGİLER</w:t>
            </w:r>
          </w:p>
        </w:tc>
      </w:tr>
    </w:tbl>
    <w:p w14:paraId="1136380C" w14:textId="77777777" w:rsidR="00AF393C" w:rsidRPr="00635683" w:rsidRDefault="00AF393C" w:rsidP="00C62986">
      <w:pPr>
        <w:tabs>
          <w:tab w:val="left" w:pos="426"/>
          <w:tab w:val="left" w:pos="993"/>
        </w:tabs>
        <w:jc w:val="both"/>
        <w:rPr>
          <w:b/>
          <w:color w:val="FF0000"/>
        </w:rPr>
      </w:pPr>
    </w:p>
    <w:p w14:paraId="6810E2EC" w14:textId="7E6069BC" w:rsidR="00D652EE" w:rsidRPr="00635683" w:rsidRDefault="00D6174F" w:rsidP="00A81014">
      <w:pPr>
        <w:pStyle w:val="ListeParagraf"/>
        <w:numPr>
          <w:ilvl w:val="1"/>
          <w:numId w:val="58"/>
        </w:numPr>
        <w:tabs>
          <w:tab w:val="left" w:pos="426"/>
          <w:tab w:val="left" w:pos="993"/>
        </w:tabs>
        <w:jc w:val="both"/>
        <w:rPr>
          <w:b/>
          <w:color w:val="FF0000"/>
        </w:rPr>
      </w:pPr>
      <w:r w:rsidRPr="00635683">
        <w:rPr>
          <w:b/>
          <w:color w:val="FF0000"/>
        </w:rPr>
        <w:t>Salihli’nin Tarihi v</w:t>
      </w:r>
      <w:r w:rsidR="00206790" w:rsidRPr="00635683">
        <w:rPr>
          <w:b/>
          <w:color w:val="FF0000"/>
        </w:rPr>
        <w:t>e Bugünü</w:t>
      </w:r>
    </w:p>
    <w:p w14:paraId="0B7AC634" w14:textId="77777777" w:rsidR="00D01328" w:rsidRPr="00635683" w:rsidRDefault="00D01328" w:rsidP="00C62986">
      <w:pPr>
        <w:pStyle w:val="NormalWeb"/>
        <w:tabs>
          <w:tab w:val="left" w:pos="426"/>
        </w:tabs>
        <w:spacing w:before="0" w:beforeAutospacing="0" w:after="0" w:afterAutospacing="0" w:line="276" w:lineRule="auto"/>
        <w:jc w:val="both"/>
      </w:pPr>
    </w:p>
    <w:p w14:paraId="5F6691B7" w14:textId="638763F0" w:rsidR="00D01328" w:rsidRPr="00635683" w:rsidRDefault="00D01328" w:rsidP="00C62986">
      <w:pPr>
        <w:pStyle w:val="NormalWeb"/>
        <w:tabs>
          <w:tab w:val="left" w:pos="426"/>
        </w:tabs>
        <w:spacing w:before="0" w:beforeAutospacing="0" w:after="0" w:afterAutospacing="0" w:line="276" w:lineRule="auto"/>
        <w:jc w:val="both"/>
        <w:rPr>
          <w:color w:val="002060"/>
        </w:rPr>
      </w:pPr>
      <w:r w:rsidRPr="00635683">
        <w:rPr>
          <w:color w:val="002060"/>
        </w:rPr>
        <w:t xml:space="preserve">Salihli, Türkiye'nin Ege Bölgesi'nde bulunan Manisa'nın bir ilçesidir. </w:t>
      </w:r>
      <w:r w:rsidR="007400CB" w:rsidRPr="00635683">
        <w:rPr>
          <w:color w:val="002060"/>
        </w:rPr>
        <w:t xml:space="preserve">İzmir – Ankara yolu üzerinde yer alan Salihli, doğusunda Alaşehir, Kula, kuzeyinde Demirci, Köprübaşı ve Gördes, batısında Gölmarmara ve Ahmetli, güneyinde ise İzmir’in Ödemiş ilçesiyle çevrilidir. </w:t>
      </w:r>
    </w:p>
    <w:p w14:paraId="34278434" w14:textId="77777777" w:rsidR="007400CB" w:rsidRPr="00635683" w:rsidRDefault="007400CB" w:rsidP="00C62986">
      <w:pPr>
        <w:pStyle w:val="NormalWeb"/>
        <w:tabs>
          <w:tab w:val="left" w:pos="426"/>
        </w:tabs>
        <w:spacing w:before="0" w:beforeAutospacing="0" w:after="0" w:afterAutospacing="0" w:line="276" w:lineRule="auto"/>
        <w:jc w:val="both"/>
        <w:rPr>
          <w:color w:val="002060"/>
        </w:rPr>
      </w:pPr>
    </w:p>
    <w:p w14:paraId="1BF70111" w14:textId="1B914D24" w:rsidR="007400CB" w:rsidRPr="00635683" w:rsidRDefault="007400CB" w:rsidP="00C62986">
      <w:pPr>
        <w:pStyle w:val="NormalWeb"/>
        <w:tabs>
          <w:tab w:val="left" w:pos="426"/>
        </w:tabs>
        <w:spacing w:before="0" w:beforeAutospacing="0" w:after="0" w:afterAutospacing="0" w:line="276" w:lineRule="auto"/>
        <w:jc w:val="both"/>
        <w:rPr>
          <w:color w:val="002060"/>
        </w:rPr>
      </w:pPr>
      <w:r w:rsidRPr="00635683">
        <w:rPr>
          <w:color w:val="002060"/>
        </w:rPr>
        <w:t xml:space="preserve">Salihli tarihinin çok eskilere dayandığı, baraj gölü yakınlarındaki </w:t>
      </w:r>
      <w:proofErr w:type="spellStart"/>
      <w:r w:rsidRPr="00635683">
        <w:rPr>
          <w:color w:val="002060"/>
        </w:rPr>
        <w:t>Sindel</w:t>
      </w:r>
      <w:proofErr w:type="spellEnd"/>
      <w:r w:rsidRPr="00635683">
        <w:rPr>
          <w:color w:val="002060"/>
        </w:rPr>
        <w:t xml:space="preserve"> ve Çarıklar köylerinin civarında bulunan fosil ayak izlerinden anlaşılmaktaysa da, bilinen en eski önemli yerleşim merkezi, Salihli’nin 7 km kadar batısında yer alan </w:t>
      </w:r>
      <w:proofErr w:type="spellStart"/>
      <w:r w:rsidRPr="00635683">
        <w:rPr>
          <w:color w:val="002060"/>
        </w:rPr>
        <w:t>Sardes’dir</w:t>
      </w:r>
      <w:proofErr w:type="spellEnd"/>
      <w:r w:rsidRPr="00635683">
        <w:rPr>
          <w:color w:val="002060"/>
        </w:rPr>
        <w:t xml:space="preserve">. </w:t>
      </w:r>
      <w:proofErr w:type="spellStart"/>
      <w:r w:rsidR="00E7146C" w:rsidRPr="00635683">
        <w:rPr>
          <w:color w:val="002060"/>
        </w:rPr>
        <w:t>Sardes</w:t>
      </w:r>
      <w:proofErr w:type="spellEnd"/>
      <w:r w:rsidR="00E7146C" w:rsidRPr="00635683">
        <w:rPr>
          <w:color w:val="002060"/>
        </w:rPr>
        <w:t xml:space="preserve"> ya da diğer bilinen adı ile Sart, Gediz Havzası’nda, Sart Çayı kıyısında ve </w:t>
      </w:r>
      <w:proofErr w:type="spellStart"/>
      <w:r w:rsidR="00E7146C" w:rsidRPr="00635683">
        <w:rPr>
          <w:color w:val="002060"/>
        </w:rPr>
        <w:t>Bozdağlar’ın</w:t>
      </w:r>
      <w:proofErr w:type="spellEnd"/>
      <w:r w:rsidR="00E7146C" w:rsidRPr="00635683">
        <w:rPr>
          <w:color w:val="002060"/>
        </w:rPr>
        <w:t xml:space="preserve"> batısındaki tepelerin kuzey yamaçları üzerinde Meles adlı bir kral tarafından kurulmuştur. M.Ö. 1750-1200 yıllarında Hititler döneminde </w:t>
      </w:r>
      <w:proofErr w:type="spellStart"/>
      <w:r w:rsidR="00E7146C" w:rsidRPr="00635683">
        <w:rPr>
          <w:color w:val="002060"/>
        </w:rPr>
        <w:t>Sardes’in</w:t>
      </w:r>
      <w:proofErr w:type="spellEnd"/>
      <w:r w:rsidR="00E7146C" w:rsidRPr="00635683">
        <w:rPr>
          <w:color w:val="002060"/>
        </w:rPr>
        <w:t xml:space="preserve"> içerisinde bulunduğu bölge </w:t>
      </w:r>
      <w:proofErr w:type="spellStart"/>
      <w:r w:rsidR="00E7146C" w:rsidRPr="00635683">
        <w:rPr>
          <w:color w:val="002060"/>
        </w:rPr>
        <w:t>Assuwa</w:t>
      </w:r>
      <w:proofErr w:type="spellEnd"/>
      <w:r w:rsidR="00E7146C" w:rsidRPr="00635683">
        <w:rPr>
          <w:color w:val="002060"/>
        </w:rPr>
        <w:t xml:space="preserve"> olarak anılmaktadır. M.Ö. 1200-1000 yılları arasında önemli bir yerleşim merkezi olmakla birlikte özellikle M.Ö. 7. ve 6. yüzyıllarda büyük gelişme göstermiş; Lidya devletinin başkenti olmuş ve büyük önem kazanmıştır. </w:t>
      </w:r>
      <w:r w:rsidRPr="00635683">
        <w:rPr>
          <w:color w:val="002060"/>
        </w:rPr>
        <w:t xml:space="preserve">M.Ö. 547 yılına kadar Lidya toprakları olan bölge, bu tarihte Perslerin eline geçmiş ve M.Ö. 334 yılına kadar Pers yönetiminde kalmıştır. Bu tarihten sonra sırayla Makedonya, Bergama, Roma ve Bizans egemenliğinde kalan yöre, 1300’lerin başında </w:t>
      </w:r>
      <w:proofErr w:type="spellStart"/>
      <w:r w:rsidRPr="00635683">
        <w:rPr>
          <w:color w:val="002060"/>
        </w:rPr>
        <w:t>Saruhanoğulları’nın</w:t>
      </w:r>
      <w:proofErr w:type="spellEnd"/>
      <w:r w:rsidRPr="00635683">
        <w:rPr>
          <w:color w:val="002060"/>
        </w:rPr>
        <w:t>, 1400’de Osmanlı İmparatorluğu’nun yönetimine giren Sart, Aydın Sancağı’</w:t>
      </w:r>
      <w:r w:rsidR="00C15512" w:rsidRPr="00635683">
        <w:rPr>
          <w:color w:val="002060"/>
        </w:rPr>
        <w:t xml:space="preserve"> </w:t>
      </w:r>
      <w:proofErr w:type="spellStart"/>
      <w:r w:rsidRPr="00635683">
        <w:rPr>
          <w:color w:val="002060"/>
        </w:rPr>
        <w:t>na</w:t>
      </w:r>
      <w:proofErr w:type="spellEnd"/>
      <w:r w:rsidRPr="00635683">
        <w:rPr>
          <w:color w:val="002060"/>
        </w:rPr>
        <w:t xml:space="preserve"> bağlı bir kaza olmuştur. </w:t>
      </w:r>
    </w:p>
    <w:p w14:paraId="27AB00F8" w14:textId="77777777" w:rsidR="005004DD" w:rsidRPr="00635683" w:rsidRDefault="005004DD" w:rsidP="00C62986">
      <w:pPr>
        <w:pStyle w:val="NormalWeb"/>
        <w:tabs>
          <w:tab w:val="left" w:pos="426"/>
        </w:tabs>
        <w:spacing w:before="0" w:beforeAutospacing="0" w:after="0" w:afterAutospacing="0" w:line="276" w:lineRule="auto"/>
        <w:jc w:val="both"/>
      </w:pPr>
    </w:p>
    <w:p w14:paraId="7D05120C" w14:textId="74D95D9C" w:rsidR="00C15512" w:rsidRPr="00635683" w:rsidRDefault="00D652EE" w:rsidP="00C15512">
      <w:pPr>
        <w:pStyle w:val="NormalWeb"/>
        <w:tabs>
          <w:tab w:val="left" w:pos="426"/>
        </w:tabs>
        <w:spacing w:before="0" w:beforeAutospacing="0" w:after="0" w:afterAutospacing="0" w:line="276" w:lineRule="auto"/>
        <w:jc w:val="both"/>
      </w:pPr>
      <w:r w:rsidRPr="00635683">
        <w:t xml:space="preserve">Salihli adına kaza olarak (Kaza-ı </w:t>
      </w:r>
      <w:proofErr w:type="spellStart"/>
      <w:r w:rsidRPr="00635683">
        <w:t>Sard</w:t>
      </w:r>
      <w:proofErr w:type="spellEnd"/>
      <w:r w:rsidRPr="00635683">
        <w:t xml:space="preserve"> </w:t>
      </w:r>
      <w:proofErr w:type="spellStart"/>
      <w:r w:rsidRPr="00635683">
        <w:t>maa</w:t>
      </w:r>
      <w:proofErr w:type="spellEnd"/>
      <w:r w:rsidRPr="00635683">
        <w:t xml:space="preserve"> Salihli) ilk defa 1831 yılında yapılan nüfus sayımında köy olarak ise 16. Yüzyıl arşiv kayıtlarında rastlanmaktadır. Salihli köyünün varlığına ait ilk belge, Başbakanlık Dev</w:t>
      </w:r>
      <w:r w:rsidR="004B281F" w:rsidRPr="00635683">
        <w:t>let Arşivleri Genel Müdürlüğü'ndeki (İ</w:t>
      </w:r>
      <w:r w:rsidRPr="00635683">
        <w:t xml:space="preserve">stanbul) 148 sıra numaralı, 935 H./1528-1529 M. tarihli Aydın livasına bağlı kazaların nüfus, hasılat ve tımarlarını havi mufassal defterdeki kayıtlara aittir. Bu defterde Aydın sancağı Sart Kazasına bağlı </w:t>
      </w:r>
      <w:proofErr w:type="spellStart"/>
      <w:r w:rsidRPr="00635683">
        <w:t>Veled</w:t>
      </w:r>
      <w:proofErr w:type="spellEnd"/>
      <w:r w:rsidRPr="00635683">
        <w:t>-i Salih adlı bir köyün adı geçmekte ve köyün</w:t>
      </w:r>
      <w:r w:rsidR="00C15512" w:rsidRPr="00635683">
        <w:t xml:space="preserve"> </w:t>
      </w:r>
      <w:r w:rsidRPr="00635683">
        <w:t>14 haneyi (vergi nüfusu) barındırdığı belirtilmektedir.</w:t>
      </w:r>
      <w:r w:rsidR="00770EA5" w:rsidRPr="00635683">
        <w:t xml:space="preserve"> </w:t>
      </w:r>
      <w:r w:rsidR="00C15512" w:rsidRPr="00635683">
        <w:rPr>
          <w:color w:val="002060"/>
        </w:rPr>
        <w:t xml:space="preserve">O tarihlerde Sart </w:t>
      </w:r>
      <w:proofErr w:type="spellStart"/>
      <w:r w:rsidR="00C15512" w:rsidRPr="00635683">
        <w:rPr>
          <w:color w:val="002060"/>
        </w:rPr>
        <w:t>Kazası’na</w:t>
      </w:r>
      <w:proofErr w:type="spellEnd"/>
      <w:r w:rsidR="00C15512" w:rsidRPr="00635683">
        <w:rPr>
          <w:color w:val="002060"/>
        </w:rPr>
        <w:t xml:space="preserve"> bağlı bir köy olan ve </w:t>
      </w:r>
      <w:proofErr w:type="spellStart"/>
      <w:r w:rsidR="00C15512" w:rsidRPr="00635683">
        <w:rPr>
          <w:color w:val="002060"/>
        </w:rPr>
        <w:t>Veled</w:t>
      </w:r>
      <w:proofErr w:type="spellEnd"/>
      <w:r w:rsidR="00C15512" w:rsidRPr="00635683">
        <w:rPr>
          <w:color w:val="002060"/>
        </w:rPr>
        <w:t xml:space="preserve">-i Salih (Salihoğlu) adıyla anılan şimdiki ilçe merkezi, zaman içinde Sart’a oranla daha hızlı gelişim göstermiş ve 18. yüzyıl başlarında kasaba, 1872’de ise Saruhan </w:t>
      </w:r>
      <w:proofErr w:type="spellStart"/>
      <w:r w:rsidR="00C15512" w:rsidRPr="00635683">
        <w:rPr>
          <w:color w:val="002060"/>
        </w:rPr>
        <w:t>Sancağı’na</w:t>
      </w:r>
      <w:proofErr w:type="spellEnd"/>
      <w:r w:rsidR="00C15512" w:rsidRPr="00635683">
        <w:rPr>
          <w:color w:val="002060"/>
        </w:rPr>
        <w:t xml:space="preserve"> bağlı kaza olmuştur. 1927 yılında Saruhan </w:t>
      </w:r>
      <w:proofErr w:type="spellStart"/>
      <w:r w:rsidR="00C15512" w:rsidRPr="00635683">
        <w:rPr>
          <w:color w:val="002060"/>
        </w:rPr>
        <w:t>Sancağı’nın</w:t>
      </w:r>
      <w:proofErr w:type="spellEnd"/>
      <w:r w:rsidR="00C15512" w:rsidRPr="00635683">
        <w:rPr>
          <w:color w:val="002060"/>
        </w:rPr>
        <w:t xml:space="preserve"> adının değiştirilmesinden sonra Manisa’ya bağlı en büyük ilçelerden biri olmuştur. </w:t>
      </w:r>
      <w:r w:rsidR="00C15512" w:rsidRPr="00635683">
        <w:t xml:space="preserve">Özellikle İzmir-Turgutlu demir yolunun 1875 yılında Salihli’den geçirilerek Alaşehir’e kadar uzatılması, bölgenin ilerlemesinde ciddi katkıları olmuştur. Günümüze kadar gelişmesini hızla sürdüren Salihli, bugün itibariyle Manisa’nın potansiyeli büyük ilçeleri arasında bulunmaktadır. </w:t>
      </w:r>
    </w:p>
    <w:p w14:paraId="44DFA978" w14:textId="31721B6C" w:rsidR="004B281F" w:rsidRPr="00635683" w:rsidRDefault="00D652EE" w:rsidP="00C62986">
      <w:pPr>
        <w:pStyle w:val="NormalWeb"/>
        <w:tabs>
          <w:tab w:val="left" w:pos="426"/>
        </w:tabs>
        <w:spacing w:before="0" w:beforeAutospacing="0" w:after="0" w:afterAutospacing="0" w:line="276" w:lineRule="auto"/>
        <w:jc w:val="both"/>
      </w:pPr>
      <w:r w:rsidRPr="00635683">
        <w:br/>
        <w:t xml:space="preserve">Salihli, 1831 yılındaki ilk Osmanlı nüfus sayımında Aydın sancağına bağlı, Sart </w:t>
      </w:r>
      <w:r w:rsidR="00C20D2C" w:rsidRPr="00635683">
        <w:t>ile</w:t>
      </w:r>
      <w:r w:rsidRPr="00635683">
        <w:t xml:space="preserve"> bir kaza kimliğine sahip bulunuyordu. Sart'ın o tarihe kadar Aydın Sancağının bir kazası olduğunu biliyoruz. Bu sayımda Salihli </w:t>
      </w:r>
      <w:r w:rsidR="00C20D2C" w:rsidRPr="00635683">
        <w:t>ile</w:t>
      </w:r>
      <w:r w:rsidRPr="00635683">
        <w:t xml:space="preserve"> anılması, Sart'ın yönetim işlevinin zayıfladığını göstermektedir. Salihli'nin büyüdüğünü ve kaza merkezliğini devralmaya hazır olduğunu ortaya koyması, kentin 19.Yüzyılın ilk yarısında böyle büyümesinin ve tanınmasının en büyük nedeni, burada çarşamba günleri kurulan pazarın etkisi olmasıdır. </w:t>
      </w:r>
    </w:p>
    <w:p w14:paraId="5375418D" w14:textId="77777777" w:rsidR="005004DD" w:rsidRPr="00635683" w:rsidRDefault="005004DD" w:rsidP="00C62986">
      <w:pPr>
        <w:pStyle w:val="NormalWeb"/>
        <w:tabs>
          <w:tab w:val="left" w:pos="426"/>
        </w:tabs>
        <w:spacing w:before="0" w:beforeAutospacing="0" w:after="0" w:afterAutospacing="0" w:line="276" w:lineRule="auto"/>
        <w:jc w:val="both"/>
      </w:pPr>
    </w:p>
    <w:p w14:paraId="546099B6" w14:textId="77777777" w:rsidR="004D1103" w:rsidRPr="00635683" w:rsidRDefault="00D652EE" w:rsidP="00C62986">
      <w:pPr>
        <w:pStyle w:val="NormalWeb"/>
        <w:tabs>
          <w:tab w:val="left" w:pos="426"/>
        </w:tabs>
        <w:spacing w:before="0" w:beforeAutospacing="0" w:after="0" w:afterAutospacing="0" w:line="276" w:lineRule="auto"/>
        <w:jc w:val="both"/>
      </w:pPr>
      <w:r w:rsidRPr="00635683">
        <w:lastRenderedPageBreak/>
        <w:t>Salihli'nin 19. Yüzyıldaki yaşamında yönetsel merkezlilik dışında meydana gelen diğer olgu da, kasabadan demiryolu hatlarından biri olan İzmir kasaba demiryolu,1866 yılında tamaml</w:t>
      </w:r>
      <w:r w:rsidR="00AF393C" w:rsidRPr="00635683">
        <w:t>andık</w:t>
      </w:r>
      <w:r w:rsidRPr="00635683">
        <w:t>tan sonra, bu hattın Alaşehir'e kadar uzatılmasına karar verilmiş 1875 yılında Salihli'den de demiryolu geçirilerek hizmete açılmıştır.</w:t>
      </w:r>
      <w:r w:rsidR="00770EA5" w:rsidRPr="00635683">
        <w:t xml:space="preserve"> </w:t>
      </w:r>
      <w:r w:rsidRPr="00635683">
        <w:t>Turgutlu'dan Alaşehir'e uzatılan bu hattın Salihli'den geçirilmesinin nedeni, bu yerin kervan yolu üzerinde bulunmasına bağlanmaktadır. İşte Salihli 19. Yüzyıl sonlarında, bu iki büyük değişikliğin etkisiyle ayrıca pazarının büyüklüğü ve bir uğrak yeri olması nedeniyle adını duyuran bir kasaba haline gelmiştir.</w:t>
      </w:r>
      <w:r w:rsidR="002F442D" w:rsidRPr="00635683">
        <w:t xml:space="preserve"> </w:t>
      </w:r>
    </w:p>
    <w:p w14:paraId="18F5ACA4" w14:textId="77777777" w:rsidR="005004DD" w:rsidRPr="00635683" w:rsidRDefault="005004DD" w:rsidP="00C62986">
      <w:pPr>
        <w:pStyle w:val="NormalWeb"/>
        <w:tabs>
          <w:tab w:val="left" w:pos="426"/>
        </w:tabs>
        <w:spacing w:before="0" w:beforeAutospacing="0" w:after="0" w:afterAutospacing="0" w:line="276" w:lineRule="auto"/>
        <w:jc w:val="both"/>
      </w:pPr>
    </w:p>
    <w:p w14:paraId="23ECDB08" w14:textId="77777777" w:rsidR="00BA59D6" w:rsidRPr="00635683" w:rsidRDefault="00D652EE" w:rsidP="00C62986">
      <w:pPr>
        <w:pStyle w:val="NormalWeb"/>
        <w:tabs>
          <w:tab w:val="left" w:pos="426"/>
        </w:tabs>
        <w:spacing w:before="0" w:beforeAutospacing="0" w:after="0" w:afterAutospacing="0" w:line="276" w:lineRule="auto"/>
        <w:jc w:val="both"/>
      </w:pPr>
      <w:r w:rsidRPr="00635683">
        <w:t>Yunanistan 15 Mayıs 1919 günü İzmir'e asker çıkarmasının ardından Menderes vadisi yönünde Aydın, Gediz vadisi yönü</w:t>
      </w:r>
      <w:r w:rsidR="00DD6C80" w:rsidRPr="00635683">
        <w:t>nde Manisa'ya ilerlemeye başlamış, b</w:t>
      </w:r>
      <w:r w:rsidRPr="00635683">
        <w:t xml:space="preserve">u ilerleyişe karşılık bölgesel direnişler kendiliğinden oluşmaya başlamıştı. Bunun akabinde işgale karşı birleşme fikri doğmuştu. </w:t>
      </w:r>
    </w:p>
    <w:p w14:paraId="509B985F" w14:textId="77777777" w:rsidR="00BA59D6" w:rsidRPr="00635683" w:rsidRDefault="00BA59D6" w:rsidP="00C62986">
      <w:pPr>
        <w:pStyle w:val="NormalWeb"/>
        <w:tabs>
          <w:tab w:val="left" w:pos="426"/>
        </w:tabs>
        <w:spacing w:before="0" w:beforeAutospacing="0" w:after="0" w:afterAutospacing="0" w:line="276" w:lineRule="auto"/>
        <w:jc w:val="both"/>
      </w:pPr>
    </w:p>
    <w:p w14:paraId="7C3165E0" w14:textId="77777777" w:rsidR="000C5989" w:rsidRPr="00635683" w:rsidRDefault="00D652EE" w:rsidP="00C62986">
      <w:pPr>
        <w:pStyle w:val="NormalWeb"/>
        <w:tabs>
          <w:tab w:val="left" w:pos="426"/>
        </w:tabs>
        <w:spacing w:before="0" w:beforeAutospacing="0" w:after="0" w:afterAutospacing="0" w:line="276" w:lineRule="auto"/>
        <w:jc w:val="both"/>
      </w:pPr>
      <w:r w:rsidRPr="00635683">
        <w:t>Balıkesir, Akhisar, Salihli ve Denizli'deki savunma hareketlerinin başında bulunanlar Alaşehir kongresinde bir araya geldi.</w:t>
      </w:r>
      <w:r w:rsidR="00770EA5" w:rsidRPr="00635683">
        <w:t xml:space="preserve"> </w:t>
      </w:r>
      <w:r w:rsidRPr="00635683">
        <w:t>Salihli</w:t>
      </w:r>
      <w:r w:rsidR="00AF393C" w:rsidRPr="00635683">
        <w:t>’</w:t>
      </w:r>
      <w:r w:rsidRPr="00635683">
        <w:t xml:space="preserve">yi bu kongrede Zahit Molla liderliğinde bir heyet temsil ediyordu. Bu sıralarda </w:t>
      </w:r>
      <w:proofErr w:type="spellStart"/>
      <w:r w:rsidRPr="00635683">
        <w:t>Bırma'dan</w:t>
      </w:r>
      <w:proofErr w:type="spellEnd"/>
      <w:r w:rsidRPr="00635683">
        <w:t xml:space="preserve"> gelen </w:t>
      </w:r>
      <w:proofErr w:type="spellStart"/>
      <w:r w:rsidRPr="00635683">
        <w:t>Bırma</w:t>
      </w:r>
      <w:proofErr w:type="spellEnd"/>
      <w:r w:rsidRPr="00635683">
        <w:t xml:space="preserve"> ve Manyaslı direnişçiler Salihli direnişçileri ile birleşti ve bu birleşimin başına Ethem Bey (Çerkez Ethem) geçti. Bunların dışında ayrıca Poyrazlılar ve Osman Ağalar ayrı bir güç teşkil ediyordu. </w:t>
      </w:r>
      <w:r w:rsidR="00DD6C80" w:rsidRPr="00635683">
        <w:t xml:space="preserve">Salihli </w:t>
      </w:r>
      <w:r w:rsidRPr="00635683">
        <w:t>24 Haziran 1920'de işgal edilmiş</w:t>
      </w:r>
      <w:r w:rsidR="00DD6C80" w:rsidRPr="00635683">
        <w:t>,</w:t>
      </w:r>
      <w:r w:rsidRPr="00635683">
        <w:t xml:space="preserve"> </w:t>
      </w:r>
      <w:proofErr w:type="spellStart"/>
      <w:r w:rsidRPr="00635683">
        <w:t>Kanboğazı</w:t>
      </w:r>
      <w:proofErr w:type="spellEnd"/>
      <w:r w:rsidR="00DD6C80" w:rsidRPr="00635683">
        <w:t>,</w:t>
      </w:r>
      <w:r w:rsidRPr="00635683">
        <w:t xml:space="preserve"> Gölmarmar</w:t>
      </w:r>
      <w:r w:rsidR="00DD6C80" w:rsidRPr="00635683">
        <w:t xml:space="preserve">a, </w:t>
      </w:r>
      <w:proofErr w:type="spellStart"/>
      <w:r w:rsidR="00DD6C80" w:rsidRPr="00635683">
        <w:t>Pazarköy</w:t>
      </w:r>
      <w:proofErr w:type="spellEnd"/>
      <w:r w:rsidR="00DD6C80" w:rsidRPr="00635683">
        <w:t>,</w:t>
      </w:r>
      <w:r w:rsidRPr="00635683">
        <w:t xml:space="preserve"> </w:t>
      </w:r>
      <w:proofErr w:type="spellStart"/>
      <w:r w:rsidRPr="00635683">
        <w:t>Kemerdamları</w:t>
      </w:r>
      <w:proofErr w:type="spellEnd"/>
      <w:r w:rsidRPr="00635683">
        <w:t xml:space="preserve"> ve </w:t>
      </w:r>
      <w:proofErr w:type="spellStart"/>
      <w:r w:rsidRPr="00635683">
        <w:t>Bintepeler'de</w:t>
      </w:r>
      <w:proofErr w:type="spellEnd"/>
      <w:r w:rsidRPr="00635683">
        <w:t xml:space="preserve"> şiddetli çatışmalar yaş</w:t>
      </w:r>
      <w:r w:rsidR="00DD6C80" w:rsidRPr="00635683">
        <w:t>anmış, u</w:t>
      </w:r>
      <w:r w:rsidRPr="00635683">
        <w:t>zun süren çarpışmaların ardından milletin iradesi galip geldi ve Salihli özgürlüğüne kavuştu.</w:t>
      </w:r>
    </w:p>
    <w:p w14:paraId="0E1E3BC3" w14:textId="77777777" w:rsidR="005004DD" w:rsidRPr="00635683" w:rsidRDefault="005004DD" w:rsidP="00C62986">
      <w:pPr>
        <w:pStyle w:val="NormalWeb"/>
        <w:tabs>
          <w:tab w:val="left" w:pos="426"/>
        </w:tabs>
        <w:spacing w:before="0" w:beforeAutospacing="0" w:after="0" w:afterAutospacing="0" w:line="276" w:lineRule="auto"/>
        <w:jc w:val="both"/>
      </w:pPr>
    </w:p>
    <w:p w14:paraId="44B4203C" w14:textId="77777777" w:rsidR="00D435C9" w:rsidRPr="00635683" w:rsidRDefault="00D435C9" w:rsidP="00C62986">
      <w:pPr>
        <w:pStyle w:val="NormalWeb"/>
        <w:tabs>
          <w:tab w:val="left" w:pos="426"/>
        </w:tabs>
        <w:spacing w:before="0" w:beforeAutospacing="0" w:after="0" w:afterAutospacing="0" w:line="276" w:lineRule="auto"/>
        <w:jc w:val="both"/>
      </w:pPr>
    </w:p>
    <w:p w14:paraId="38E76535" w14:textId="77777777" w:rsidR="00D652EE" w:rsidRPr="00635683" w:rsidRDefault="00D652EE" w:rsidP="00C62986">
      <w:pPr>
        <w:pStyle w:val="NormalWeb"/>
        <w:tabs>
          <w:tab w:val="left" w:pos="426"/>
        </w:tabs>
        <w:spacing w:before="0" w:beforeAutospacing="0" w:after="0" w:afterAutospacing="0" w:line="276" w:lineRule="auto"/>
        <w:jc w:val="both"/>
        <w:rPr>
          <w:b/>
        </w:rPr>
      </w:pPr>
      <w:r w:rsidRPr="00635683">
        <w:rPr>
          <w:b/>
        </w:rPr>
        <w:t>Ulu Önder Atatürk Salihli ziyaretinde halka hitaben konuşma</w:t>
      </w:r>
      <w:r w:rsidR="004B281F" w:rsidRPr="00635683">
        <w:rPr>
          <w:b/>
        </w:rPr>
        <w:t>sı</w:t>
      </w:r>
      <w:r w:rsidRPr="00635683">
        <w:rPr>
          <w:b/>
        </w:rPr>
        <w:t>;</w:t>
      </w:r>
    </w:p>
    <w:p w14:paraId="20227307" w14:textId="77777777" w:rsidR="000C5989" w:rsidRPr="00635683" w:rsidRDefault="00D652EE" w:rsidP="00C62986">
      <w:pPr>
        <w:pStyle w:val="NormalWeb"/>
        <w:tabs>
          <w:tab w:val="left" w:pos="426"/>
        </w:tabs>
        <w:spacing w:before="0" w:beforeAutospacing="0" w:after="0" w:afterAutospacing="0" w:line="276" w:lineRule="auto"/>
        <w:jc w:val="both"/>
      </w:pPr>
      <w:r w:rsidRPr="00635683">
        <w:t>"Gösterdiğiniz hissiyata teşekkür ederim. Buraya kadar bu kadar erken gelmekle hakiki hissiyatımızı izhar (gösterme) şevkiyle olduğunu anlıyorum.</w:t>
      </w:r>
      <w:r w:rsidR="00770EA5" w:rsidRPr="00635683">
        <w:t xml:space="preserve"> </w:t>
      </w:r>
      <w:r w:rsidRPr="00635683">
        <w:t>Bundan fevkalade bahtiyarım. Bende size karşı aynı hissiyatla mütehassısım.</w:t>
      </w:r>
    </w:p>
    <w:p w14:paraId="64A3A609" w14:textId="77777777" w:rsidR="005004DD" w:rsidRPr="00635683" w:rsidRDefault="005004DD" w:rsidP="00C62986">
      <w:pPr>
        <w:pStyle w:val="NormalWeb"/>
        <w:tabs>
          <w:tab w:val="left" w:pos="426"/>
        </w:tabs>
        <w:spacing w:before="0" w:beforeAutospacing="0" w:after="0" w:afterAutospacing="0" w:line="276" w:lineRule="auto"/>
        <w:jc w:val="both"/>
      </w:pPr>
    </w:p>
    <w:p w14:paraId="7525A6F2" w14:textId="77777777" w:rsidR="000C5989" w:rsidRPr="00635683" w:rsidRDefault="00D652EE" w:rsidP="00C62986">
      <w:pPr>
        <w:pStyle w:val="NormalWeb"/>
        <w:tabs>
          <w:tab w:val="left" w:pos="426"/>
        </w:tabs>
        <w:spacing w:before="0" w:beforeAutospacing="0" w:after="0" w:afterAutospacing="0" w:line="276" w:lineRule="auto"/>
        <w:jc w:val="both"/>
      </w:pPr>
      <w:r w:rsidRPr="00635683">
        <w:t xml:space="preserve">Muhterem Ahali: Çok zulüm ve çok elem gördünüz. Fakat artık bunlardan ebediyen kurtuldunuz. O kara günler artık tekerrür edemez. Çünkü milletini intibah (uyanma) ve teyakkuzu (uyanıklık) pek büyüktür. Bundan sonra memleketimizi kati halasa (kurtuluş) </w:t>
      </w:r>
      <w:proofErr w:type="spellStart"/>
      <w:r w:rsidRPr="00635683">
        <w:t>isa</w:t>
      </w:r>
      <w:proofErr w:type="spellEnd"/>
      <w:r w:rsidRPr="00635683">
        <w:t xml:space="preserve"> i (ulaştırma) için pek kuvvetli ve esaslı tedbirler ittihaz eylemek icap eder. Bu tedbirlerin en mühimi ve en birincisi ilim ve irfan orduları teşkil edeceklerdir. Bu itibarla atiye (geleceğe) ehemmiyetle bakabiliriz.</w:t>
      </w:r>
    </w:p>
    <w:p w14:paraId="40827F89" w14:textId="77777777" w:rsidR="005004DD" w:rsidRPr="00635683" w:rsidRDefault="005004DD" w:rsidP="00C62986">
      <w:pPr>
        <w:pStyle w:val="NormalWeb"/>
        <w:tabs>
          <w:tab w:val="left" w:pos="426"/>
        </w:tabs>
        <w:spacing w:before="0" w:beforeAutospacing="0" w:after="0" w:afterAutospacing="0" w:line="276" w:lineRule="auto"/>
        <w:jc w:val="both"/>
      </w:pPr>
    </w:p>
    <w:p w14:paraId="69637AB7" w14:textId="77777777" w:rsidR="004D1103" w:rsidRPr="00635683" w:rsidRDefault="00D652EE" w:rsidP="00C62986">
      <w:pPr>
        <w:pStyle w:val="NormalWeb"/>
        <w:tabs>
          <w:tab w:val="left" w:pos="426"/>
        </w:tabs>
        <w:spacing w:before="0" w:beforeAutospacing="0" w:after="0" w:afterAutospacing="0" w:line="276" w:lineRule="auto"/>
        <w:jc w:val="both"/>
      </w:pPr>
      <w:r w:rsidRPr="00635683">
        <w:t>Muhterem Ahali: Biliyorsunuz ki, hayatımızı, istikbali</w:t>
      </w:r>
      <w:r w:rsidR="005004DD" w:rsidRPr="00635683">
        <w:t>mizi, namusumuzu kurtaran Misakı</w:t>
      </w:r>
      <w:r w:rsidRPr="00635683">
        <w:t xml:space="preserve"> Millilerimize olan </w:t>
      </w:r>
      <w:proofErr w:type="spellStart"/>
      <w:r w:rsidRPr="00635683">
        <w:t>itimad</w:t>
      </w:r>
      <w:proofErr w:type="spellEnd"/>
      <w:r w:rsidRPr="00635683">
        <w:t>-ı taamımızdır (tam bağlılık). Millet ve millett</w:t>
      </w:r>
      <w:r w:rsidR="005004DD" w:rsidRPr="00635683">
        <w:t>en doğan ordumuz bu Milli Misakı</w:t>
      </w:r>
      <w:r w:rsidRPr="00635683">
        <w:t xml:space="preserve"> süngülerle tahakkuk ettirmiştir. Bunu siyaseten ifade ettirmek için heyeti murahhasımız</w:t>
      </w:r>
      <w:r w:rsidR="00AF393C" w:rsidRPr="00635683">
        <w:t xml:space="preserve"> Lozan</w:t>
      </w:r>
      <w:r w:rsidRPr="00635683">
        <w:t xml:space="preserve"> da faaliyette çalışmaktadır.</w:t>
      </w:r>
    </w:p>
    <w:p w14:paraId="2867B76B" w14:textId="77777777" w:rsidR="005004DD" w:rsidRPr="00635683" w:rsidRDefault="005004DD" w:rsidP="00C62986">
      <w:pPr>
        <w:pStyle w:val="NormalWeb"/>
        <w:tabs>
          <w:tab w:val="left" w:pos="426"/>
        </w:tabs>
        <w:spacing w:before="0" w:beforeAutospacing="0" w:after="0" w:afterAutospacing="0" w:line="276" w:lineRule="auto"/>
        <w:jc w:val="both"/>
      </w:pPr>
    </w:p>
    <w:p w14:paraId="06B5D786" w14:textId="03139B61" w:rsidR="009A0151" w:rsidRPr="00635683" w:rsidRDefault="00D652EE" w:rsidP="00635683">
      <w:pPr>
        <w:pStyle w:val="NormalWeb"/>
        <w:tabs>
          <w:tab w:val="left" w:pos="426"/>
        </w:tabs>
        <w:spacing w:before="0" w:beforeAutospacing="0" w:after="0" w:afterAutospacing="0" w:line="276" w:lineRule="auto"/>
        <w:jc w:val="both"/>
      </w:pPr>
      <w:r w:rsidRPr="00635683">
        <w:t xml:space="preserve">Memleket </w:t>
      </w:r>
      <w:proofErr w:type="gramStart"/>
      <w:r w:rsidRPr="00635683">
        <w:t>dahilinde</w:t>
      </w:r>
      <w:proofErr w:type="gramEnd"/>
      <w:r w:rsidRPr="00635683">
        <w:t xml:space="preserve"> çalışırken, diğer taraftan hemen karşımıza çıkması muhtemel düşmanları yere sermek için daima </w:t>
      </w:r>
      <w:r w:rsidR="00AF393C" w:rsidRPr="00635683">
        <w:t xml:space="preserve">hazır </w:t>
      </w:r>
      <w:r w:rsidRPr="00635683">
        <w:t xml:space="preserve">bulunmalıyız. Bu millet üç buçuk seneden beri çok </w:t>
      </w:r>
      <w:proofErr w:type="gramStart"/>
      <w:r w:rsidRPr="00635683">
        <w:t>fedakarlık</w:t>
      </w:r>
      <w:proofErr w:type="gramEnd"/>
      <w:r w:rsidRPr="00635683">
        <w:t xml:space="preserve"> yapmıştır. İcap ederse bundan sonra da hayat ve namusu için daha çok </w:t>
      </w:r>
      <w:proofErr w:type="gramStart"/>
      <w:r w:rsidRPr="00635683">
        <w:t>fedakarlık</w:t>
      </w:r>
      <w:proofErr w:type="gramEnd"/>
      <w:r w:rsidRPr="00635683">
        <w:t xml:space="preserve"> yapacaktır."</w:t>
      </w:r>
    </w:p>
    <w:p w14:paraId="43964B66" w14:textId="77777777" w:rsidR="009A0151" w:rsidRPr="00635683" w:rsidRDefault="009A0151" w:rsidP="00A81014">
      <w:pPr>
        <w:tabs>
          <w:tab w:val="left" w:pos="426"/>
          <w:tab w:val="left" w:pos="993"/>
        </w:tabs>
        <w:jc w:val="both"/>
        <w:rPr>
          <w:b/>
        </w:rPr>
      </w:pPr>
    </w:p>
    <w:p w14:paraId="4B7F4959" w14:textId="6E5DB293" w:rsidR="008F168B" w:rsidRPr="00635683" w:rsidRDefault="008F168B" w:rsidP="00A81014">
      <w:pPr>
        <w:pStyle w:val="ListeParagraf"/>
        <w:numPr>
          <w:ilvl w:val="1"/>
          <w:numId w:val="60"/>
        </w:numPr>
        <w:tabs>
          <w:tab w:val="left" w:pos="426"/>
          <w:tab w:val="left" w:pos="993"/>
        </w:tabs>
        <w:jc w:val="both"/>
        <w:rPr>
          <w:b/>
          <w:color w:val="FF0000"/>
        </w:rPr>
      </w:pPr>
      <w:r w:rsidRPr="00635683">
        <w:rPr>
          <w:b/>
          <w:color w:val="FF0000"/>
        </w:rPr>
        <w:t>Coğrafi Bilgiler</w:t>
      </w:r>
    </w:p>
    <w:p w14:paraId="67860A93" w14:textId="77777777" w:rsidR="00536A39" w:rsidRPr="00635683" w:rsidRDefault="00536A39" w:rsidP="00C62986">
      <w:pPr>
        <w:tabs>
          <w:tab w:val="left" w:pos="426"/>
          <w:tab w:val="left" w:pos="709"/>
          <w:tab w:val="left" w:pos="1276"/>
        </w:tabs>
        <w:jc w:val="both"/>
        <w:rPr>
          <w:b/>
        </w:rPr>
      </w:pPr>
    </w:p>
    <w:p w14:paraId="6D2DC9C6" w14:textId="62977590" w:rsidR="005F25B4" w:rsidRPr="00635683" w:rsidRDefault="00D652EE" w:rsidP="00C62986">
      <w:pPr>
        <w:tabs>
          <w:tab w:val="left" w:pos="426"/>
          <w:tab w:val="left" w:pos="709"/>
          <w:tab w:val="left" w:pos="1276"/>
        </w:tabs>
        <w:jc w:val="both"/>
        <w:rPr>
          <w:b/>
        </w:rPr>
      </w:pPr>
      <w:r w:rsidRPr="00635683">
        <w:rPr>
          <w:b/>
        </w:rPr>
        <w:t>Coğrafi Yapı</w:t>
      </w:r>
    </w:p>
    <w:p w14:paraId="02D302F7" w14:textId="77777777" w:rsidR="009A0151" w:rsidRPr="00635683" w:rsidRDefault="009A0151" w:rsidP="00C62986">
      <w:pPr>
        <w:pStyle w:val="NormalWeb"/>
        <w:tabs>
          <w:tab w:val="left" w:pos="426"/>
        </w:tabs>
        <w:spacing w:before="0" w:beforeAutospacing="0" w:after="0" w:afterAutospacing="0" w:line="276" w:lineRule="auto"/>
        <w:jc w:val="both"/>
        <w:rPr>
          <w:color w:val="548DD4" w:themeColor="text2" w:themeTint="99"/>
        </w:rPr>
      </w:pPr>
    </w:p>
    <w:p w14:paraId="4AF1086D" w14:textId="3C28C324" w:rsidR="005004DD" w:rsidRPr="00635683" w:rsidRDefault="00875FB0" w:rsidP="00C62986">
      <w:pPr>
        <w:pStyle w:val="NormalWeb"/>
        <w:tabs>
          <w:tab w:val="left" w:pos="426"/>
        </w:tabs>
        <w:spacing w:before="0" w:beforeAutospacing="0" w:after="0" w:afterAutospacing="0" w:line="276" w:lineRule="auto"/>
        <w:jc w:val="both"/>
        <w:rPr>
          <w:color w:val="548DD4" w:themeColor="text2" w:themeTint="99"/>
        </w:rPr>
      </w:pPr>
      <w:r w:rsidRPr="00635683">
        <w:rPr>
          <w:color w:val="548DD4" w:themeColor="text2" w:themeTint="99"/>
        </w:rPr>
        <w:t>Salihli, Türkiye’nin batısındaki Ege Bölgesinde bulunan Manisa ilinin bir ilçesidir. Salihli coğrafi konum olarak 28° 10’ ve 28° 40’ doğu boylamları ile 38° 20’ ve 38° 45’ kuzey enlemleri arasında yer almaktadır ve ortalama yükseltisi 111 metredir</w:t>
      </w:r>
      <w:r w:rsidR="00886E9A" w:rsidRPr="00635683">
        <w:rPr>
          <w:color w:val="548DD4" w:themeColor="text2" w:themeTint="99"/>
        </w:rPr>
        <w:t xml:space="preserve">. </w:t>
      </w:r>
      <w:r w:rsidRPr="00635683">
        <w:rPr>
          <w:color w:val="548DD4" w:themeColor="text2" w:themeTint="99"/>
        </w:rPr>
        <w:t>Salihli’nin yüzölçümü 1273 km</w:t>
      </w:r>
      <w:r w:rsidRPr="00635683">
        <w:rPr>
          <w:color w:val="548DD4" w:themeColor="text2" w:themeTint="99"/>
          <w:vertAlign w:val="superscript"/>
        </w:rPr>
        <w:t>2</w:t>
      </w:r>
      <w:r w:rsidRPr="00635683">
        <w:rPr>
          <w:color w:val="548DD4" w:themeColor="text2" w:themeTint="99"/>
        </w:rPr>
        <w:t>’dir ve Manisa topraklarının yaklaşık %10’luk kısmını kaplamaktadır. Salihli, yüzölçümü bakımından Akhisar (1.707 km2) ve Demirci’den (1.473 km</w:t>
      </w:r>
      <w:r w:rsidRPr="00635683">
        <w:rPr>
          <w:color w:val="548DD4" w:themeColor="text2" w:themeTint="99"/>
          <w:vertAlign w:val="superscript"/>
        </w:rPr>
        <w:t>2</w:t>
      </w:r>
      <w:r w:rsidRPr="00635683">
        <w:rPr>
          <w:color w:val="548DD4" w:themeColor="text2" w:themeTint="99"/>
        </w:rPr>
        <w:t>) sonra Manisa ilinin üçüncü büyük ilçesidir. Salihli, konum itibariyle İzmir- Ankara karayolu ve İzmir-Uşak-Afyon demiryolu istikameti üzerinde yer almaktadır. Salihli’yi çevreleyen ilçelere bakıldığında, doğusunda Alaşehir (Manisa), Kula (Manisa), kuzeyinde Köprübaşı (Manisa) ve Gördes (Manisa), batısında Gölmarmara (Manisa) ve Ahmetli (Manisa), güneyinde ise Ödemiş (İzmir) ilçeleri vardır. Salihli ilçesi, Manisa’nın merkezine 73 km. uzaklıkta bulunmaktadır. Salihli’nin komşu illere ve büyük şehirlere olan uzaklığı ise şu şekildedir: Uşak’a 122 kilometre, Denizli’ye 134 kilometre, Aydın’a 185 kilometre ve Afyonkarahisar’a 234 kilometre, Ankara’ya 490, İstanbul’a 544 ve İzmir’e 94 kilometre mesafede bulunmaktadır</w:t>
      </w:r>
      <w:r w:rsidR="00886E9A" w:rsidRPr="00635683">
        <w:rPr>
          <w:color w:val="548DD4" w:themeColor="text2" w:themeTint="99"/>
        </w:rPr>
        <w:t>.</w:t>
      </w:r>
    </w:p>
    <w:p w14:paraId="0F08D712" w14:textId="77777777" w:rsidR="00886E9A" w:rsidRPr="00635683" w:rsidRDefault="00886E9A" w:rsidP="00C62986">
      <w:pPr>
        <w:pStyle w:val="NormalWeb"/>
        <w:tabs>
          <w:tab w:val="left" w:pos="426"/>
        </w:tabs>
        <w:spacing w:before="0" w:beforeAutospacing="0" w:after="0" w:afterAutospacing="0" w:line="276" w:lineRule="auto"/>
        <w:jc w:val="both"/>
      </w:pPr>
    </w:p>
    <w:p w14:paraId="6BAA6F7F" w14:textId="77777777" w:rsidR="00A81014" w:rsidRPr="00635683" w:rsidRDefault="00401544" w:rsidP="00C62986">
      <w:pPr>
        <w:pStyle w:val="NormalWeb"/>
        <w:tabs>
          <w:tab w:val="left" w:pos="426"/>
        </w:tabs>
        <w:spacing w:before="0" w:beforeAutospacing="0" w:after="0" w:afterAutospacing="0" w:line="276" w:lineRule="auto"/>
        <w:jc w:val="both"/>
      </w:pPr>
      <w:r w:rsidRPr="00635683">
        <w:t>Boz dağların kuzey yamacının eteklerinde Gediz nehri kenarında bulunan Salihli İ</w:t>
      </w:r>
      <w:r w:rsidR="00D50CD4" w:rsidRPr="00635683">
        <w:t>zmir-Ankara</w:t>
      </w:r>
      <w:r w:rsidRPr="00635683">
        <w:t xml:space="preserve"> karayolu ile İ</w:t>
      </w:r>
      <w:r w:rsidR="00D50CD4" w:rsidRPr="00635683">
        <w:t>zmir</w:t>
      </w:r>
      <w:r w:rsidR="004D1103" w:rsidRPr="00635683">
        <w:t>-</w:t>
      </w:r>
      <w:r w:rsidR="00D50CD4" w:rsidRPr="00635683">
        <w:t>Afyon</w:t>
      </w:r>
      <w:r w:rsidRPr="00635683">
        <w:t xml:space="preserve"> demiryolunun da kenarında bulunmaktadır.</w:t>
      </w:r>
      <w:r w:rsidR="00886E9A" w:rsidRPr="00635683">
        <w:t xml:space="preserve"> </w:t>
      </w:r>
    </w:p>
    <w:p w14:paraId="64634DC4" w14:textId="77777777" w:rsidR="00A81014" w:rsidRPr="00635683" w:rsidRDefault="00A81014" w:rsidP="00C62986">
      <w:pPr>
        <w:pStyle w:val="NormalWeb"/>
        <w:tabs>
          <w:tab w:val="left" w:pos="426"/>
        </w:tabs>
        <w:spacing w:before="0" w:beforeAutospacing="0" w:after="0" w:afterAutospacing="0" w:line="276" w:lineRule="auto"/>
        <w:jc w:val="both"/>
      </w:pPr>
    </w:p>
    <w:p w14:paraId="1BDD2D18" w14:textId="04845952" w:rsidR="00664CC8" w:rsidRPr="00635683" w:rsidRDefault="00886E9A" w:rsidP="00C62986">
      <w:pPr>
        <w:pStyle w:val="NormalWeb"/>
        <w:tabs>
          <w:tab w:val="left" w:pos="426"/>
        </w:tabs>
        <w:spacing w:before="0" w:beforeAutospacing="0" w:after="0" w:afterAutospacing="0" w:line="276" w:lineRule="auto"/>
        <w:jc w:val="both"/>
        <w:rPr>
          <w:color w:val="548DD4" w:themeColor="text2" w:themeTint="99"/>
        </w:rPr>
      </w:pPr>
      <w:r w:rsidRPr="00635683">
        <w:rPr>
          <w:color w:val="548DD4" w:themeColor="text2" w:themeTint="99"/>
        </w:rPr>
        <w:t>Şu an T.C. Ulaştırma ve Altyapı Bakanlığı, Altyapı Yatırımları Genel Müdürlüğü tarafından yapımı devam eden Ankara-İzmir Yüksek Hızlı Tren Hattı Projesi (AİYHT) kapsamında Salihli’de de bir istasyon yer alacaktır.</w:t>
      </w:r>
    </w:p>
    <w:p w14:paraId="0F17AFFD" w14:textId="77777777" w:rsidR="005004DD" w:rsidRPr="00635683" w:rsidRDefault="005004DD" w:rsidP="00C62986">
      <w:pPr>
        <w:pStyle w:val="NormalWeb"/>
        <w:tabs>
          <w:tab w:val="left" w:pos="426"/>
        </w:tabs>
        <w:spacing w:before="0" w:beforeAutospacing="0" w:after="0" w:afterAutospacing="0" w:line="276" w:lineRule="auto"/>
        <w:jc w:val="both"/>
      </w:pPr>
    </w:p>
    <w:p w14:paraId="1AC72E37" w14:textId="77777777" w:rsidR="00401544" w:rsidRPr="00635683" w:rsidRDefault="00401544" w:rsidP="00C62986">
      <w:pPr>
        <w:pStyle w:val="NormalWeb"/>
        <w:tabs>
          <w:tab w:val="left" w:pos="426"/>
        </w:tabs>
        <w:spacing w:before="0" w:beforeAutospacing="0" w:after="0" w:afterAutospacing="0" w:line="276" w:lineRule="auto"/>
        <w:jc w:val="both"/>
      </w:pPr>
      <w:r w:rsidRPr="00635683">
        <w:t xml:space="preserve">Kuruluş yeri Bozdağ kütlesinin güneyini sınırlandırmış olması bir dezavantaj değil, ülkemizde Kuzey ve Kuzeydoğuya bakan yamaçların daha fazla nemli olması yer seçimi ve gelişiminde etkili rol oynamıştır. </w:t>
      </w:r>
    </w:p>
    <w:p w14:paraId="6644BB63" w14:textId="77777777" w:rsidR="00BA59D6" w:rsidRPr="00635683" w:rsidRDefault="00BA59D6" w:rsidP="00C62986">
      <w:pPr>
        <w:pStyle w:val="NormalWeb"/>
        <w:tabs>
          <w:tab w:val="left" w:pos="426"/>
        </w:tabs>
        <w:spacing w:before="0" w:beforeAutospacing="0" w:after="0" w:afterAutospacing="0" w:line="276" w:lineRule="auto"/>
        <w:jc w:val="both"/>
      </w:pPr>
    </w:p>
    <w:p w14:paraId="1FD26FA8" w14:textId="50AB5422" w:rsidR="005004DD" w:rsidRPr="00635683" w:rsidRDefault="00401544" w:rsidP="00C62986">
      <w:pPr>
        <w:pStyle w:val="NormalWeb"/>
        <w:tabs>
          <w:tab w:val="left" w:pos="426"/>
        </w:tabs>
        <w:spacing w:before="0" w:beforeAutospacing="0" w:after="0" w:afterAutospacing="0" w:line="276" w:lineRule="auto"/>
        <w:jc w:val="both"/>
      </w:pPr>
      <w:r w:rsidRPr="00635683">
        <w:t>Yine dünyada akarsu boylarındaki kentlerin gelişmişliğine paralel olarak Gediz, Alaşehir Çayı, Tabak Dere ve Sart Dere, Gümüş Dere, Kurşunlu derelerinden azami ölçüde faydalanılmaktadır. Bunun yanında Demir köprü Barajı ve sulama kanalları da adeta hayat damarı niteliğindedir.</w:t>
      </w:r>
    </w:p>
    <w:p w14:paraId="67123EE5" w14:textId="77777777" w:rsidR="00401544" w:rsidRPr="00635683" w:rsidRDefault="00401544" w:rsidP="00C62986">
      <w:pPr>
        <w:pStyle w:val="NormalWeb"/>
        <w:tabs>
          <w:tab w:val="left" w:pos="426"/>
        </w:tabs>
        <w:spacing w:before="0" w:beforeAutospacing="0" w:after="0" w:afterAutospacing="0" w:line="276" w:lineRule="auto"/>
        <w:jc w:val="both"/>
      </w:pPr>
      <w:r w:rsidRPr="00635683">
        <w:t>Salihli ovası Gediz tektonik çukurluğunun içinde ve Gediz nehrinin ovaya girdiği yerde de Salihli ilçesi kurulmuştur. Yer yer 90-100 metreyi bulan alüvyonlar Gediz ve Bozdağ'ın etkisiyle heterojen bir yapı gösterirler. Ancak toprak verimliliğinde önemli avantajlar sağlar.</w:t>
      </w:r>
    </w:p>
    <w:p w14:paraId="4203C03E" w14:textId="77777777" w:rsidR="005004DD" w:rsidRPr="00635683" w:rsidRDefault="005004DD" w:rsidP="00C62986">
      <w:pPr>
        <w:pStyle w:val="NormalWeb"/>
        <w:tabs>
          <w:tab w:val="left" w:pos="426"/>
        </w:tabs>
        <w:spacing w:before="0" w:beforeAutospacing="0" w:after="0" w:afterAutospacing="0" w:line="276" w:lineRule="auto"/>
        <w:jc w:val="both"/>
      </w:pPr>
    </w:p>
    <w:p w14:paraId="24F2D754" w14:textId="77777777" w:rsidR="00401544" w:rsidRPr="00635683" w:rsidRDefault="00401544" w:rsidP="00C62986">
      <w:pPr>
        <w:pStyle w:val="NormalWeb"/>
        <w:tabs>
          <w:tab w:val="left" w:pos="426"/>
        </w:tabs>
        <w:spacing w:before="0" w:beforeAutospacing="0" w:after="0" w:afterAutospacing="0" w:line="276" w:lineRule="auto"/>
        <w:jc w:val="both"/>
      </w:pPr>
      <w:r w:rsidRPr="00635683">
        <w:t xml:space="preserve">Salihli ovası Kuzey ve Güney tarafından faylarla (kırık) sınırlandırılmıştır. Gediz </w:t>
      </w:r>
      <w:r w:rsidR="00595E1B" w:rsidRPr="00635683">
        <w:t>tektonik</w:t>
      </w:r>
      <w:r w:rsidRPr="00635683">
        <w:t xml:space="preserve"> çukurluğunun oluşumunda rol oynayan faylar ovanın çöküntü olduğunun bir kanıtı gibidir.</w:t>
      </w:r>
    </w:p>
    <w:p w14:paraId="133B6BF6" w14:textId="77777777" w:rsidR="005004DD" w:rsidRPr="00635683" w:rsidRDefault="005004DD" w:rsidP="00C62986">
      <w:pPr>
        <w:pStyle w:val="NormalWeb"/>
        <w:tabs>
          <w:tab w:val="left" w:pos="426"/>
        </w:tabs>
        <w:spacing w:before="0" w:beforeAutospacing="0" w:after="0" w:afterAutospacing="0" w:line="276" w:lineRule="auto"/>
        <w:jc w:val="both"/>
      </w:pPr>
    </w:p>
    <w:p w14:paraId="69A989EA" w14:textId="77777777" w:rsidR="00401544" w:rsidRPr="00635683" w:rsidRDefault="00401544" w:rsidP="00C62986">
      <w:pPr>
        <w:pStyle w:val="NormalWeb"/>
        <w:tabs>
          <w:tab w:val="left" w:pos="426"/>
        </w:tabs>
        <w:spacing w:before="0" w:beforeAutospacing="0" w:after="0" w:afterAutospacing="0" w:line="276" w:lineRule="auto"/>
        <w:jc w:val="both"/>
      </w:pPr>
      <w:r w:rsidRPr="00635683">
        <w:t>Salihli ovasının Güney kesimlerindeki sıcak ve su kaynakları da bu fay hattının bir eseridir. Ovanın neojen sonlarında çöktüğü Bozdağların yükseldiği ve bu durumun 1500 metrelere vardığı kabul edilmektedir.</w:t>
      </w:r>
    </w:p>
    <w:p w14:paraId="281CD623" w14:textId="77777777" w:rsidR="005004DD" w:rsidRPr="00635683" w:rsidRDefault="005004DD" w:rsidP="00C62986">
      <w:pPr>
        <w:pStyle w:val="NormalWeb"/>
        <w:tabs>
          <w:tab w:val="left" w:pos="426"/>
        </w:tabs>
        <w:spacing w:before="0" w:beforeAutospacing="0" w:after="0" w:afterAutospacing="0" w:line="276" w:lineRule="auto"/>
        <w:jc w:val="both"/>
      </w:pPr>
    </w:p>
    <w:p w14:paraId="754FC76A" w14:textId="77777777" w:rsidR="00401544" w:rsidRPr="00635683" w:rsidRDefault="00401544" w:rsidP="00C62986">
      <w:pPr>
        <w:pStyle w:val="NormalWeb"/>
        <w:tabs>
          <w:tab w:val="left" w:pos="426"/>
        </w:tabs>
        <w:spacing w:before="0" w:beforeAutospacing="0" w:after="0" w:afterAutospacing="0" w:line="276" w:lineRule="auto"/>
        <w:jc w:val="both"/>
      </w:pPr>
      <w:r w:rsidRPr="00635683">
        <w:t>Ovada zaman zaman fayların oynaması temel de çökmeler meydana gelmesinin bir göstergesi olarak kabul görmektedir. Bu açıdan bakıldığında Salihli ovasının 1.derecede deprem kuşağının kenarında bulunmakta olduğu görülür.</w:t>
      </w:r>
    </w:p>
    <w:p w14:paraId="10A23163" w14:textId="77777777" w:rsidR="005004DD" w:rsidRPr="00635683" w:rsidRDefault="005004DD" w:rsidP="00C62986">
      <w:pPr>
        <w:pStyle w:val="NormalWeb"/>
        <w:tabs>
          <w:tab w:val="left" w:pos="426"/>
        </w:tabs>
        <w:spacing w:before="0" w:beforeAutospacing="0" w:after="0" w:afterAutospacing="0" w:line="276" w:lineRule="auto"/>
        <w:jc w:val="both"/>
      </w:pPr>
    </w:p>
    <w:p w14:paraId="394D4A74" w14:textId="77777777" w:rsidR="00401544" w:rsidRPr="00635683" w:rsidRDefault="00401544" w:rsidP="00C62986">
      <w:pPr>
        <w:pStyle w:val="NormalWeb"/>
        <w:tabs>
          <w:tab w:val="left" w:pos="426"/>
        </w:tabs>
        <w:spacing w:before="0" w:beforeAutospacing="0" w:after="0" w:afterAutospacing="0" w:line="276" w:lineRule="auto"/>
        <w:jc w:val="both"/>
      </w:pPr>
      <w:r w:rsidRPr="00635683">
        <w:t xml:space="preserve">Bozdağların eğilim yamaçları Kurşunlu, </w:t>
      </w:r>
      <w:proofErr w:type="gramStart"/>
      <w:r w:rsidRPr="00635683">
        <w:t>Çakallar</w:t>
      </w:r>
      <w:proofErr w:type="gramEnd"/>
      <w:r w:rsidRPr="00635683">
        <w:t>, Gümüş dere gibi suların etkisiyle parçalanmış ayrıca gevşek yapıda olan toprak zaman zaman kuzeyden akışa geçmiştir. Bu durum Bozdağların Salihli'ye bakan yamaçlarında doğa dengesinin bozulmasına yol açmaktadır.</w:t>
      </w:r>
    </w:p>
    <w:p w14:paraId="652E136A" w14:textId="77777777" w:rsidR="005004DD" w:rsidRPr="00635683" w:rsidRDefault="005004DD" w:rsidP="00C62986">
      <w:pPr>
        <w:pStyle w:val="NormalWeb"/>
        <w:tabs>
          <w:tab w:val="left" w:pos="426"/>
        </w:tabs>
        <w:spacing w:before="0" w:beforeAutospacing="0" w:after="0" w:afterAutospacing="0" w:line="276" w:lineRule="auto"/>
        <w:jc w:val="both"/>
      </w:pPr>
    </w:p>
    <w:p w14:paraId="33ABAA17" w14:textId="77777777" w:rsidR="00401544" w:rsidRPr="00635683" w:rsidRDefault="00401544" w:rsidP="00C62986">
      <w:pPr>
        <w:pStyle w:val="NormalWeb"/>
        <w:tabs>
          <w:tab w:val="left" w:pos="426"/>
        </w:tabs>
        <w:spacing w:before="0" w:beforeAutospacing="0" w:after="0" w:afterAutospacing="0" w:line="276" w:lineRule="auto"/>
        <w:jc w:val="both"/>
      </w:pPr>
      <w:r w:rsidRPr="00635683">
        <w:t xml:space="preserve">Bozdağ </w:t>
      </w:r>
      <w:r w:rsidR="00595E1B" w:rsidRPr="00635683">
        <w:t>meta formik</w:t>
      </w:r>
      <w:r w:rsidRPr="00635683">
        <w:t xml:space="preserve"> kütlesi farklı </w:t>
      </w:r>
      <w:proofErr w:type="gramStart"/>
      <w:r w:rsidRPr="00635683">
        <w:t>formasyonlarla</w:t>
      </w:r>
      <w:proofErr w:type="gramEnd"/>
      <w:r w:rsidRPr="00635683">
        <w:t xml:space="preserve"> birlikte kentin güneyinde 2</w:t>
      </w:r>
      <w:r w:rsidR="00BA59D6" w:rsidRPr="00635683">
        <w:t>.</w:t>
      </w:r>
      <w:r w:rsidRPr="00635683">
        <w:t>159 metreye kadar çıkmakta ve heybetli bir görüntü yelpazesinde kurulmuş durumdadır.</w:t>
      </w:r>
    </w:p>
    <w:p w14:paraId="5BA9135D" w14:textId="77777777" w:rsidR="004D1103" w:rsidRPr="00635683" w:rsidRDefault="004D1103" w:rsidP="00C62986">
      <w:pPr>
        <w:pStyle w:val="NormalWeb"/>
        <w:tabs>
          <w:tab w:val="left" w:pos="426"/>
        </w:tabs>
        <w:spacing w:before="0" w:beforeAutospacing="0" w:after="0" w:afterAutospacing="0" w:line="276" w:lineRule="auto"/>
        <w:jc w:val="both"/>
      </w:pPr>
    </w:p>
    <w:p w14:paraId="0058BCEB" w14:textId="77777777" w:rsidR="0029760F" w:rsidRPr="00635683" w:rsidRDefault="0029760F" w:rsidP="00A81014">
      <w:pPr>
        <w:tabs>
          <w:tab w:val="left" w:pos="426"/>
          <w:tab w:val="left" w:pos="993"/>
        </w:tabs>
        <w:jc w:val="both"/>
        <w:rPr>
          <w:b/>
        </w:rPr>
      </w:pPr>
      <w:r w:rsidRPr="00635683">
        <w:rPr>
          <w:b/>
        </w:rPr>
        <w:t>Ulaşım</w:t>
      </w:r>
    </w:p>
    <w:p w14:paraId="725DFAD9" w14:textId="77777777" w:rsidR="006A7358" w:rsidRPr="00635683" w:rsidRDefault="006A7358" w:rsidP="00F65C3B">
      <w:pPr>
        <w:tabs>
          <w:tab w:val="left" w:pos="426"/>
          <w:tab w:val="left" w:pos="993"/>
        </w:tabs>
        <w:jc w:val="both"/>
      </w:pPr>
    </w:p>
    <w:p w14:paraId="67542696" w14:textId="35E020FB" w:rsidR="00F65C3B" w:rsidRPr="00635683" w:rsidRDefault="00F65C3B" w:rsidP="00F65C3B">
      <w:pPr>
        <w:tabs>
          <w:tab w:val="left" w:pos="426"/>
          <w:tab w:val="left" w:pos="993"/>
        </w:tabs>
        <w:jc w:val="both"/>
      </w:pPr>
      <w:r w:rsidRPr="00635683">
        <w:t xml:space="preserve">Coğrafi konum ve </w:t>
      </w:r>
      <w:proofErr w:type="spellStart"/>
      <w:r w:rsidRPr="00635683">
        <w:t>topografik</w:t>
      </w:r>
      <w:proofErr w:type="spellEnd"/>
      <w:r w:rsidRPr="00635683">
        <w:t xml:space="preserve"> yapının uygunluğu nedeniyle Salihli gerek kendine bağlı yerleşimlerle gerekse komşu ilçe ve illerle kuvvetli bir ulaşım b ağlantısına sahiptir. </w:t>
      </w:r>
    </w:p>
    <w:p w14:paraId="22593092" w14:textId="77777777" w:rsidR="00F65C3B" w:rsidRPr="00635683" w:rsidRDefault="00F65C3B" w:rsidP="00F65C3B">
      <w:pPr>
        <w:tabs>
          <w:tab w:val="left" w:pos="426"/>
          <w:tab w:val="left" w:pos="993"/>
        </w:tabs>
        <w:jc w:val="both"/>
      </w:pPr>
    </w:p>
    <w:p w14:paraId="52A91E5D" w14:textId="77777777" w:rsidR="00F65C3B" w:rsidRPr="00635683" w:rsidRDefault="00F65C3B" w:rsidP="00F65C3B">
      <w:pPr>
        <w:tabs>
          <w:tab w:val="left" w:pos="426"/>
          <w:tab w:val="left" w:pos="993"/>
        </w:tabs>
        <w:jc w:val="both"/>
      </w:pPr>
      <w:r w:rsidRPr="00635683">
        <w:t>Kent dışı ulaşımda en önemli payı İzmir-Ankara E-96 devlet karayolu almaktadır.</w:t>
      </w:r>
    </w:p>
    <w:p w14:paraId="3CFEC102" w14:textId="77777777" w:rsidR="00F65C3B" w:rsidRPr="00635683" w:rsidRDefault="00F65C3B" w:rsidP="00F65C3B">
      <w:pPr>
        <w:tabs>
          <w:tab w:val="left" w:pos="426"/>
          <w:tab w:val="left" w:pos="993"/>
        </w:tabs>
        <w:jc w:val="both"/>
        <w:rPr>
          <w:b/>
        </w:rPr>
      </w:pPr>
    </w:p>
    <w:p w14:paraId="143F40CC" w14:textId="0846AB15" w:rsidR="00F65C3B" w:rsidRPr="00635683" w:rsidRDefault="00F65C3B" w:rsidP="00F65C3B">
      <w:pPr>
        <w:tabs>
          <w:tab w:val="left" w:pos="426"/>
          <w:tab w:val="left" w:pos="993"/>
        </w:tabs>
        <w:jc w:val="both"/>
        <w:rPr>
          <w:b/>
        </w:rPr>
      </w:pPr>
    </w:p>
    <w:p w14:paraId="3E6458C4" w14:textId="7EECEADC" w:rsidR="00D652EE" w:rsidRPr="00635683" w:rsidRDefault="00536A39" w:rsidP="0053549C">
      <w:pPr>
        <w:pStyle w:val="ListeParagraf"/>
        <w:keepNext/>
        <w:numPr>
          <w:ilvl w:val="0"/>
          <w:numId w:val="17"/>
        </w:numPr>
        <w:ind w:left="0" w:firstLine="0"/>
        <w:jc w:val="both"/>
        <w:outlineLvl w:val="1"/>
        <w:rPr>
          <w:rFonts w:eastAsia="PMingLiU"/>
          <w:b/>
          <w:bCs/>
          <w:i/>
          <w:iCs/>
          <w:vanish/>
        </w:rPr>
      </w:pPr>
      <w:r w:rsidRPr="00635683">
        <w:rPr>
          <w:rFonts w:eastAsia="PMingLiU"/>
          <w:b/>
          <w:bCs/>
          <w:i/>
          <w:iCs/>
          <w:noProof/>
        </w:rPr>
        <mc:AlternateContent>
          <mc:Choice Requires="wps">
            <w:drawing>
              <wp:anchor distT="0" distB="0" distL="114300" distR="114300" simplePos="0" relativeHeight="251661312" behindDoc="0" locked="0" layoutInCell="1" allowOverlap="1" wp14:anchorId="61FAF374" wp14:editId="00867869">
                <wp:simplePos x="0" y="0"/>
                <wp:positionH relativeFrom="column">
                  <wp:posOffset>5104130</wp:posOffset>
                </wp:positionH>
                <wp:positionV relativeFrom="paragraph">
                  <wp:posOffset>753110</wp:posOffset>
                </wp:positionV>
                <wp:extent cx="807720" cy="510540"/>
                <wp:effectExtent l="0" t="0" r="11430" b="22860"/>
                <wp:wrapNone/>
                <wp:docPr id="1639451621" name="Dikdörtgen 1"/>
                <wp:cNvGraphicFramePr/>
                <a:graphic xmlns:a="http://schemas.openxmlformats.org/drawingml/2006/main">
                  <a:graphicData uri="http://schemas.microsoft.com/office/word/2010/wordprocessingShape">
                    <wps:wsp>
                      <wps:cNvSpPr/>
                      <wps:spPr>
                        <a:xfrm>
                          <a:off x="0" y="0"/>
                          <a:ext cx="807720" cy="510540"/>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31F637F" id="Dikdörtgen 1" o:spid="_x0000_s1026" style="position:absolute;margin-left:401.9pt;margin-top:59.3pt;width:63.6pt;height:40.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" filled="f" strokecolor="red" strokeweight="2pt"/>
            </w:pict>
          </mc:Fallback>
        </mc:AlternateContent>
      </w:r>
    </w:p>
    <w:p w14:paraId="2AAE3DEE" w14:textId="77777777" w:rsidR="00D652EE" w:rsidRPr="00635683" w:rsidRDefault="00D652EE" w:rsidP="0053549C">
      <w:pPr>
        <w:pStyle w:val="ListeParagraf"/>
        <w:keepNext/>
        <w:numPr>
          <w:ilvl w:val="0"/>
          <w:numId w:val="17"/>
        </w:numPr>
        <w:ind w:left="0" w:firstLine="0"/>
        <w:jc w:val="both"/>
        <w:outlineLvl w:val="1"/>
        <w:rPr>
          <w:rFonts w:eastAsia="PMingLiU"/>
          <w:b/>
          <w:bCs/>
          <w:i/>
          <w:iCs/>
          <w:vanish/>
        </w:rPr>
      </w:pPr>
    </w:p>
    <w:p w14:paraId="798AAE6C" w14:textId="7370CAF1" w:rsidR="00AF393C" w:rsidRPr="00635683" w:rsidRDefault="00536A39" w:rsidP="00C62986">
      <w:pPr>
        <w:pStyle w:val="NormalWeb"/>
        <w:spacing w:before="0" w:beforeAutospacing="0" w:after="0" w:afterAutospacing="0" w:line="276" w:lineRule="auto"/>
        <w:jc w:val="both"/>
      </w:pPr>
      <w:r w:rsidRPr="00635683">
        <w:rPr>
          <w:noProof/>
        </w:rPr>
        <w:drawing>
          <wp:inline distT="0" distB="0" distL="0" distR="0" wp14:anchorId="49266467" wp14:editId="63862110">
            <wp:extent cx="6029960" cy="2812415"/>
            <wp:effectExtent l="0" t="0" r="8890" b="6985"/>
            <wp:docPr id="526435620" name="Resim 1" descr="Hava fotoğrafçılığı, harita, kuş bakışı görünüm, havadan, anten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435620" name="Resim 1" descr="Hava fotoğrafçılığı, harita, kuş bakışı görünüm, havadan, anten içeren bir resim&#10;&#10;Açıklama otomatik olarak oluşturuldu"/>
                    <pic:cNvPicPr/>
                  </pic:nvPicPr>
                  <pic:blipFill>
                    <a:blip r:embed="rId15"/>
                    <a:stretch>
                      <a:fillRect/>
                    </a:stretch>
                  </pic:blipFill>
                  <pic:spPr>
                    <a:xfrm>
                      <a:off x="0" y="0"/>
                      <a:ext cx="6029960" cy="2812415"/>
                    </a:xfrm>
                    <a:prstGeom prst="rect">
                      <a:avLst/>
                    </a:prstGeom>
                  </pic:spPr>
                </pic:pic>
              </a:graphicData>
            </a:graphic>
          </wp:inline>
        </w:drawing>
      </w:r>
    </w:p>
    <w:p w14:paraId="287B773B" w14:textId="08CA8E97" w:rsidR="00536A39" w:rsidRPr="00635683" w:rsidRDefault="00536A39" w:rsidP="00C62986">
      <w:pPr>
        <w:pStyle w:val="NormalWeb"/>
        <w:spacing w:before="0" w:beforeAutospacing="0" w:after="0" w:afterAutospacing="0" w:line="276" w:lineRule="auto"/>
        <w:jc w:val="both"/>
      </w:pPr>
      <w:r w:rsidRPr="00635683">
        <w:rPr>
          <w:noProof/>
        </w:rPr>
        <w:lastRenderedPageBreak/>
        <w:drawing>
          <wp:inline distT="0" distB="0" distL="0" distR="0" wp14:anchorId="5DCCF379" wp14:editId="31281078">
            <wp:extent cx="6029960" cy="3037205"/>
            <wp:effectExtent l="0" t="0" r="8890" b="0"/>
            <wp:docPr id="1768349140" name="Resim 1" descr="harita, dış mekan, doğ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349140" name="Resim 1" descr="harita, dış mekan, doğa içeren bir resim&#10;&#10;Açıklama otomatik olarak oluşturuldu"/>
                    <pic:cNvPicPr/>
                  </pic:nvPicPr>
                  <pic:blipFill>
                    <a:blip r:embed="rId16"/>
                    <a:stretch>
                      <a:fillRect/>
                    </a:stretch>
                  </pic:blipFill>
                  <pic:spPr>
                    <a:xfrm>
                      <a:off x="0" y="0"/>
                      <a:ext cx="6029960" cy="3037205"/>
                    </a:xfrm>
                    <a:prstGeom prst="rect">
                      <a:avLst/>
                    </a:prstGeom>
                  </pic:spPr>
                </pic:pic>
              </a:graphicData>
            </a:graphic>
          </wp:inline>
        </w:drawing>
      </w:r>
    </w:p>
    <w:p w14:paraId="4DFFEEEA" w14:textId="5BEAABA4" w:rsidR="00536A39" w:rsidRPr="00635683" w:rsidRDefault="00536A39" w:rsidP="00536A39">
      <w:pPr>
        <w:pStyle w:val="NormalWeb"/>
        <w:tabs>
          <w:tab w:val="left" w:pos="426"/>
        </w:tabs>
        <w:spacing w:before="0" w:beforeAutospacing="0" w:after="0" w:afterAutospacing="0" w:line="276" w:lineRule="auto"/>
        <w:jc w:val="both"/>
      </w:pPr>
      <w:r w:rsidRPr="00635683">
        <w:t>Harita 1: Salihli’nin Bölgedeki Konumu</w:t>
      </w:r>
    </w:p>
    <w:p w14:paraId="6171DD77" w14:textId="77777777" w:rsidR="00536A39" w:rsidRPr="00635683" w:rsidRDefault="00536A39" w:rsidP="00C62986">
      <w:pPr>
        <w:pStyle w:val="NormalWeb"/>
        <w:spacing w:before="0" w:beforeAutospacing="0" w:after="0" w:afterAutospacing="0" w:line="276" w:lineRule="auto"/>
        <w:jc w:val="both"/>
      </w:pPr>
    </w:p>
    <w:p w14:paraId="585252B4" w14:textId="77777777" w:rsidR="00F1729A" w:rsidRPr="00635683" w:rsidRDefault="004D1103" w:rsidP="00C62986">
      <w:pPr>
        <w:pStyle w:val="NormalWeb"/>
        <w:spacing w:before="0" w:beforeAutospacing="0" w:after="0" w:afterAutospacing="0" w:line="276" w:lineRule="auto"/>
        <w:jc w:val="both"/>
      </w:pPr>
      <w:r w:rsidRPr="00635683">
        <w:t>Kentin batı ve doğu üzerindeki yolcu ve yük akımı birinci derecede bu yol üzerinden sağlanmaktadır İzmir-Uşak demiryolu ikinci önemli ulaşım aksıdır.</w:t>
      </w:r>
      <w:r w:rsidR="00AD5B2F" w:rsidRPr="00635683">
        <w:t xml:space="preserve"> </w:t>
      </w:r>
      <w:r w:rsidR="0029760F" w:rsidRPr="00635683">
        <w:t>Doğu ve Güneydoğu ile bağlantılı olan demiryolu günümüzde izlenimlere göre gerek yolcu gerekse yük taşımacılığında payı düşüktür. Salihli'nin İzmir-Ankara E–96 karayolu üzerinde bulunması nedeniyle yurdun her bir yanına rahatlıkla ulaşıldığı gözlenmektedir. Aynı yol üzerinde</w:t>
      </w:r>
      <w:r w:rsidR="00BA59D6" w:rsidRPr="00635683">
        <w:t xml:space="preserve"> günde İzmir'e 32, Manisa'ya 29 </w:t>
      </w:r>
      <w:r w:rsidR="0029760F" w:rsidRPr="00635683">
        <w:t xml:space="preserve">sefer yapılmaktadır. </w:t>
      </w:r>
    </w:p>
    <w:p w14:paraId="693BABC3" w14:textId="77777777" w:rsidR="005004DD" w:rsidRPr="00635683" w:rsidRDefault="005004DD" w:rsidP="00C62986">
      <w:pPr>
        <w:pStyle w:val="NormalWeb"/>
        <w:spacing w:before="0" w:beforeAutospacing="0" w:after="0" w:afterAutospacing="0" w:line="276" w:lineRule="auto"/>
        <w:jc w:val="both"/>
      </w:pPr>
    </w:p>
    <w:p w14:paraId="31395904" w14:textId="77777777" w:rsidR="0029760F" w:rsidRPr="00635683" w:rsidRDefault="0029760F" w:rsidP="00C62986">
      <w:pPr>
        <w:pStyle w:val="NormalWeb"/>
        <w:spacing w:before="0" w:beforeAutospacing="0" w:after="0" w:afterAutospacing="0" w:line="276" w:lineRule="auto"/>
        <w:jc w:val="both"/>
      </w:pPr>
      <w:r w:rsidRPr="00635683">
        <w:t>Salihli Akhisar yolu Balıkesir ve İstanbul'a, Salihli -Alaşehir hattı ise Denizli ve Aydın'a bağlantılarını sağlar. İlçeye en yakın deniz ve hava limanı 96 km uzaklıktaki İzmir'dedir</w:t>
      </w:r>
    </w:p>
    <w:p w14:paraId="0018CDFE" w14:textId="77777777" w:rsidR="005004DD" w:rsidRPr="00635683" w:rsidRDefault="005004DD" w:rsidP="00C62986">
      <w:pPr>
        <w:pStyle w:val="NormalWeb"/>
        <w:spacing w:before="0" w:beforeAutospacing="0" w:after="0" w:afterAutospacing="0" w:line="276" w:lineRule="auto"/>
        <w:jc w:val="both"/>
      </w:pPr>
    </w:p>
    <w:p w14:paraId="52A32D17" w14:textId="223C8C64" w:rsidR="0029760F" w:rsidRPr="00635683" w:rsidRDefault="0029760F" w:rsidP="00C62986">
      <w:pPr>
        <w:pStyle w:val="NormalWeb"/>
        <w:spacing w:before="0" w:beforeAutospacing="0" w:after="0" w:afterAutospacing="0" w:line="276" w:lineRule="auto"/>
        <w:jc w:val="both"/>
      </w:pPr>
      <w:r w:rsidRPr="00635683">
        <w:t xml:space="preserve">Salihli'nin kent merkezine bağlı köyler ve beldelerin uzaklığı 10 ile 25 km. arasında değişmekle beraber ilçe merkezine en uzak yerleşimler </w:t>
      </w:r>
      <w:proofErr w:type="spellStart"/>
      <w:r w:rsidRPr="00635683">
        <w:t>Gökeyüp</w:t>
      </w:r>
      <w:proofErr w:type="spellEnd"/>
      <w:r w:rsidRPr="00635683">
        <w:t xml:space="preserve">, </w:t>
      </w:r>
      <w:proofErr w:type="spellStart"/>
      <w:r w:rsidRPr="00635683">
        <w:t>Akçaköy</w:t>
      </w:r>
      <w:proofErr w:type="spellEnd"/>
      <w:r w:rsidRPr="00635683">
        <w:t xml:space="preserve">, Oraklar, </w:t>
      </w:r>
      <w:proofErr w:type="spellStart"/>
      <w:r w:rsidRPr="00635683">
        <w:t>Mamatlı</w:t>
      </w:r>
      <w:proofErr w:type="spellEnd"/>
      <w:r w:rsidRPr="00635683">
        <w:t xml:space="preserve"> ve </w:t>
      </w:r>
      <w:proofErr w:type="spellStart"/>
      <w:r w:rsidRPr="00635683">
        <w:t>Hacıkösali'dir</w:t>
      </w:r>
      <w:proofErr w:type="spellEnd"/>
      <w:r w:rsidRPr="00635683">
        <w:t xml:space="preserve">. Bu yerleşimlerden </w:t>
      </w:r>
      <w:proofErr w:type="spellStart"/>
      <w:r w:rsidRPr="00635683">
        <w:t>Adala</w:t>
      </w:r>
      <w:proofErr w:type="spellEnd"/>
      <w:r w:rsidRPr="00635683">
        <w:t xml:space="preserve">, </w:t>
      </w:r>
      <w:proofErr w:type="spellStart"/>
      <w:r w:rsidRPr="00635683">
        <w:t>Do</w:t>
      </w:r>
      <w:r w:rsidR="00595E1B" w:rsidRPr="00635683">
        <w:t>m</w:t>
      </w:r>
      <w:r w:rsidRPr="00635683">
        <w:t>baylı</w:t>
      </w:r>
      <w:proofErr w:type="spellEnd"/>
      <w:r w:rsidRPr="00635683">
        <w:t xml:space="preserve">, </w:t>
      </w:r>
      <w:proofErr w:type="spellStart"/>
      <w:r w:rsidRPr="00635683">
        <w:t>Durasıllı</w:t>
      </w:r>
      <w:proofErr w:type="spellEnd"/>
      <w:r w:rsidRPr="00635683">
        <w:t xml:space="preserve">, Kavaklıdere, </w:t>
      </w:r>
      <w:proofErr w:type="spellStart"/>
      <w:r w:rsidRPr="00635683">
        <w:t>Kemerdamları</w:t>
      </w:r>
      <w:proofErr w:type="spellEnd"/>
      <w:r w:rsidRPr="00635683">
        <w:t xml:space="preserve">, </w:t>
      </w:r>
      <w:proofErr w:type="spellStart"/>
      <w:r w:rsidRPr="00635683">
        <w:t>Pazarköy</w:t>
      </w:r>
      <w:proofErr w:type="spellEnd"/>
      <w:r w:rsidRPr="00635683">
        <w:t xml:space="preserve">, </w:t>
      </w:r>
      <w:proofErr w:type="spellStart"/>
      <w:r w:rsidRPr="00635683">
        <w:t>Poyrazdamları</w:t>
      </w:r>
      <w:proofErr w:type="spellEnd"/>
      <w:r w:rsidRPr="00635683">
        <w:t xml:space="preserve">, Sart kasabası, </w:t>
      </w:r>
      <w:proofErr w:type="spellStart"/>
      <w:r w:rsidRPr="00635683">
        <w:t>Taytan</w:t>
      </w:r>
      <w:proofErr w:type="spellEnd"/>
      <w:r w:rsidRPr="00635683">
        <w:t xml:space="preserve"> kasabası, Torunlu, Yeşilova, Yılmaz kasabalarına, günde 10'dan fazla sefer yapılmaktadır.</w:t>
      </w:r>
      <w:r w:rsidR="00635683" w:rsidRPr="00635683">
        <w:t xml:space="preserve"> </w:t>
      </w:r>
      <w:proofErr w:type="spellStart"/>
      <w:r w:rsidRPr="00635683">
        <w:t>Beylikli</w:t>
      </w:r>
      <w:proofErr w:type="spellEnd"/>
      <w:r w:rsidRPr="00635683">
        <w:t xml:space="preserve">, Kapancı, </w:t>
      </w:r>
      <w:proofErr w:type="spellStart"/>
      <w:r w:rsidRPr="00635683">
        <w:t>Karay</w:t>
      </w:r>
      <w:r w:rsidR="00595E1B" w:rsidRPr="00635683">
        <w:t>ahşi</w:t>
      </w:r>
      <w:proofErr w:type="spellEnd"/>
      <w:r w:rsidR="00595E1B" w:rsidRPr="00635683">
        <w:t xml:space="preserve">, </w:t>
      </w:r>
      <w:proofErr w:type="spellStart"/>
      <w:r w:rsidR="00595E1B" w:rsidRPr="00635683">
        <w:t>Köseali</w:t>
      </w:r>
      <w:proofErr w:type="spellEnd"/>
      <w:r w:rsidR="00595E1B" w:rsidRPr="00635683">
        <w:t xml:space="preserve">, </w:t>
      </w:r>
      <w:proofErr w:type="spellStart"/>
      <w:r w:rsidR="00595E1B" w:rsidRPr="00635683">
        <w:t>Kabazlı</w:t>
      </w:r>
      <w:proofErr w:type="spellEnd"/>
      <w:r w:rsidR="00595E1B" w:rsidRPr="00635683">
        <w:t xml:space="preserve"> ve </w:t>
      </w:r>
      <w:proofErr w:type="spellStart"/>
      <w:r w:rsidR="00595E1B" w:rsidRPr="00635683">
        <w:t>Yeşil</w:t>
      </w:r>
      <w:r w:rsidRPr="00635683">
        <w:t>kavak'ta</w:t>
      </w:r>
      <w:proofErr w:type="spellEnd"/>
      <w:r w:rsidRPr="00635683">
        <w:t xml:space="preserve"> bu sayı 5–10 sefer arasında değişmektedir. </w:t>
      </w:r>
      <w:proofErr w:type="spellStart"/>
      <w:r w:rsidRPr="00635683">
        <w:t>Allahdiyen</w:t>
      </w:r>
      <w:proofErr w:type="spellEnd"/>
      <w:r w:rsidRPr="00635683">
        <w:t xml:space="preserve">, </w:t>
      </w:r>
      <w:proofErr w:type="spellStart"/>
      <w:r w:rsidRPr="00635683">
        <w:t>Cafe</w:t>
      </w:r>
      <w:r w:rsidR="00595E1B" w:rsidRPr="00635683">
        <w:t>rbey</w:t>
      </w:r>
      <w:proofErr w:type="spellEnd"/>
      <w:r w:rsidR="00595E1B" w:rsidRPr="00635683">
        <w:t xml:space="preserve">, Çökelek, </w:t>
      </w:r>
      <w:proofErr w:type="spellStart"/>
      <w:r w:rsidR="00595E1B" w:rsidRPr="00635683">
        <w:t>Eminbey</w:t>
      </w:r>
      <w:proofErr w:type="spellEnd"/>
      <w:r w:rsidR="00595E1B" w:rsidRPr="00635683">
        <w:t xml:space="preserve">, </w:t>
      </w:r>
      <w:proofErr w:type="spellStart"/>
      <w:r w:rsidR="00595E1B" w:rsidRPr="00635683">
        <w:t>Hacıhıdır</w:t>
      </w:r>
      <w:proofErr w:type="spellEnd"/>
      <w:r w:rsidR="00595E1B" w:rsidRPr="00635683">
        <w:t xml:space="preserve">, </w:t>
      </w:r>
      <w:proofErr w:type="spellStart"/>
      <w:r w:rsidR="00595E1B" w:rsidRPr="00635683">
        <w:t>Gökköy</w:t>
      </w:r>
      <w:proofErr w:type="spellEnd"/>
      <w:r w:rsidR="00595E1B" w:rsidRPr="00635683">
        <w:t>, Karapınar, Kemer ve</w:t>
      </w:r>
      <w:r w:rsidRPr="00635683">
        <w:t xml:space="preserve"> Poyraz damları kasabası günde 5 civarında sefer yapıldığı gözlenmektedir.</w:t>
      </w:r>
    </w:p>
    <w:p w14:paraId="59059E73" w14:textId="77777777" w:rsidR="0029760F" w:rsidRPr="00635683" w:rsidRDefault="0029760F" w:rsidP="00C62986">
      <w:pPr>
        <w:pStyle w:val="NormalWeb"/>
        <w:spacing w:before="0" w:beforeAutospacing="0" w:after="0" w:afterAutospacing="0" w:line="276" w:lineRule="auto"/>
        <w:jc w:val="both"/>
      </w:pPr>
      <w:r w:rsidRPr="00635683">
        <w:t xml:space="preserve">Salihli'yi doğu-batı yönünde kat eden E–96 karayolu ve demiryolu kent içi ulaşımında önemli bir rol oynamadıkları görülmektedir. </w:t>
      </w:r>
    </w:p>
    <w:p w14:paraId="479C9A1D" w14:textId="77777777" w:rsidR="005004DD" w:rsidRPr="00635683" w:rsidRDefault="005004DD" w:rsidP="00C62986">
      <w:pPr>
        <w:pStyle w:val="NormalWeb"/>
        <w:spacing w:before="0" w:beforeAutospacing="0" w:after="0" w:afterAutospacing="0" w:line="276" w:lineRule="auto"/>
        <w:jc w:val="both"/>
      </w:pPr>
    </w:p>
    <w:p w14:paraId="5DD1196F" w14:textId="77777777" w:rsidR="0029760F" w:rsidRPr="00635683" w:rsidRDefault="0029760F" w:rsidP="00C62986">
      <w:pPr>
        <w:pStyle w:val="NormalWeb"/>
        <w:spacing w:before="0" w:beforeAutospacing="0" w:after="0" w:afterAutospacing="0" w:line="276" w:lineRule="auto"/>
        <w:jc w:val="both"/>
      </w:pPr>
      <w:r w:rsidRPr="00635683">
        <w:t>Kent içi yolları trafik yoğunluğu ve kalitesi bakımından 1. ve 2.derece önemli ulaşım akışları olarak ikiye ayrılabilir</w:t>
      </w:r>
    </w:p>
    <w:p w14:paraId="39C99B6E" w14:textId="77777777" w:rsidR="005004DD" w:rsidRPr="00635683" w:rsidRDefault="005004DD" w:rsidP="00C62986">
      <w:pPr>
        <w:pStyle w:val="NormalWeb"/>
        <w:spacing w:before="0" w:beforeAutospacing="0" w:after="0" w:afterAutospacing="0" w:line="276" w:lineRule="auto"/>
        <w:jc w:val="both"/>
      </w:pPr>
    </w:p>
    <w:p w14:paraId="364EDE6E" w14:textId="77777777" w:rsidR="003A1587" w:rsidRPr="00635683" w:rsidRDefault="003A1587" w:rsidP="00C62986">
      <w:pPr>
        <w:pStyle w:val="NormalWeb"/>
        <w:spacing w:before="0" w:beforeAutospacing="0" w:after="0" w:afterAutospacing="0" w:line="276" w:lineRule="auto"/>
        <w:jc w:val="both"/>
      </w:pPr>
    </w:p>
    <w:p w14:paraId="5040ADC3" w14:textId="77777777" w:rsidR="003A1587" w:rsidRPr="00635683" w:rsidRDefault="003A1587" w:rsidP="00C62986">
      <w:pPr>
        <w:pStyle w:val="NormalWeb"/>
        <w:spacing w:before="0" w:beforeAutospacing="0" w:after="0" w:afterAutospacing="0" w:line="276" w:lineRule="auto"/>
        <w:jc w:val="both"/>
      </w:pPr>
    </w:p>
    <w:p w14:paraId="065C9837" w14:textId="77777777" w:rsidR="0029760F" w:rsidRPr="00635683" w:rsidRDefault="00F1729A" w:rsidP="00C62986">
      <w:pPr>
        <w:pStyle w:val="NormalWeb"/>
        <w:spacing w:before="0" w:beforeAutospacing="0" w:after="0" w:afterAutospacing="0" w:line="276" w:lineRule="auto"/>
        <w:jc w:val="both"/>
        <w:rPr>
          <w:b/>
        </w:rPr>
      </w:pPr>
      <w:r w:rsidRPr="00635683">
        <w:rPr>
          <w:b/>
        </w:rPr>
        <w:lastRenderedPageBreak/>
        <w:t>Salihli'nin İlçelere Olan Mesafeleri</w:t>
      </w:r>
    </w:p>
    <w:p w14:paraId="51FACD33" w14:textId="12B4B8DC" w:rsidR="005004DD" w:rsidRPr="00635683" w:rsidRDefault="00D73DD9" w:rsidP="00C62986">
      <w:pPr>
        <w:pStyle w:val="NormalWeb"/>
        <w:spacing w:before="0" w:beforeAutospacing="0" w:after="0" w:afterAutospacing="0" w:line="276" w:lineRule="auto"/>
        <w:jc w:val="both"/>
      </w:pPr>
      <w:r w:rsidRPr="00635683">
        <w:t xml:space="preserve">Alaşehir </w:t>
      </w:r>
      <w:r w:rsidR="0029760F" w:rsidRPr="00635683">
        <w:t>40 Km</w:t>
      </w:r>
      <w:r w:rsidR="00F1729A" w:rsidRPr="00635683">
        <w:t xml:space="preserve">, </w:t>
      </w:r>
      <w:r w:rsidR="0029760F" w:rsidRPr="00635683">
        <w:t>Ahmetli 18 Km</w:t>
      </w:r>
      <w:r w:rsidR="00F1729A" w:rsidRPr="00635683">
        <w:t xml:space="preserve">, </w:t>
      </w:r>
      <w:r w:rsidR="0029760F" w:rsidRPr="00635683">
        <w:t>Akhisar 66 Km</w:t>
      </w:r>
      <w:r w:rsidR="00F1729A" w:rsidRPr="00635683">
        <w:t xml:space="preserve">, </w:t>
      </w:r>
      <w:r w:rsidR="0029760F" w:rsidRPr="00635683">
        <w:t>Demirci 102 Km</w:t>
      </w:r>
      <w:r w:rsidR="00F1729A" w:rsidRPr="00635683">
        <w:t xml:space="preserve">, </w:t>
      </w:r>
      <w:r w:rsidR="0029760F" w:rsidRPr="00635683">
        <w:t>Gölmarmara 40 Km</w:t>
      </w:r>
      <w:r w:rsidR="00F1729A" w:rsidRPr="00635683">
        <w:t xml:space="preserve">, </w:t>
      </w:r>
      <w:r w:rsidR="0029760F" w:rsidRPr="00635683">
        <w:t>Gördes 88 Km</w:t>
      </w:r>
      <w:r w:rsidR="00F1729A" w:rsidRPr="00635683">
        <w:t xml:space="preserve">, </w:t>
      </w:r>
      <w:r w:rsidR="0029760F" w:rsidRPr="00635683">
        <w:t>Kula 42 Km</w:t>
      </w:r>
      <w:r w:rsidR="00F1729A" w:rsidRPr="00635683">
        <w:t xml:space="preserve">, </w:t>
      </w:r>
      <w:r w:rsidR="0029760F" w:rsidRPr="00635683">
        <w:t>Köprübaşı 53 Km</w:t>
      </w:r>
      <w:r w:rsidR="00F1729A" w:rsidRPr="00635683">
        <w:t xml:space="preserve">, </w:t>
      </w:r>
      <w:r w:rsidR="0029760F" w:rsidRPr="00635683">
        <w:t>Saruhanlı 52 Km</w:t>
      </w:r>
      <w:r w:rsidR="00F1729A" w:rsidRPr="00635683">
        <w:t xml:space="preserve">, Sarıgöl 53 Km, </w:t>
      </w:r>
      <w:r w:rsidR="0029760F" w:rsidRPr="00635683">
        <w:t>Selendi 80 Km</w:t>
      </w:r>
      <w:r w:rsidR="00F1729A" w:rsidRPr="00635683">
        <w:t xml:space="preserve">, </w:t>
      </w:r>
      <w:r w:rsidR="0029760F" w:rsidRPr="00635683">
        <w:t>Turgutlu 42 Km</w:t>
      </w:r>
      <w:r w:rsidR="00F1729A" w:rsidRPr="00635683">
        <w:t xml:space="preserve">, </w:t>
      </w:r>
      <w:r w:rsidR="0029760F" w:rsidRPr="00635683">
        <w:t>Ödemiş 52 Km</w:t>
      </w:r>
      <w:r w:rsidR="00F1729A" w:rsidRPr="00635683">
        <w:t xml:space="preserve">’dir. </w:t>
      </w:r>
    </w:p>
    <w:p w14:paraId="10AFE073" w14:textId="77777777" w:rsidR="003A1587" w:rsidRPr="00635683" w:rsidRDefault="003A1587" w:rsidP="00C62986">
      <w:pPr>
        <w:pStyle w:val="NormalWeb"/>
        <w:spacing w:before="0" w:beforeAutospacing="0" w:after="0" w:afterAutospacing="0" w:line="276" w:lineRule="auto"/>
        <w:jc w:val="both"/>
      </w:pPr>
    </w:p>
    <w:p w14:paraId="1D9EF98B" w14:textId="77777777" w:rsidR="0029760F" w:rsidRPr="00635683" w:rsidRDefault="00F1729A" w:rsidP="00C62986">
      <w:pPr>
        <w:pStyle w:val="NormalWeb"/>
        <w:spacing w:before="0" w:beforeAutospacing="0" w:after="0" w:afterAutospacing="0" w:line="276" w:lineRule="auto"/>
        <w:jc w:val="both"/>
        <w:rPr>
          <w:b/>
        </w:rPr>
      </w:pPr>
      <w:r w:rsidRPr="00635683">
        <w:rPr>
          <w:b/>
        </w:rPr>
        <w:t>Çevre İllere Olan Uzaklığı</w:t>
      </w:r>
    </w:p>
    <w:p w14:paraId="76D7FF11" w14:textId="77777777" w:rsidR="0029760F" w:rsidRPr="00635683" w:rsidRDefault="0029760F" w:rsidP="00C62986">
      <w:pPr>
        <w:pStyle w:val="NormalWeb"/>
        <w:spacing w:before="0" w:beforeAutospacing="0" w:after="0" w:afterAutospacing="0" w:line="276" w:lineRule="auto"/>
      </w:pPr>
      <w:r w:rsidRPr="00635683">
        <w:t>Manisa 72 Km</w:t>
      </w:r>
      <w:r w:rsidR="00B74563" w:rsidRPr="00635683">
        <w:t xml:space="preserve">, </w:t>
      </w:r>
      <w:r w:rsidRPr="00635683">
        <w:t>İzmir 96 Km</w:t>
      </w:r>
      <w:r w:rsidR="00B74563" w:rsidRPr="00635683">
        <w:t xml:space="preserve">, </w:t>
      </w:r>
      <w:r w:rsidRPr="00635683">
        <w:t>Uşak 120 Km</w:t>
      </w:r>
      <w:r w:rsidR="00B74563" w:rsidRPr="00635683">
        <w:t xml:space="preserve">, </w:t>
      </w:r>
      <w:r w:rsidRPr="00635683">
        <w:t>Balıkesir 144 Km</w:t>
      </w:r>
      <w:r w:rsidR="00B74563" w:rsidRPr="00635683">
        <w:t xml:space="preserve">, </w:t>
      </w:r>
      <w:r w:rsidRPr="00635683">
        <w:t>Denizli 110 Km</w:t>
      </w:r>
      <w:r w:rsidR="00B74563" w:rsidRPr="00635683">
        <w:t xml:space="preserve">’dir. </w:t>
      </w:r>
    </w:p>
    <w:p w14:paraId="64F7FCA2" w14:textId="77777777" w:rsidR="00D163EA" w:rsidRPr="00635683" w:rsidRDefault="00D163EA" w:rsidP="00C62986">
      <w:pPr>
        <w:pStyle w:val="NormalWeb"/>
        <w:spacing w:before="0" w:beforeAutospacing="0" w:after="0" w:afterAutospacing="0" w:line="276" w:lineRule="auto"/>
      </w:pPr>
    </w:p>
    <w:p w14:paraId="5AFC6A46" w14:textId="10BFA029" w:rsidR="00D163EA" w:rsidRPr="00635683" w:rsidRDefault="00D163EA" w:rsidP="00C62986">
      <w:pPr>
        <w:pStyle w:val="NormalWeb"/>
        <w:spacing w:before="0" w:beforeAutospacing="0" w:after="0" w:afterAutospacing="0" w:line="276" w:lineRule="auto"/>
        <w:rPr>
          <w:b/>
          <w:bCs/>
          <w:color w:val="002060"/>
        </w:rPr>
      </w:pPr>
      <w:r w:rsidRPr="00635683">
        <w:rPr>
          <w:b/>
          <w:bCs/>
          <w:color w:val="002060"/>
        </w:rPr>
        <w:t>Turizm</w:t>
      </w:r>
    </w:p>
    <w:p w14:paraId="6BB12470" w14:textId="5AE6DE8F" w:rsidR="00AC04B6" w:rsidRPr="00635683" w:rsidRDefault="00AC04B6" w:rsidP="00AC04B6">
      <w:pPr>
        <w:pStyle w:val="NormalWeb"/>
        <w:spacing w:line="276" w:lineRule="auto"/>
        <w:jc w:val="both"/>
        <w:rPr>
          <w:color w:val="002060"/>
        </w:rPr>
      </w:pPr>
      <w:r w:rsidRPr="00635683">
        <w:rPr>
          <w:color w:val="002060"/>
        </w:rPr>
        <w:t xml:space="preserve">Para insanlık tarihinde çok önemli bir yere sahiptir. Bir uygarlık göstergesidir. Nitekim dünya medeniyetlerinin doğduğu yer olan Anadolu, aynı zamanda paranın da doğduğu yerdir. Milattan önce VII. yüzyılda ilk madeni para </w:t>
      </w:r>
      <w:proofErr w:type="spellStart"/>
      <w:r w:rsidRPr="00635683">
        <w:rPr>
          <w:color w:val="002060"/>
        </w:rPr>
        <w:t>Lidyalılar’ın</w:t>
      </w:r>
      <w:proofErr w:type="spellEnd"/>
      <w:r w:rsidRPr="00635683">
        <w:rPr>
          <w:color w:val="002060"/>
        </w:rPr>
        <w:t xml:space="preserve"> başkenti olan </w:t>
      </w:r>
      <w:proofErr w:type="spellStart"/>
      <w:r w:rsidRPr="00635683">
        <w:rPr>
          <w:color w:val="002060"/>
        </w:rPr>
        <w:t>Sardes’te</w:t>
      </w:r>
      <w:proofErr w:type="spellEnd"/>
      <w:r w:rsidRPr="00635683">
        <w:rPr>
          <w:color w:val="002060"/>
        </w:rPr>
        <w:t xml:space="preserve"> (bugünkü Salihli – Sart) darp edilmiştir.</w:t>
      </w:r>
    </w:p>
    <w:p w14:paraId="3DAC0E1B" w14:textId="770A92DD" w:rsidR="000E2A7C" w:rsidRPr="00635683" w:rsidRDefault="000E2A7C" w:rsidP="000E2A7C">
      <w:pPr>
        <w:pStyle w:val="NormalWeb"/>
        <w:spacing w:line="276" w:lineRule="auto"/>
        <w:jc w:val="both"/>
        <w:rPr>
          <w:color w:val="002060"/>
        </w:rPr>
      </w:pPr>
      <w:r w:rsidRPr="00635683">
        <w:rPr>
          <w:color w:val="002060"/>
        </w:rPr>
        <w:t xml:space="preserve">Salihli’nin en eski yerleşim yeri olarak sayabileceğimiz Sart’ın tarihi yüzyıllar öncesine dayanmaktadır. Lidya Uygarlığına başkentlik yapmış olan </w:t>
      </w:r>
      <w:proofErr w:type="spellStart"/>
      <w:r w:rsidRPr="00635683">
        <w:rPr>
          <w:color w:val="002060"/>
        </w:rPr>
        <w:t>Sardes</w:t>
      </w:r>
      <w:proofErr w:type="spellEnd"/>
      <w:r w:rsidRPr="00635683">
        <w:rPr>
          <w:color w:val="002060"/>
        </w:rPr>
        <w:t xml:space="preserve"> Antik Şehri; Pers İmparatorluğu, Büyük İskender, Bergama Krallığı, Roma İmparatorluğu ve Bizans dönemlerini yaşamıştır. Doğal güzelliklerinin yanı sıra tarihte bilinen ilk madeni parayı kullanan Lidyalıların bu topraklar üzerinde yaşaması şehri tarihi anlamda da ön plana çıkarmaktadır. Lidya ve Roma dönemlerine ait arkeolojik yapılar ve bir eşi Efes antik kentinde bulunan Artemis Tapınağı, şehri kültürel açıdan da zenginleştirmektedir. Ayrıca şehir İncil’de adı geçen </w:t>
      </w:r>
      <w:proofErr w:type="spellStart"/>
      <w:r w:rsidRPr="00635683">
        <w:rPr>
          <w:color w:val="002060"/>
        </w:rPr>
        <w:t>Sardes</w:t>
      </w:r>
      <w:proofErr w:type="spellEnd"/>
      <w:r w:rsidRPr="00635683">
        <w:rPr>
          <w:color w:val="002060"/>
        </w:rPr>
        <w:t xml:space="preserve"> Kilisesi ve dünyanın en büyük Sinagoglarından birine ev sahipliği yapmakta ve bu bağlamda inanç turizmi açısından da önemli bir merkezdir. </w:t>
      </w:r>
      <w:proofErr w:type="spellStart"/>
      <w:r w:rsidRPr="00635683">
        <w:rPr>
          <w:color w:val="002060"/>
        </w:rPr>
        <w:t>Sardes</w:t>
      </w:r>
      <w:proofErr w:type="spellEnd"/>
      <w:r w:rsidRPr="00635683">
        <w:rPr>
          <w:color w:val="002060"/>
        </w:rPr>
        <w:t>, 1075 yılında Türklerin eline geçmiş ve Aydın oğulları topraklarına katılmıştır. 1390 yılında Osmanlı Devleti’ne katıldıktan sonra Sart adıyla anılmaya başlamıştır.</w:t>
      </w:r>
    </w:p>
    <w:p w14:paraId="1466FA2A" w14:textId="77777777" w:rsidR="00C302E1" w:rsidRPr="00635683" w:rsidRDefault="00C302E1" w:rsidP="000E2A7C">
      <w:pPr>
        <w:pStyle w:val="NormalWeb"/>
        <w:spacing w:line="276" w:lineRule="auto"/>
        <w:jc w:val="both"/>
        <w:rPr>
          <w:color w:val="002060"/>
        </w:rPr>
      </w:pPr>
      <w:r w:rsidRPr="00635683">
        <w:rPr>
          <w:color w:val="002060"/>
        </w:rPr>
        <w:t xml:space="preserve">Salihli, </w:t>
      </w:r>
      <w:proofErr w:type="spellStart"/>
      <w:r w:rsidRPr="00635683">
        <w:rPr>
          <w:color w:val="002060"/>
        </w:rPr>
        <w:t>Sardes</w:t>
      </w:r>
      <w:proofErr w:type="spellEnd"/>
      <w:r w:rsidRPr="00635683">
        <w:rPr>
          <w:color w:val="002060"/>
        </w:rPr>
        <w:t xml:space="preserve"> Antik Kenti, Kurşunlu Kaplıcaları, Fosil Ayak İzleri, </w:t>
      </w:r>
      <w:proofErr w:type="spellStart"/>
      <w:r w:rsidRPr="00635683">
        <w:rPr>
          <w:color w:val="002060"/>
        </w:rPr>
        <w:t>Bintepeler</w:t>
      </w:r>
      <w:proofErr w:type="spellEnd"/>
      <w:r w:rsidRPr="00635683">
        <w:rPr>
          <w:color w:val="002060"/>
        </w:rPr>
        <w:t xml:space="preserve">, Kız Köprüsü, </w:t>
      </w:r>
      <w:proofErr w:type="spellStart"/>
      <w:r w:rsidRPr="00635683">
        <w:rPr>
          <w:color w:val="002060"/>
        </w:rPr>
        <w:t>Adala</w:t>
      </w:r>
      <w:proofErr w:type="spellEnd"/>
      <w:r w:rsidRPr="00635683">
        <w:rPr>
          <w:color w:val="002060"/>
        </w:rPr>
        <w:t xml:space="preserve"> Kanyonu gibi önemli tarih ve turistik zenginliklere sahiptir. </w:t>
      </w:r>
      <w:proofErr w:type="spellStart"/>
      <w:r w:rsidRPr="00635683">
        <w:rPr>
          <w:color w:val="002060"/>
        </w:rPr>
        <w:t>Sardes</w:t>
      </w:r>
      <w:proofErr w:type="spellEnd"/>
      <w:r w:rsidRPr="00635683">
        <w:rPr>
          <w:color w:val="002060"/>
        </w:rPr>
        <w:t xml:space="preserve"> Antik Kenti, İzmir – Ankara yolunun üzerinde bulunmaktadır. Antik kentin ilçeye uzaklığı 8 km civarındadır. Bölgenin en zengin tarihi kalıntılarına sahip olan </w:t>
      </w:r>
      <w:proofErr w:type="spellStart"/>
      <w:r w:rsidRPr="00635683">
        <w:rPr>
          <w:color w:val="002060"/>
        </w:rPr>
        <w:t>Sardes</w:t>
      </w:r>
      <w:proofErr w:type="spellEnd"/>
      <w:r w:rsidRPr="00635683">
        <w:rPr>
          <w:color w:val="002060"/>
        </w:rPr>
        <w:t xml:space="preserve">, aynı zamanda Lidya’nın da başkenti olarak bilinmektedir. </w:t>
      </w:r>
      <w:proofErr w:type="spellStart"/>
      <w:r w:rsidRPr="00635683">
        <w:rPr>
          <w:color w:val="002060"/>
        </w:rPr>
        <w:t>Sardes</w:t>
      </w:r>
      <w:proofErr w:type="spellEnd"/>
      <w:r w:rsidRPr="00635683">
        <w:rPr>
          <w:color w:val="002060"/>
        </w:rPr>
        <w:t xml:space="preserve">, birçok medeniyete ev sahipliği yaptığından, antik kenti ziyaret edenler başta Helen olmak üzere Perslerden, Romalılardan ve Bizans dönemlerine ait eserler bulunmaktadır. Bu bölgede kazı çalışmaları devam ettiği için, sürekli yeni kalıntılar sergilenmektedir. </w:t>
      </w:r>
    </w:p>
    <w:p w14:paraId="09E2CDE1" w14:textId="3662E9EA" w:rsidR="00C302E1" w:rsidRPr="00635683" w:rsidRDefault="00C302E1" w:rsidP="000E2A7C">
      <w:pPr>
        <w:pStyle w:val="NormalWeb"/>
        <w:spacing w:line="276" w:lineRule="auto"/>
        <w:jc w:val="both"/>
        <w:rPr>
          <w:color w:val="002060"/>
        </w:rPr>
      </w:pPr>
      <w:r w:rsidRPr="00635683">
        <w:rPr>
          <w:color w:val="002060"/>
        </w:rPr>
        <w:t xml:space="preserve">Dünyada Macaristan, İtalya ve Fransa ile Salihli ilçesinde bulunan ilk insanlara ait olduğu tahmin edilen </w:t>
      </w:r>
      <w:r w:rsidR="00B67D77" w:rsidRPr="00635683">
        <w:rPr>
          <w:color w:val="002060"/>
        </w:rPr>
        <w:t xml:space="preserve">fosil </w:t>
      </w:r>
      <w:r w:rsidRPr="00635683">
        <w:rPr>
          <w:color w:val="002060"/>
        </w:rPr>
        <w:t xml:space="preserve">ayak izlerinin tarihi, 26 bin yıl öncelerine dayanıyor. </w:t>
      </w:r>
      <w:proofErr w:type="spellStart"/>
      <w:r w:rsidRPr="00635683">
        <w:rPr>
          <w:color w:val="002060"/>
        </w:rPr>
        <w:t>Divlittepe’de</w:t>
      </w:r>
      <w:proofErr w:type="spellEnd"/>
      <w:r w:rsidRPr="00635683">
        <w:rPr>
          <w:color w:val="002060"/>
        </w:rPr>
        <w:t xml:space="preserve"> (</w:t>
      </w:r>
      <w:proofErr w:type="spellStart"/>
      <w:r w:rsidRPr="00635683">
        <w:rPr>
          <w:color w:val="002060"/>
        </w:rPr>
        <w:t>Gökeyüp</w:t>
      </w:r>
      <w:proofErr w:type="spellEnd"/>
      <w:r w:rsidRPr="00635683">
        <w:rPr>
          <w:color w:val="002060"/>
        </w:rPr>
        <w:t xml:space="preserve"> ve </w:t>
      </w:r>
      <w:proofErr w:type="spellStart"/>
      <w:r w:rsidRPr="00635683">
        <w:rPr>
          <w:color w:val="002060"/>
        </w:rPr>
        <w:t>Adala</w:t>
      </w:r>
      <w:proofErr w:type="spellEnd"/>
      <w:r w:rsidRPr="00635683">
        <w:rPr>
          <w:color w:val="002060"/>
        </w:rPr>
        <w:t xml:space="preserve"> beldeleri arasında) bulunan </w:t>
      </w:r>
      <w:r w:rsidR="00B67D77" w:rsidRPr="00635683">
        <w:rPr>
          <w:color w:val="002060"/>
        </w:rPr>
        <w:t xml:space="preserve">fosil </w:t>
      </w:r>
      <w:r w:rsidRPr="00635683">
        <w:rPr>
          <w:color w:val="002060"/>
        </w:rPr>
        <w:t>ayak izleri arasında, diğer ülkelerden farklı olarak erkek, kadın, çocuk ile hayvan izleri de bulunmakta</w:t>
      </w:r>
      <w:r w:rsidR="00B67D77" w:rsidRPr="00635683">
        <w:rPr>
          <w:color w:val="002060"/>
        </w:rPr>
        <w:t xml:space="preserve">dır. Lidyalıların en önemli eserlerinden olan Tümülüslerin olduğu bölge, </w:t>
      </w:r>
      <w:proofErr w:type="spellStart"/>
      <w:r w:rsidR="00B67D77" w:rsidRPr="00635683">
        <w:rPr>
          <w:color w:val="002060"/>
        </w:rPr>
        <w:t>Bintepeler</w:t>
      </w:r>
      <w:proofErr w:type="spellEnd"/>
      <w:r w:rsidR="00B67D77" w:rsidRPr="00635683">
        <w:rPr>
          <w:color w:val="002060"/>
        </w:rPr>
        <w:t xml:space="preserve"> adı ile bilinmektedir. Bugüne kadar keşfedilmiş en büyük mezar </w:t>
      </w:r>
      <w:proofErr w:type="spellStart"/>
      <w:r w:rsidR="00B67D77" w:rsidRPr="00635683">
        <w:rPr>
          <w:color w:val="002060"/>
        </w:rPr>
        <w:t>timülüsleri</w:t>
      </w:r>
      <w:proofErr w:type="spellEnd"/>
      <w:r w:rsidR="00B67D77" w:rsidRPr="00635683">
        <w:rPr>
          <w:color w:val="002060"/>
        </w:rPr>
        <w:t xml:space="preserve"> unvanına sahiptir. </w:t>
      </w:r>
      <w:proofErr w:type="spellStart"/>
      <w:r w:rsidR="00B67D77" w:rsidRPr="00635683">
        <w:rPr>
          <w:color w:val="002060"/>
        </w:rPr>
        <w:t>Alyattes</w:t>
      </w:r>
      <w:proofErr w:type="spellEnd"/>
      <w:r w:rsidR="00B67D77" w:rsidRPr="00635683">
        <w:rPr>
          <w:color w:val="002060"/>
        </w:rPr>
        <w:t xml:space="preserve"> mezarı olarak bilinen ve en büyükleri olan </w:t>
      </w:r>
      <w:proofErr w:type="spellStart"/>
      <w:r w:rsidR="00B67D77" w:rsidRPr="00635683">
        <w:rPr>
          <w:color w:val="002060"/>
        </w:rPr>
        <w:t>timülüs</w:t>
      </w:r>
      <w:proofErr w:type="spellEnd"/>
      <w:r w:rsidR="00B67D77" w:rsidRPr="00635683">
        <w:rPr>
          <w:color w:val="002060"/>
        </w:rPr>
        <w:t xml:space="preserve">, 69 m. yüksekliğe ve 1115 m. çevreye sahiptir. </w:t>
      </w:r>
    </w:p>
    <w:p w14:paraId="11EFB75D" w14:textId="05E91E18" w:rsidR="00B67D77" w:rsidRPr="00635683" w:rsidRDefault="00B67D77" w:rsidP="000E2A7C">
      <w:pPr>
        <w:pStyle w:val="NormalWeb"/>
        <w:spacing w:line="276" w:lineRule="auto"/>
        <w:jc w:val="both"/>
        <w:rPr>
          <w:color w:val="002060"/>
        </w:rPr>
      </w:pPr>
      <w:r w:rsidRPr="00635683">
        <w:rPr>
          <w:color w:val="002060"/>
        </w:rPr>
        <w:t xml:space="preserve">Dünyaca üne sahip olan Kurşunlu kaplıcalarının denizden yüksekliği 115 m civarındadır. İlçe merkezine 6 km uzaklıkta bulunan kaplıcalara, ilçe merkezine gitmeden Ankara – İzmir yolu </w:t>
      </w:r>
      <w:r w:rsidRPr="00635683">
        <w:rPr>
          <w:color w:val="002060"/>
        </w:rPr>
        <w:lastRenderedPageBreak/>
        <w:t xml:space="preserve">üzerinden ulaşmak mümkündür. Kurşunlu kaplıcaları bölgesinde, 86 adet ev, yüzme havuzları, saunalar ve özel tedavi merkezleri de bulunmaktadır. </w:t>
      </w:r>
    </w:p>
    <w:p w14:paraId="2B12804C" w14:textId="6F9194CF" w:rsidR="003A4E8B" w:rsidRPr="00635683" w:rsidRDefault="00B67D77" w:rsidP="000E2A7C">
      <w:pPr>
        <w:pStyle w:val="NormalWeb"/>
        <w:spacing w:line="276" w:lineRule="auto"/>
        <w:jc w:val="both"/>
        <w:rPr>
          <w:color w:val="002060"/>
        </w:rPr>
      </w:pPr>
      <w:proofErr w:type="spellStart"/>
      <w:r w:rsidRPr="00635683">
        <w:rPr>
          <w:color w:val="002060"/>
        </w:rPr>
        <w:t>Adala</w:t>
      </w:r>
      <w:proofErr w:type="spellEnd"/>
      <w:r w:rsidRPr="00635683">
        <w:rPr>
          <w:color w:val="002060"/>
        </w:rPr>
        <w:t xml:space="preserve"> Beldesi ile </w:t>
      </w:r>
      <w:proofErr w:type="spellStart"/>
      <w:r w:rsidRPr="00635683">
        <w:rPr>
          <w:color w:val="002060"/>
        </w:rPr>
        <w:t>Demirköprü</w:t>
      </w:r>
      <w:proofErr w:type="spellEnd"/>
      <w:r w:rsidRPr="00635683">
        <w:rPr>
          <w:color w:val="002060"/>
        </w:rPr>
        <w:t xml:space="preserve"> Baraj seti arasında kurulmuş Kız Köprüsü, beldenin en önemli değerlerinden biri haline gelmiştir. Bu köprü Antik Kral Yolu’nun geçtiği noktada inşa edilmiştir.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5154"/>
      </w:tblGrid>
      <w:tr w:rsidR="000B3688" w:rsidRPr="00635683" w14:paraId="76C8E89C" w14:textId="77777777" w:rsidTr="000B3688">
        <w:tc>
          <w:tcPr>
            <w:tcW w:w="4743" w:type="dxa"/>
          </w:tcPr>
          <w:p w14:paraId="13C3C83D" w14:textId="065CD21D" w:rsidR="000B3688" w:rsidRPr="00635683" w:rsidRDefault="000B3688" w:rsidP="000B3688">
            <w:pPr>
              <w:pStyle w:val="NormalWeb"/>
              <w:spacing w:line="276" w:lineRule="auto"/>
              <w:jc w:val="center"/>
              <w:rPr>
                <w:color w:val="002060"/>
              </w:rPr>
            </w:pPr>
            <w:r w:rsidRPr="00635683">
              <w:rPr>
                <w:noProof/>
              </w:rPr>
              <w:drawing>
                <wp:inline distT="0" distB="0" distL="0" distR="0" wp14:anchorId="31F5532A" wp14:editId="641695FF">
                  <wp:extent cx="2651760" cy="1760951"/>
                  <wp:effectExtent l="0" t="0" r="0" b="0"/>
                  <wp:docPr id="199605255" name="Resim 2" descr="dış mekan, bulut, bina, gökyüz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05255" name="Resim 2" descr="dış mekan, bulut, bina, gökyüzü içeren bir resim&#10;&#10;Açıklama otomatik olarak oluşturuldu"/>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8187" cy="1771860"/>
                          </a:xfrm>
                          <a:prstGeom prst="rect">
                            <a:avLst/>
                          </a:prstGeom>
                          <a:noFill/>
                          <a:ln>
                            <a:noFill/>
                          </a:ln>
                        </pic:spPr>
                      </pic:pic>
                    </a:graphicData>
                  </a:graphic>
                </wp:inline>
              </w:drawing>
            </w:r>
          </w:p>
        </w:tc>
        <w:tc>
          <w:tcPr>
            <w:tcW w:w="4743" w:type="dxa"/>
          </w:tcPr>
          <w:p w14:paraId="58E57BBD" w14:textId="10EFBB93" w:rsidR="000B3688" w:rsidRPr="00635683" w:rsidRDefault="000B3688" w:rsidP="000B3688">
            <w:pPr>
              <w:pStyle w:val="NormalWeb"/>
              <w:spacing w:line="276" w:lineRule="auto"/>
              <w:jc w:val="center"/>
              <w:rPr>
                <w:color w:val="002060"/>
              </w:rPr>
            </w:pPr>
            <w:r w:rsidRPr="00635683">
              <w:rPr>
                <w:noProof/>
              </w:rPr>
              <w:drawing>
                <wp:inline distT="0" distB="0" distL="0" distR="0" wp14:anchorId="57FBB7AA" wp14:editId="138B5A5E">
                  <wp:extent cx="3209925" cy="1752600"/>
                  <wp:effectExtent l="0" t="0" r="9525" b="0"/>
                  <wp:docPr id="996555418" name="Resim 3" descr="gökyüzü, dış mekan, harabeler, bulut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555418" name="Resim 3" descr="gökyüzü, dış mekan, harabeler, bulut içeren bir resim&#10;&#10;Açıklama otomatik olarak oluşturuldu"/>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26869" cy="1761851"/>
                          </a:xfrm>
                          <a:prstGeom prst="rect">
                            <a:avLst/>
                          </a:prstGeom>
                          <a:noFill/>
                          <a:ln>
                            <a:noFill/>
                          </a:ln>
                        </pic:spPr>
                      </pic:pic>
                    </a:graphicData>
                  </a:graphic>
                </wp:inline>
              </w:drawing>
            </w:r>
          </w:p>
        </w:tc>
      </w:tr>
      <w:tr w:rsidR="000B3688" w:rsidRPr="00635683" w14:paraId="3F433875" w14:textId="77777777" w:rsidTr="000B3688">
        <w:tc>
          <w:tcPr>
            <w:tcW w:w="4743" w:type="dxa"/>
          </w:tcPr>
          <w:p w14:paraId="1490988B" w14:textId="23DFB247" w:rsidR="000B3688" w:rsidRPr="00635683" w:rsidRDefault="000B3688" w:rsidP="000E2A7C">
            <w:pPr>
              <w:pStyle w:val="NormalWeb"/>
              <w:spacing w:line="276" w:lineRule="auto"/>
              <w:jc w:val="both"/>
              <w:rPr>
                <w:color w:val="002060"/>
              </w:rPr>
            </w:pPr>
            <w:r w:rsidRPr="00635683">
              <w:rPr>
                <w:color w:val="002060"/>
              </w:rPr>
              <w:t>Kız Köprüsü</w:t>
            </w:r>
          </w:p>
        </w:tc>
        <w:tc>
          <w:tcPr>
            <w:tcW w:w="4743" w:type="dxa"/>
          </w:tcPr>
          <w:p w14:paraId="0A38C752" w14:textId="4A8CBB1C" w:rsidR="000B3688" w:rsidRPr="00635683" w:rsidRDefault="000B3688" w:rsidP="000E2A7C">
            <w:pPr>
              <w:pStyle w:val="NormalWeb"/>
              <w:spacing w:line="276" w:lineRule="auto"/>
              <w:jc w:val="both"/>
              <w:rPr>
                <w:color w:val="002060"/>
              </w:rPr>
            </w:pPr>
            <w:proofErr w:type="spellStart"/>
            <w:r w:rsidRPr="00635683">
              <w:rPr>
                <w:color w:val="002060"/>
              </w:rPr>
              <w:t>Sardes</w:t>
            </w:r>
            <w:proofErr w:type="spellEnd"/>
            <w:r w:rsidRPr="00635683">
              <w:rPr>
                <w:color w:val="002060"/>
              </w:rPr>
              <w:t xml:space="preserve"> Antik Kenti</w:t>
            </w:r>
          </w:p>
        </w:tc>
      </w:tr>
      <w:tr w:rsidR="000B3688" w:rsidRPr="00635683" w14:paraId="2B18AA25" w14:textId="77777777" w:rsidTr="000B3688">
        <w:tc>
          <w:tcPr>
            <w:tcW w:w="4743" w:type="dxa"/>
          </w:tcPr>
          <w:p w14:paraId="10D9A5AA" w14:textId="1E62A8D2" w:rsidR="000B3688" w:rsidRPr="00635683" w:rsidRDefault="000B3688" w:rsidP="000B3688">
            <w:pPr>
              <w:pStyle w:val="NormalWeb"/>
              <w:spacing w:line="276" w:lineRule="auto"/>
              <w:jc w:val="center"/>
              <w:rPr>
                <w:color w:val="002060"/>
              </w:rPr>
            </w:pPr>
            <w:r w:rsidRPr="00635683">
              <w:rPr>
                <w:noProof/>
              </w:rPr>
              <w:drawing>
                <wp:inline distT="0" distB="0" distL="0" distR="0" wp14:anchorId="49F33557" wp14:editId="40518C97">
                  <wp:extent cx="2689860" cy="1685977"/>
                  <wp:effectExtent l="0" t="0" r="0" b="9525"/>
                  <wp:docPr id="750152951" name="Resim 4" descr="yer, toprak, dış mekan, doğ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152951" name="Resim 4" descr="yer, toprak, dış mekan, doğa içeren bir resim&#10;&#10;Açıklama otomatik olarak oluşturuldu"/>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16428"/>
                          <a:stretch/>
                        </pic:blipFill>
                        <pic:spPr bwMode="auto">
                          <a:xfrm>
                            <a:off x="0" y="0"/>
                            <a:ext cx="2724359" cy="170760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743" w:type="dxa"/>
          </w:tcPr>
          <w:p w14:paraId="08B53757" w14:textId="05641340" w:rsidR="000B3688" w:rsidRPr="00635683" w:rsidRDefault="000B3688" w:rsidP="000B3688">
            <w:pPr>
              <w:pStyle w:val="NormalWeb"/>
              <w:spacing w:line="276" w:lineRule="auto"/>
              <w:jc w:val="center"/>
              <w:rPr>
                <w:color w:val="002060"/>
              </w:rPr>
            </w:pPr>
            <w:r w:rsidRPr="00635683">
              <w:rPr>
                <w:noProof/>
              </w:rPr>
              <w:drawing>
                <wp:inline distT="0" distB="0" distL="0" distR="0" wp14:anchorId="6B4337A5" wp14:editId="07B18540">
                  <wp:extent cx="3169920" cy="1696085"/>
                  <wp:effectExtent l="0" t="0" r="0" b="0"/>
                  <wp:docPr id="1415213162" name="Resim 5" descr="doğa, dış mekan, gökyüzü, manz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213162" name="Resim 5" descr="doğa, dış mekan, gökyüzü, manzara içeren bir resim&#10;&#10;Açıklama otomatik olarak oluşturuldu"/>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90028" cy="1706844"/>
                          </a:xfrm>
                          <a:prstGeom prst="rect">
                            <a:avLst/>
                          </a:prstGeom>
                          <a:noFill/>
                          <a:ln>
                            <a:noFill/>
                          </a:ln>
                        </pic:spPr>
                      </pic:pic>
                    </a:graphicData>
                  </a:graphic>
                </wp:inline>
              </w:drawing>
            </w:r>
          </w:p>
        </w:tc>
      </w:tr>
      <w:tr w:rsidR="000B3688" w:rsidRPr="00635683" w14:paraId="4D55F65F" w14:textId="77777777" w:rsidTr="000B3688">
        <w:tc>
          <w:tcPr>
            <w:tcW w:w="4743" w:type="dxa"/>
          </w:tcPr>
          <w:p w14:paraId="6C44275A" w14:textId="1354E593" w:rsidR="000B3688" w:rsidRPr="00635683" w:rsidRDefault="000B3688" w:rsidP="000E2A7C">
            <w:pPr>
              <w:pStyle w:val="NormalWeb"/>
              <w:spacing w:line="276" w:lineRule="auto"/>
              <w:jc w:val="both"/>
              <w:rPr>
                <w:color w:val="002060"/>
              </w:rPr>
            </w:pPr>
            <w:r w:rsidRPr="00635683">
              <w:rPr>
                <w:color w:val="002060"/>
              </w:rPr>
              <w:t>Fosil Ayak İzleri</w:t>
            </w:r>
          </w:p>
        </w:tc>
        <w:tc>
          <w:tcPr>
            <w:tcW w:w="4743" w:type="dxa"/>
          </w:tcPr>
          <w:p w14:paraId="0DA6A6B4" w14:textId="597B1CCA" w:rsidR="000B3688" w:rsidRPr="00635683" w:rsidRDefault="000B3688" w:rsidP="000E2A7C">
            <w:pPr>
              <w:pStyle w:val="NormalWeb"/>
              <w:spacing w:line="276" w:lineRule="auto"/>
              <w:jc w:val="both"/>
              <w:rPr>
                <w:color w:val="002060"/>
              </w:rPr>
            </w:pPr>
            <w:proofErr w:type="spellStart"/>
            <w:r w:rsidRPr="00635683">
              <w:rPr>
                <w:color w:val="002060"/>
              </w:rPr>
              <w:t>Bintepeler</w:t>
            </w:r>
            <w:proofErr w:type="spellEnd"/>
          </w:p>
        </w:tc>
      </w:tr>
    </w:tbl>
    <w:p w14:paraId="220E2B39" w14:textId="39BC4BB7" w:rsidR="00D163EA" w:rsidRPr="00635683" w:rsidRDefault="000B3688" w:rsidP="000B3688">
      <w:pPr>
        <w:pStyle w:val="NormalWeb"/>
        <w:spacing w:line="276" w:lineRule="auto"/>
        <w:jc w:val="both"/>
        <w:rPr>
          <w:color w:val="002060"/>
        </w:rPr>
      </w:pPr>
      <w:r w:rsidRPr="00635683">
        <w:rPr>
          <w:color w:val="002060"/>
        </w:rPr>
        <w:t>Şekil 1. Salihli’nin tarihi yerleri</w:t>
      </w:r>
    </w:p>
    <w:p w14:paraId="45A89677" w14:textId="5E37D6CA" w:rsidR="00207874" w:rsidRPr="00635683" w:rsidRDefault="00207874" w:rsidP="00A81014">
      <w:pPr>
        <w:pStyle w:val="ListeParagraf"/>
        <w:numPr>
          <w:ilvl w:val="1"/>
          <w:numId w:val="61"/>
        </w:numPr>
        <w:jc w:val="both"/>
        <w:rPr>
          <w:b/>
          <w:color w:val="FF0000"/>
        </w:rPr>
      </w:pPr>
      <w:r w:rsidRPr="00635683">
        <w:rPr>
          <w:b/>
          <w:color w:val="FF0000"/>
        </w:rPr>
        <w:t>Demografik Bilgiler</w:t>
      </w:r>
    </w:p>
    <w:p w14:paraId="28B0C0E4" w14:textId="77777777" w:rsidR="00E607E2" w:rsidRPr="00635683" w:rsidRDefault="00E607E2" w:rsidP="00C62986">
      <w:pPr>
        <w:pStyle w:val="ListeParagraf"/>
        <w:ind w:left="0"/>
        <w:jc w:val="both"/>
        <w:rPr>
          <w:b/>
        </w:rPr>
      </w:pPr>
    </w:p>
    <w:p w14:paraId="6FA139E1" w14:textId="0CB5775C" w:rsidR="00F94287" w:rsidRPr="00635683" w:rsidRDefault="000056A7" w:rsidP="00C62986">
      <w:pPr>
        <w:pStyle w:val="ListeParagraf"/>
        <w:ind w:left="0"/>
        <w:jc w:val="both"/>
        <w:rPr>
          <w:b/>
        </w:rPr>
      </w:pPr>
      <w:r w:rsidRPr="00635683">
        <w:rPr>
          <w:b/>
        </w:rPr>
        <w:t xml:space="preserve">Nüfus </w:t>
      </w:r>
    </w:p>
    <w:p w14:paraId="17366719" w14:textId="77777777" w:rsidR="00F94287" w:rsidRPr="00635683" w:rsidRDefault="00F94287" w:rsidP="00C62986">
      <w:pPr>
        <w:pStyle w:val="ListeParagraf"/>
        <w:tabs>
          <w:tab w:val="left" w:pos="851"/>
        </w:tabs>
        <w:ind w:left="0"/>
        <w:jc w:val="both"/>
      </w:pPr>
      <w:r w:rsidRPr="00635683">
        <w:t xml:space="preserve">Salihli, coğrafyası ve kurulduğu Gediz havzasının verimliliği nedeni ile 17. </w:t>
      </w:r>
      <w:proofErr w:type="spellStart"/>
      <w:r w:rsidRPr="00635683">
        <w:t>YY’dan</w:t>
      </w:r>
      <w:proofErr w:type="spellEnd"/>
      <w:r w:rsidRPr="00635683">
        <w:t xml:space="preserve"> itibaren sürekli olarak göç almaya başlamıştır. Salihli’nin özellikle 19. </w:t>
      </w:r>
      <w:proofErr w:type="spellStart"/>
      <w:r w:rsidRPr="00635683">
        <w:t>YY’da</w:t>
      </w:r>
      <w:proofErr w:type="spellEnd"/>
      <w:r w:rsidRPr="00635683">
        <w:t xml:space="preserve"> yaşadığı hızlı nüfus artışının, Rumların yanında az sayıda da olsa, Ermeni ve Yahudi varlığından kaynaklandığı söylenebilir. 1831 yılı sayımında, Sart ile beraber toplam 500 nüfus tespit edilmiştir. </w:t>
      </w:r>
    </w:p>
    <w:p w14:paraId="1D1DF563" w14:textId="77777777" w:rsidR="005004DD" w:rsidRPr="00635683" w:rsidRDefault="005004DD" w:rsidP="00C62986">
      <w:pPr>
        <w:pStyle w:val="ListeParagraf"/>
        <w:tabs>
          <w:tab w:val="left" w:pos="851"/>
        </w:tabs>
        <w:ind w:left="0"/>
        <w:jc w:val="both"/>
      </w:pPr>
    </w:p>
    <w:p w14:paraId="215B9F7F" w14:textId="77777777" w:rsidR="00F94287" w:rsidRPr="00635683" w:rsidRDefault="00F94287" w:rsidP="00C62986">
      <w:pPr>
        <w:pStyle w:val="ListeParagraf"/>
        <w:tabs>
          <w:tab w:val="left" w:pos="851"/>
        </w:tabs>
        <w:ind w:left="0"/>
        <w:jc w:val="both"/>
      </w:pPr>
      <w:r w:rsidRPr="00635683">
        <w:t xml:space="preserve">Demiryolunun Salihli’den geçmesinden Kurtuluş Savaşına kadar olan dönemde, nüfusun, diğer Anadolu şehirlerinden daha hızlı arttığı söylenebilir. 1893 Salnamesindeki rakamlar; 3.000 kişi, 1908 yılındaki rakamlar ise 4.400 kişi göstermektedir. </w:t>
      </w:r>
    </w:p>
    <w:p w14:paraId="53029E62" w14:textId="77777777" w:rsidR="005004DD" w:rsidRPr="00635683" w:rsidRDefault="005004DD" w:rsidP="00C62986">
      <w:pPr>
        <w:pStyle w:val="ListeParagraf"/>
        <w:tabs>
          <w:tab w:val="left" w:pos="851"/>
        </w:tabs>
        <w:ind w:left="0"/>
        <w:jc w:val="both"/>
      </w:pPr>
    </w:p>
    <w:p w14:paraId="2682E7E0" w14:textId="77777777" w:rsidR="00F94287" w:rsidRPr="00635683" w:rsidRDefault="00F94287" w:rsidP="00C62986">
      <w:pPr>
        <w:tabs>
          <w:tab w:val="left" w:pos="851"/>
        </w:tabs>
        <w:jc w:val="both"/>
      </w:pPr>
      <w:r w:rsidRPr="00635683">
        <w:t xml:space="preserve">20. </w:t>
      </w:r>
      <w:proofErr w:type="spellStart"/>
      <w:r w:rsidRPr="00635683">
        <w:t>YY’da</w:t>
      </w:r>
      <w:proofErr w:type="spellEnd"/>
      <w:r w:rsidRPr="00635683">
        <w:t xml:space="preserve"> ise Salihli nüfusu, daha çok Balkan ülkelerinden gelen Türklerin etkisi ile önemli bir artış göstermiştir. 1927 Yılında 7.191 kişi kayıtlara geçmiştir.  Kurtuluş Savaşındaki kayıplar ve azınlıkların Salihli’yi terk ettiği de göz önünde alınır ise 1915’lerde Salihli nüfusunun yaklaşık 10.000 kişi olduğu sonucuna varılabilir. </w:t>
      </w:r>
    </w:p>
    <w:p w14:paraId="070640CA" w14:textId="77777777" w:rsidR="005004DD" w:rsidRPr="00635683" w:rsidRDefault="005004DD" w:rsidP="00C62986">
      <w:pPr>
        <w:tabs>
          <w:tab w:val="left" w:pos="851"/>
        </w:tabs>
        <w:jc w:val="both"/>
      </w:pPr>
    </w:p>
    <w:p w14:paraId="15F032A4" w14:textId="77777777" w:rsidR="00F94287" w:rsidRPr="00635683" w:rsidRDefault="00F94287" w:rsidP="00C62986">
      <w:pPr>
        <w:pStyle w:val="ListeParagraf"/>
        <w:tabs>
          <w:tab w:val="left" w:pos="851"/>
        </w:tabs>
        <w:ind w:left="0"/>
        <w:jc w:val="both"/>
      </w:pPr>
      <w:r w:rsidRPr="00635683">
        <w:lastRenderedPageBreak/>
        <w:t xml:space="preserve">Türkiye’de iç göçün hızlandığı 1950’lerden sonra Salihli de hızla göç alan bir merkez konumuna gelmiştir. 1960’lı yılların sonlarında ise Salihli ilçesinden dışarıya da göç başlamıştır.  Bu göç hareketi yurtiçindeki büyük şehirlere ve başta Almanya </w:t>
      </w:r>
      <w:r w:rsidR="00886ED5" w:rsidRPr="00635683">
        <w:t xml:space="preserve">ve Fransa </w:t>
      </w:r>
      <w:r w:rsidRPr="00635683">
        <w:t xml:space="preserve">olmak üzere </w:t>
      </w:r>
      <w:r w:rsidR="00886ED5" w:rsidRPr="00635683">
        <w:t xml:space="preserve">yurtdışına olmuştur. </w:t>
      </w:r>
    </w:p>
    <w:p w14:paraId="3286F446" w14:textId="77777777" w:rsidR="007642C7" w:rsidRPr="00635683" w:rsidRDefault="007642C7" w:rsidP="00C62986">
      <w:pPr>
        <w:pStyle w:val="ListeParagraf"/>
        <w:tabs>
          <w:tab w:val="left" w:pos="851"/>
        </w:tabs>
        <w:ind w:left="0"/>
        <w:jc w:val="both"/>
      </w:pPr>
    </w:p>
    <w:p w14:paraId="5BBA1660" w14:textId="77777777" w:rsidR="004D5D01" w:rsidRPr="00635683" w:rsidRDefault="004D5D01" w:rsidP="00C62986">
      <w:pPr>
        <w:pStyle w:val="ListeParagraf"/>
        <w:tabs>
          <w:tab w:val="left" w:pos="851"/>
        </w:tabs>
        <w:ind w:left="0"/>
        <w:jc w:val="both"/>
        <w:rPr>
          <w:color w:val="000000" w:themeColor="text1"/>
        </w:rPr>
      </w:pPr>
      <w:r w:rsidRPr="00635683">
        <w:rPr>
          <w:color w:val="000000" w:themeColor="text1"/>
        </w:rPr>
        <w:t xml:space="preserve">2022 yılı itibariyle Salihli’nin toplam nüfusu 165.113’tür. Giderek artan nüfusu ile Salihli gelişmeye devam etmektedir. Salihli, tarım ve hayvancılığın merkezlerinden birisidir. Çeşitli sanayi sektörlerine de ev sahipliği yapmaktadır. </w:t>
      </w:r>
    </w:p>
    <w:p w14:paraId="2CC2F198" w14:textId="77777777" w:rsidR="00A12703" w:rsidRPr="00635683" w:rsidRDefault="00A12703" w:rsidP="00C62986">
      <w:pPr>
        <w:pStyle w:val="ListeParagraf"/>
        <w:tabs>
          <w:tab w:val="left" w:pos="851"/>
        </w:tabs>
        <w:ind w:left="0"/>
        <w:jc w:val="both"/>
      </w:pPr>
    </w:p>
    <w:p w14:paraId="60BB48AE" w14:textId="0C189469" w:rsidR="00F94287" w:rsidRPr="00635683" w:rsidRDefault="002B2A54" w:rsidP="00C62986">
      <w:pPr>
        <w:tabs>
          <w:tab w:val="left" w:pos="851"/>
        </w:tabs>
        <w:jc w:val="both"/>
        <w:rPr>
          <w:b/>
        </w:rPr>
      </w:pPr>
      <w:r w:rsidRPr="00635683">
        <w:rPr>
          <w:b/>
        </w:rPr>
        <w:t xml:space="preserve">İlçe </w:t>
      </w:r>
      <w:r w:rsidR="00886ED5" w:rsidRPr="00635683">
        <w:rPr>
          <w:b/>
        </w:rPr>
        <w:t>Nüfusun Dağılımı</w:t>
      </w:r>
      <w:r w:rsidR="00426FA8" w:rsidRPr="00635683">
        <w:rPr>
          <w:b/>
        </w:rPr>
        <w:t xml:space="preserve"> </w:t>
      </w:r>
    </w:p>
    <w:p w14:paraId="58957F1F" w14:textId="77777777" w:rsidR="00E607E2" w:rsidRPr="00635683" w:rsidRDefault="00E607E2" w:rsidP="00C62986">
      <w:pPr>
        <w:tabs>
          <w:tab w:val="left" w:pos="851"/>
        </w:tabs>
        <w:jc w:val="both"/>
        <w:rPr>
          <w:b/>
        </w:rPr>
      </w:pPr>
    </w:p>
    <w:p w14:paraId="6206A5F9" w14:textId="341A2C9B" w:rsidR="00E607E2" w:rsidRPr="00635683" w:rsidRDefault="00E607E2" w:rsidP="00C62986">
      <w:pPr>
        <w:tabs>
          <w:tab w:val="left" w:pos="851"/>
        </w:tabs>
        <w:jc w:val="both"/>
        <w:rPr>
          <w:b/>
        </w:rPr>
      </w:pPr>
      <w:r w:rsidRPr="00635683">
        <w:t>Tablo 1</w:t>
      </w:r>
    </w:p>
    <w:tbl>
      <w:tblPr>
        <w:tblStyle w:val="DzTablo3"/>
        <w:tblpPr w:leftFromText="141" w:rightFromText="141" w:vertAnchor="text" w:tblpX="70" w:tblpY="1"/>
        <w:tblW w:w="6237" w:type="dxa"/>
        <w:tblLook w:val="04A0" w:firstRow="1" w:lastRow="0" w:firstColumn="1" w:lastColumn="0" w:noHBand="0" w:noVBand="1"/>
      </w:tblPr>
      <w:tblGrid>
        <w:gridCol w:w="2079"/>
        <w:gridCol w:w="2079"/>
        <w:gridCol w:w="2079"/>
      </w:tblGrid>
      <w:tr w:rsidR="004D5D01" w:rsidRPr="00635683" w14:paraId="050B7A16" w14:textId="77777777" w:rsidTr="00E607E2">
        <w:trPr>
          <w:cnfStyle w:val="100000000000" w:firstRow="1" w:lastRow="0" w:firstColumn="0" w:lastColumn="0" w:oddVBand="0" w:evenVBand="0" w:oddHBand="0" w:evenHBand="0" w:firstRowFirstColumn="0" w:firstRowLastColumn="0" w:lastRowFirstColumn="0" w:lastRowLastColumn="0"/>
          <w:trHeight w:val="278"/>
        </w:trPr>
        <w:tc>
          <w:tcPr>
            <w:cnfStyle w:val="001000000100" w:firstRow="0" w:lastRow="0" w:firstColumn="1" w:lastColumn="0" w:oddVBand="0" w:evenVBand="0" w:oddHBand="0" w:evenHBand="0" w:firstRowFirstColumn="1" w:firstRowLastColumn="0" w:lastRowFirstColumn="0" w:lastRowLastColumn="0"/>
            <w:tcW w:w="6237" w:type="dxa"/>
            <w:gridSpan w:val="3"/>
            <w:hideMark/>
          </w:tcPr>
          <w:p w14:paraId="0A309687" w14:textId="77777777" w:rsidR="004D5D01" w:rsidRPr="00635683" w:rsidRDefault="004D5D01" w:rsidP="004D5D01">
            <w:pPr>
              <w:jc w:val="center"/>
              <w:rPr>
                <w:b w:val="0"/>
                <w:sz w:val="22"/>
                <w:szCs w:val="22"/>
              </w:rPr>
            </w:pPr>
            <w:r w:rsidRPr="00635683">
              <w:rPr>
                <w:sz w:val="22"/>
                <w:szCs w:val="22"/>
              </w:rPr>
              <w:t>İLÇE NÜFUSU KADIN ERKEK (2022)</w:t>
            </w:r>
          </w:p>
        </w:tc>
      </w:tr>
      <w:tr w:rsidR="004D5D01" w:rsidRPr="00635683" w14:paraId="5229B011" w14:textId="77777777" w:rsidTr="00E607E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079" w:type="dxa"/>
            <w:hideMark/>
          </w:tcPr>
          <w:p w14:paraId="24574495" w14:textId="77777777" w:rsidR="004D5D01" w:rsidRPr="00635683" w:rsidRDefault="004D5D01" w:rsidP="004D5D01">
            <w:pPr>
              <w:jc w:val="center"/>
              <w:rPr>
                <w:b w:val="0"/>
                <w:color w:val="000000"/>
                <w:sz w:val="22"/>
                <w:szCs w:val="22"/>
              </w:rPr>
            </w:pPr>
            <w:r w:rsidRPr="00635683">
              <w:rPr>
                <w:color w:val="000000"/>
                <w:sz w:val="22"/>
                <w:szCs w:val="22"/>
              </w:rPr>
              <w:t>TOPLAM</w:t>
            </w:r>
          </w:p>
        </w:tc>
        <w:tc>
          <w:tcPr>
            <w:tcW w:w="2079" w:type="dxa"/>
            <w:hideMark/>
          </w:tcPr>
          <w:p w14:paraId="42EED083" w14:textId="77777777" w:rsidR="004D5D01" w:rsidRPr="00635683" w:rsidRDefault="004D5D01" w:rsidP="004D5D01">
            <w:pPr>
              <w:jc w:val="center"/>
              <w:cnfStyle w:val="000000100000" w:firstRow="0" w:lastRow="0" w:firstColumn="0" w:lastColumn="0" w:oddVBand="0" w:evenVBand="0" w:oddHBand="1" w:evenHBand="0" w:firstRowFirstColumn="0" w:firstRowLastColumn="0" w:lastRowFirstColumn="0" w:lastRowLastColumn="0"/>
              <w:rPr>
                <w:b/>
                <w:color w:val="000000"/>
                <w:sz w:val="22"/>
                <w:szCs w:val="22"/>
              </w:rPr>
            </w:pPr>
            <w:r w:rsidRPr="00635683">
              <w:rPr>
                <w:b/>
                <w:color w:val="000000"/>
                <w:sz w:val="22"/>
                <w:szCs w:val="22"/>
              </w:rPr>
              <w:t>KADIN</w:t>
            </w:r>
          </w:p>
        </w:tc>
        <w:tc>
          <w:tcPr>
            <w:tcW w:w="2079" w:type="dxa"/>
            <w:hideMark/>
          </w:tcPr>
          <w:p w14:paraId="5EC1F6E6" w14:textId="77777777" w:rsidR="004D5D01" w:rsidRPr="00635683" w:rsidRDefault="004D5D01" w:rsidP="004D5D01">
            <w:pPr>
              <w:jc w:val="center"/>
              <w:cnfStyle w:val="000000100000" w:firstRow="0" w:lastRow="0" w:firstColumn="0" w:lastColumn="0" w:oddVBand="0" w:evenVBand="0" w:oddHBand="1" w:evenHBand="0" w:firstRowFirstColumn="0" w:firstRowLastColumn="0" w:lastRowFirstColumn="0" w:lastRowLastColumn="0"/>
              <w:rPr>
                <w:b/>
                <w:color w:val="000000"/>
                <w:sz w:val="22"/>
                <w:szCs w:val="22"/>
              </w:rPr>
            </w:pPr>
            <w:r w:rsidRPr="00635683">
              <w:rPr>
                <w:b/>
                <w:color w:val="000000"/>
                <w:sz w:val="22"/>
                <w:szCs w:val="22"/>
              </w:rPr>
              <w:t>ERKEK</w:t>
            </w:r>
          </w:p>
        </w:tc>
      </w:tr>
      <w:tr w:rsidR="004D5D01" w:rsidRPr="00635683" w14:paraId="4CB5B57A" w14:textId="77777777" w:rsidTr="00E607E2">
        <w:trPr>
          <w:trHeight w:val="119"/>
        </w:trPr>
        <w:tc>
          <w:tcPr>
            <w:cnfStyle w:val="001000000000" w:firstRow="0" w:lastRow="0" w:firstColumn="1" w:lastColumn="0" w:oddVBand="0" w:evenVBand="0" w:oddHBand="0" w:evenHBand="0" w:firstRowFirstColumn="0" w:firstRowLastColumn="0" w:lastRowFirstColumn="0" w:lastRowLastColumn="0"/>
            <w:tcW w:w="2079" w:type="dxa"/>
            <w:hideMark/>
          </w:tcPr>
          <w:p w14:paraId="24546634" w14:textId="77777777" w:rsidR="004D5D01" w:rsidRPr="00635683" w:rsidRDefault="004D5D01" w:rsidP="004D5D01">
            <w:pPr>
              <w:jc w:val="center"/>
              <w:rPr>
                <w:sz w:val="22"/>
                <w:szCs w:val="22"/>
              </w:rPr>
            </w:pPr>
            <w:r w:rsidRPr="00635683">
              <w:rPr>
                <w:sz w:val="22"/>
                <w:szCs w:val="22"/>
              </w:rPr>
              <w:t>165.113</w:t>
            </w:r>
          </w:p>
        </w:tc>
        <w:tc>
          <w:tcPr>
            <w:tcW w:w="2079" w:type="dxa"/>
            <w:hideMark/>
          </w:tcPr>
          <w:p w14:paraId="54E18D31" w14:textId="77777777" w:rsidR="004D5D01" w:rsidRPr="00635683" w:rsidRDefault="004D5D01" w:rsidP="004D5D01">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82.985</w:t>
            </w:r>
          </w:p>
        </w:tc>
        <w:tc>
          <w:tcPr>
            <w:tcW w:w="2079" w:type="dxa"/>
            <w:hideMark/>
          </w:tcPr>
          <w:p w14:paraId="6BF26265" w14:textId="77777777" w:rsidR="004D5D01" w:rsidRPr="00635683" w:rsidRDefault="004D5D01" w:rsidP="004D5D01">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82.128</w:t>
            </w:r>
          </w:p>
        </w:tc>
      </w:tr>
    </w:tbl>
    <w:p w14:paraId="2BA64F3E" w14:textId="77777777" w:rsidR="004D5D01" w:rsidRPr="00635683" w:rsidRDefault="004D5D01" w:rsidP="00C62986">
      <w:pPr>
        <w:tabs>
          <w:tab w:val="left" w:pos="851"/>
        </w:tabs>
        <w:jc w:val="both"/>
        <w:rPr>
          <w:b/>
        </w:rPr>
      </w:pPr>
    </w:p>
    <w:p w14:paraId="0A1257DC" w14:textId="77777777" w:rsidR="004D5D01" w:rsidRPr="00635683" w:rsidRDefault="004D5D01" w:rsidP="00C62986">
      <w:pPr>
        <w:tabs>
          <w:tab w:val="left" w:pos="851"/>
        </w:tabs>
        <w:jc w:val="both"/>
        <w:rPr>
          <w:b/>
        </w:rPr>
      </w:pPr>
    </w:p>
    <w:p w14:paraId="554281FB" w14:textId="35B2E0DC" w:rsidR="00E607E2" w:rsidRPr="00635683" w:rsidRDefault="00426FA8" w:rsidP="00B5466A">
      <w:pPr>
        <w:pStyle w:val="NormalWeb"/>
        <w:spacing w:before="0" w:beforeAutospacing="0" w:after="0" w:afterAutospacing="0" w:line="276" w:lineRule="auto"/>
        <w:jc w:val="both"/>
      </w:pPr>
      <w:r w:rsidRPr="00635683">
        <w:br w:type="textWrapping" w:clear="all"/>
      </w:r>
    </w:p>
    <w:p w14:paraId="7AD4183D" w14:textId="77777777" w:rsidR="00B5466A" w:rsidRPr="00635683" w:rsidRDefault="00B5466A" w:rsidP="00C62986">
      <w:pPr>
        <w:jc w:val="both"/>
        <w:rPr>
          <w:b/>
        </w:rPr>
      </w:pPr>
    </w:p>
    <w:p w14:paraId="1D496A27" w14:textId="498382EC" w:rsidR="004D1103" w:rsidRPr="00635683" w:rsidRDefault="00875FB0" w:rsidP="00C62986">
      <w:pPr>
        <w:jc w:val="both"/>
        <w:rPr>
          <w:b/>
        </w:rPr>
      </w:pPr>
      <w:r w:rsidRPr="00635683">
        <w:rPr>
          <w:b/>
        </w:rPr>
        <w:t xml:space="preserve">Eğitim </w:t>
      </w:r>
    </w:p>
    <w:p w14:paraId="46C2D659" w14:textId="77777777" w:rsidR="00E607E2" w:rsidRPr="00635683" w:rsidRDefault="00E607E2" w:rsidP="00C62986">
      <w:pPr>
        <w:jc w:val="both"/>
        <w:rPr>
          <w:b/>
        </w:rPr>
      </w:pPr>
    </w:p>
    <w:p w14:paraId="5DD8CD57" w14:textId="77777777" w:rsidR="00B5466A" w:rsidRPr="00635683" w:rsidRDefault="00B5466A" w:rsidP="00C62986">
      <w:pPr>
        <w:jc w:val="both"/>
        <w:rPr>
          <w:bCs/>
          <w:color w:val="002060"/>
        </w:rPr>
      </w:pPr>
      <w:r w:rsidRPr="00635683">
        <w:rPr>
          <w:bCs/>
          <w:color w:val="002060"/>
        </w:rPr>
        <w:t xml:space="preserve">Salihli için okuma yazma durumu Tablo 2’de gösterilmektedir. Tablo 2’den görüleceği üzere +6 yaş okuma yazma bilen sayısı toplamda 149.428’dir. +15 yaş okuma yazma bilen toplam kişi sayısı ise 130.761’dir. 2021 yılı verilerine göre okuma yazma oranı ise toplamda %97,85’dir.  </w:t>
      </w:r>
    </w:p>
    <w:p w14:paraId="1EDAEC35" w14:textId="019F785A" w:rsidR="00B5466A" w:rsidRPr="00635683" w:rsidRDefault="00B5466A" w:rsidP="00C62986">
      <w:pPr>
        <w:jc w:val="both"/>
        <w:rPr>
          <w:bCs/>
          <w:color w:val="002060"/>
        </w:rPr>
      </w:pPr>
      <w:r w:rsidRPr="00635683">
        <w:rPr>
          <w:bCs/>
          <w:color w:val="002060"/>
        </w:rPr>
        <w:t xml:space="preserve"> </w:t>
      </w:r>
    </w:p>
    <w:p w14:paraId="71226BF7" w14:textId="5A5E9F00" w:rsidR="00B5466A" w:rsidRPr="00635683" w:rsidRDefault="00B5466A" w:rsidP="00C62986">
      <w:pPr>
        <w:jc w:val="both"/>
        <w:rPr>
          <w:bCs/>
          <w:color w:val="002060"/>
        </w:rPr>
      </w:pPr>
      <w:r w:rsidRPr="00635683">
        <w:rPr>
          <w:bCs/>
          <w:color w:val="002060"/>
        </w:rPr>
        <w:t xml:space="preserve">Salihli Ticaret ve Sanayi Odası, eğitim alanında verdiği desteklerle takdir toplamaktadır. Salihli TSO, adına açılan bir ilköğretim okulu ve Talat Zurnacı Sağlık Meslek Lisesi bulunmaktadır. Sekine Evren Lisesi’nin kuruluşunda Salihli TSO’ </w:t>
      </w:r>
      <w:proofErr w:type="spellStart"/>
      <w:r w:rsidRPr="00635683">
        <w:rPr>
          <w:bCs/>
          <w:color w:val="002060"/>
        </w:rPr>
        <w:t>nun</w:t>
      </w:r>
      <w:proofErr w:type="spellEnd"/>
      <w:r w:rsidRPr="00635683">
        <w:rPr>
          <w:bCs/>
          <w:color w:val="002060"/>
        </w:rPr>
        <w:t xml:space="preserve"> büyük payı olmuştur. Salihli TSO, proje okulu olarak ilan edilen Borsa İstanbul Mesleki ve Teknik Anadolu Lisesi’nin proje yürütme kurulunda yer almaktadır ve her türlü eksikliklerini yakından takip etmektedir. </w:t>
      </w:r>
    </w:p>
    <w:p w14:paraId="76EA6993" w14:textId="77777777" w:rsidR="00B5466A" w:rsidRPr="00635683" w:rsidRDefault="00B5466A" w:rsidP="00C62986">
      <w:pPr>
        <w:jc w:val="both"/>
        <w:rPr>
          <w:b/>
        </w:rPr>
      </w:pPr>
    </w:p>
    <w:p w14:paraId="6458C99F" w14:textId="77777777" w:rsidR="00E607E2" w:rsidRPr="00635683" w:rsidRDefault="00E607E2" w:rsidP="00E607E2">
      <w:pPr>
        <w:jc w:val="both"/>
        <w:rPr>
          <w:b/>
        </w:rPr>
      </w:pPr>
      <w:r w:rsidRPr="00635683">
        <w:t>Tablo 2</w:t>
      </w:r>
    </w:p>
    <w:tbl>
      <w:tblPr>
        <w:tblStyle w:val="DzTablo3"/>
        <w:tblW w:w="8931" w:type="dxa"/>
        <w:tblLook w:val="04A0" w:firstRow="1" w:lastRow="0" w:firstColumn="1" w:lastColumn="0" w:noHBand="0" w:noVBand="1"/>
      </w:tblPr>
      <w:tblGrid>
        <w:gridCol w:w="1508"/>
        <w:gridCol w:w="2320"/>
        <w:gridCol w:w="2409"/>
        <w:gridCol w:w="2694"/>
      </w:tblGrid>
      <w:tr w:rsidR="0055648D" w:rsidRPr="00635683" w14:paraId="20156A79" w14:textId="77777777" w:rsidTr="00E607E2">
        <w:trPr>
          <w:cnfStyle w:val="100000000000" w:firstRow="1" w:lastRow="0" w:firstColumn="0" w:lastColumn="0" w:oddVBand="0" w:evenVBand="0" w:oddHBand="0" w:evenHBand="0" w:firstRowFirstColumn="0" w:firstRowLastColumn="0" w:lastRowFirstColumn="0" w:lastRowLastColumn="0"/>
          <w:trHeight w:val="202"/>
        </w:trPr>
        <w:tc>
          <w:tcPr>
            <w:cnfStyle w:val="001000000100" w:firstRow="0" w:lastRow="0" w:firstColumn="1" w:lastColumn="0" w:oddVBand="0" w:evenVBand="0" w:oddHBand="0" w:evenHBand="0" w:firstRowFirstColumn="1" w:firstRowLastColumn="0" w:lastRowFirstColumn="0" w:lastRowLastColumn="0"/>
            <w:tcW w:w="8931" w:type="dxa"/>
            <w:gridSpan w:val="4"/>
            <w:hideMark/>
          </w:tcPr>
          <w:p w14:paraId="5A5FD367" w14:textId="5C6E0B04" w:rsidR="0055648D" w:rsidRPr="00635683" w:rsidRDefault="0055648D" w:rsidP="000E51D7">
            <w:pPr>
              <w:jc w:val="center"/>
              <w:rPr>
                <w:b w:val="0"/>
                <w:sz w:val="22"/>
                <w:szCs w:val="22"/>
              </w:rPr>
            </w:pPr>
            <w:r w:rsidRPr="00635683">
              <w:rPr>
                <w:sz w:val="22"/>
                <w:szCs w:val="22"/>
              </w:rPr>
              <w:t>OKUMA-YAZMA DURUMU VE CİNSİYETE GÖRE NÜFUS</w:t>
            </w:r>
          </w:p>
        </w:tc>
      </w:tr>
      <w:tr w:rsidR="0055648D" w:rsidRPr="00635683" w14:paraId="71F25039" w14:textId="77777777" w:rsidTr="00E607E2">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508" w:type="dxa"/>
            <w:hideMark/>
          </w:tcPr>
          <w:p w14:paraId="70A26D02" w14:textId="77777777" w:rsidR="0055648D" w:rsidRPr="00635683" w:rsidRDefault="0055648D" w:rsidP="000E51D7">
            <w:pPr>
              <w:jc w:val="center"/>
              <w:rPr>
                <w:color w:val="000000"/>
                <w:sz w:val="22"/>
                <w:szCs w:val="22"/>
              </w:rPr>
            </w:pPr>
          </w:p>
        </w:tc>
        <w:tc>
          <w:tcPr>
            <w:tcW w:w="2320" w:type="dxa"/>
            <w:hideMark/>
          </w:tcPr>
          <w:p w14:paraId="223CE9C1" w14:textId="6C851235" w:rsidR="0055648D" w:rsidRPr="00635683" w:rsidRDefault="0055648D"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OKUMA YAZMA BİLEN (+6 Yaş) (2022)</w:t>
            </w:r>
          </w:p>
        </w:tc>
        <w:tc>
          <w:tcPr>
            <w:tcW w:w="2409" w:type="dxa"/>
            <w:hideMark/>
          </w:tcPr>
          <w:p w14:paraId="15E046B1" w14:textId="3DF98B80" w:rsidR="0055648D" w:rsidRPr="00635683" w:rsidRDefault="0055648D"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OKUMA YAZMA BİLEN (+15 Yaş) (2022)</w:t>
            </w:r>
          </w:p>
        </w:tc>
        <w:tc>
          <w:tcPr>
            <w:tcW w:w="2694" w:type="dxa"/>
            <w:hideMark/>
          </w:tcPr>
          <w:p w14:paraId="5804A2E8" w14:textId="5F60940B" w:rsidR="0055648D" w:rsidRPr="00635683" w:rsidRDefault="0055648D"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OKUMA YAZMA ORANI (%) (2021)</w:t>
            </w:r>
          </w:p>
        </w:tc>
      </w:tr>
      <w:tr w:rsidR="0055648D" w:rsidRPr="00635683" w14:paraId="7E13BF1A" w14:textId="77777777" w:rsidTr="00E607E2">
        <w:trPr>
          <w:trHeight w:val="287"/>
        </w:trPr>
        <w:tc>
          <w:tcPr>
            <w:cnfStyle w:val="001000000000" w:firstRow="0" w:lastRow="0" w:firstColumn="1" w:lastColumn="0" w:oddVBand="0" w:evenVBand="0" w:oddHBand="0" w:evenHBand="0" w:firstRowFirstColumn="0" w:firstRowLastColumn="0" w:lastRowFirstColumn="0" w:lastRowLastColumn="0"/>
            <w:tcW w:w="1508" w:type="dxa"/>
            <w:hideMark/>
          </w:tcPr>
          <w:p w14:paraId="77FC9D4E" w14:textId="77777777" w:rsidR="0055648D" w:rsidRPr="00635683" w:rsidRDefault="0055648D" w:rsidP="000E51D7">
            <w:pPr>
              <w:jc w:val="center"/>
              <w:rPr>
                <w:sz w:val="22"/>
                <w:szCs w:val="22"/>
              </w:rPr>
            </w:pPr>
            <w:r w:rsidRPr="00635683">
              <w:rPr>
                <w:sz w:val="22"/>
                <w:szCs w:val="22"/>
              </w:rPr>
              <w:t>ERKEK</w:t>
            </w:r>
          </w:p>
        </w:tc>
        <w:tc>
          <w:tcPr>
            <w:tcW w:w="2320" w:type="dxa"/>
            <w:hideMark/>
          </w:tcPr>
          <w:p w14:paraId="312BAA41" w14:textId="5E9A29B7" w:rsidR="0055648D" w:rsidRPr="00635683" w:rsidRDefault="0055648D"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75.430</w:t>
            </w:r>
          </w:p>
        </w:tc>
        <w:tc>
          <w:tcPr>
            <w:tcW w:w="2409" w:type="dxa"/>
            <w:hideMark/>
          </w:tcPr>
          <w:p w14:paraId="732F4F42" w14:textId="5E207FED" w:rsidR="0055648D" w:rsidRPr="00635683" w:rsidRDefault="0055648D"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65.720</w:t>
            </w:r>
          </w:p>
        </w:tc>
        <w:tc>
          <w:tcPr>
            <w:tcW w:w="2694" w:type="dxa"/>
            <w:hideMark/>
          </w:tcPr>
          <w:p w14:paraId="79009A66" w14:textId="7A3B9DCE" w:rsidR="0055648D" w:rsidRPr="00635683" w:rsidRDefault="0055648D"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99.42</w:t>
            </w:r>
          </w:p>
        </w:tc>
      </w:tr>
      <w:tr w:rsidR="0055648D" w:rsidRPr="00635683" w14:paraId="5E09EA45" w14:textId="77777777" w:rsidTr="00E607E2">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1508" w:type="dxa"/>
            <w:hideMark/>
          </w:tcPr>
          <w:p w14:paraId="56974BDE" w14:textId="77777777" w:rsidR="0055648D" w:rsidRPr="00635683" w:rsidRDefault="0055648D" w:rsidP="000E51D7">
            <w:pPr>
              <w:jc w:val="center"/>
              <w:rPr>
                <w:sz w:val="22"/>
                <w:szCs w:val="22"/>
              </w:rPr>
            </w:pPr>
            <w:r w:rsidRPr="00635683">
              <w:rPr>
                <w:sz w:val="22"/>
                <w:szCs w:val="22"/>
              </w:rPr>
              <w:t>KADIN</w:t>
            </w:r>
          </w:p>
        </w:tc>
        <w:tc>
          <w:tcPr>
            <w:tcW w:w="2320" w:type="dxa"/>
            <w:hideMark/>
          </w:tcPr>
          <w:p w14:paraId="05467492" w14:textId="1CD9F1F6" w:rsidR="0055648D" w:rsidRPr="00635683" w:rsidRDefault="0055648D" w:rsidP="000E51D7">
            <w:pPr>
              <w:jc w:val="center"/>
              <w:cnfStyle w:val="000000100000" w:firstRow="0" w:lastRow="0" w:firstColumn="0" w:lastColumn="0" w:oddVBand="0" w:evenVBand="0" w:oddHBand="1" w:evenHBand="0" w:firstRowFirstColumn="0" w:firstRowLastColumn="0" w:lastRowFirstColumn="0" w:lastRowLastColumn="0"/>
              <w:rPr>
                <w:sz w:val="22"/>
                <w:szCs w:val="22"/>
              </w:rPr>
            </w:pPr>
            <w:r w:rsidRPr="00635683">
              <w:rPr>
                <w:sz w:val="22"/>
                <w:szCs w:val="22"/>
              </w:rPr>
              <w:t>73.998</w:t>
            </w:r>
          </w:p>
        </w:tc>
        <w:tc>
          <w:tcPr>
            <w:tcW w:w="2409" w:type="dxa"/>
            <w:hideMark/>
          </w:tcPr>
          <w:p w14:paraId="7AF2AE3F" w14:textId="7433626A" w:rsidR="0055648D" w:rsidRPr="00635683" w:rsidRDefault="0055648D" w:rsidP="000E51D7">
            <w:pPr>
              <w:jc w:val="center"/>
              <w:cnfStyle w:val="000000100000" w:firstRow="0" w:lastRow="0" w:firstColumn="0" w:lastColumn="0" w:oddVBand="0" w:evenVBand="0" w:oddHBand="1" w:evenHBand="0" w:firstRowFirstColumn="0" w:firstRowLastColumn="0" w:lastRowFirstColumn="0" w:lastRowLastColumn="0"/>
              <w:rPr>
                <w:sz w:val="22"/>
                <w:szCs w:val="22"/>
              </w:rPr>
            </w:pPr>
            <w:r w:rsidRPr="00635683">
              <w:rPr>
                <w:sz w:val="22"/>
                <w:szCs w:val="22"/>
              </w:rPr>
              <w:t>65.041</w:t>
            </w:r>
          </w:p>
        </w:tc>
        <w:tc>
          <w:tcPr>
            <w:tcW w:w="2694" w:type="dxa"/>
            <w:hideMark/>
          </w:tcPr>
          <w:p w14:paraId="4B13A358" w14:textId="5CC48637" w:rsidR="0055648D" w:rsidRPr="00635683" w:rsidRDefault="0055648D" w:rsidP="000E51D7">
            <w:pPr>
              <w:jc w:val="center"/>
              <w:cnfStyle w:val="000000100000" w:firstRow="0" w:lastRow="0" w:firstColumn="0" w:lastColumn="0" w:oddVBand="0" w:evenVBand="0" w:oddHBand="1" w:evenHBand="0" w:firstRowFirstColumn="0" w:firstRowLastColumn="0" w:lastRowFirstColumn="0" w:lastRowLastColumn="0"/>
              <w:rPr>
                <w:sz w:val="22"/>
                <w:szCs w:val="22"/>
              </w:rPr>
            </w:pPr>
            <w:r w:rsidRPr="00635683">
              <w:rPr>
                <w:sz w:val="22"/>
                <w:szCs w:val="22"/>
              </w:rPr>
              <w:t>96.31</w:t>
            </w:r>
          </w:p>
        </w:tc>
      </w:tr>
      <w:tr w:rsidR="0055648D" w:rsidRPr="00635683" w14:paraId="234C0CEC" w14:textId="77777777" w:rsidTr="00E607E2">
        <w:trPr>
          <w:trHeight w:val="287"/>
        </w:trPr>
        <w:tc>
          <w:tcPr>
            <w:cnfStyle w:val="001000000000" w:firstRow="0" w:lastRow="0" w:firstColumn="1" w:lastColumn="0" w:oddVBand="0" w:evenVBand="0" w:oddHBand="0" w:evenHBand="0" w:firstRowFirstColumn="0" w:firstRowLastColumn="0" w:lastRowFirstColumn="0" w:lastRowLastColumn="0"/>
            <w:tcW w:w="1508" w:type="dxa"/>
            <w:hideMark/>
          </w:tcPr>
          <w:p w14:paraId="3D6D36CD" w14:textId="77777777" w:rsidR="0055648D" w:rsidRPr="00635683" w:rsidRDefault="0055648D" w:rsidP="000E51D7">
            <w:pPr>
              <w:jc w:val="center"/>
              <w:rPr>
                <w:sz w:val="22"/>
                <w:szCs w:val="22"/>
              </w:rPr>
            </w:pPr>
            <w:r w:rsidRPr="00635683">
              <w:rPr>
                <w:sz w:val="22"/>
                <w:szCs w:val="22"/>
              </w:rPr>
              <w:t>TOPLAM</w:t>
            </w:r>
          </w:p>
        </w:tc>
        <w:tc>
          <w:tcPr>
            <w:tcW w:w="2320" w:type="dxa"/>
            <w:hideMark/>
          </w:tcPr>
          <w:p w14:paraId="21DC393B" w14:textId="1721E04A" w:rsidR="0055648D" w:rsidRPr="00635683" w:rsidRDefault="0055648D"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149.428</w:t>
            </w:r>
          </w:p>
        </w:tc>
        <w:tc>
          <w:tcPr>
            <w:tcW w:w="2409" w:type="dxa"/>
            <w:hideMark/>
          </w:tcPr>
          <w:p w14:paraId="188C4F59" w14:textId="317425CD" w:rsidR="0055648D" w:rsidRPr="00635683" w:rsidRDefault="0055648D"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130.761</w:t>
            </w:r>
          </w:p>
        </w:tc>
        <w:tc>
          <w:tcPr>
            <w:tcW w:w="2694" w:type="dxa"/>
            <w:hideMark/>
          </w:tcPr>
          <w:p w14:paraId="59CCC4AD" w14:textId="30A272F7" w:rsidR="0055648D" w:rsidRPr="00635683" w:rsidRDefault="0055648D"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97.85</w:t>
            </w:r>
          </w:p>
        </w:tc>
      </w:tr>
    </w:tbl>
    <w:p w14:paraId="24C1BAAB" w14:textId="77777777" w:rsidR="00E607E2" w:rsidRPr="00635683" w:rsidRDefault="00E607E2" w:rsidP="00C62986">
      <w:pPr>
        <w:jc w:val="both"/>
        <w:rPr>
          <w:b/>
        </w:rPr>
      </w:pPr>
    </w:p>
    <w:p w14:paraId="548F050F" w14:textId="77777777" w:rsidR="00E607E2" w:rsidRPr="00635683" w:rsidRDefault="00E607E2" w:rsidP="00C62986">
      <w:pPr>
        <w:jc w:val="both"/>
        <w:rPr>
          <w:b/>
        </w:rPr>
      </w:pPr>
    </w:p>
    <w:p w14:paraId="18BFE768" w14:textId="3722FEA0" w:rsidR="00875FB0" w:rsidRPr="00635683" w:rsidRDefault="004E0A99" w:rsidP="00C62986">
      <w:pPr>
        <w:jc w:val="both"/>
        <w:rPr>
          <w:b/>
        </w:rPr>
      </w:pPr>
      <w:r w:rsidRPr="00635683">
        <w:rPr>
          <w:b/>
        </w:rPr>
        <w:t>İstihdam ve İş Gücü Durumu</w:t>
      </w:r>
    </w:p>
    <w:p w14:paraId="63E6E34F" w14:textId="77777777" w:rsidR="00E607E2" w:rsidRPr="00635683" w:rsidRDefault="00E607E2" w:rsidP="00C62986">
      <w:pPr>
        <w:jc w:val="both"/>
        <w:rPr>
          <w:b/>
        </w:rPr>
      </w:pPr>
    </w:p>
    <w:p w14:paraId="3778A7BE" w14:textId="42B337AD" w:rsidR="003C6FF5" w:rsidRPr="00635683" w:rsidRDefault="003520E2" w:rsidP="00C62986">
      <w:pPr>
        <w:jc w:val="both"/>
        <w:rPr>
          <w:bCs/>
          <w:color w:val="002060"/>
        </w:rPr>
      </w:pPr>
      <w:r w:rsidRPr="00635683">
        <w:rPr>
          <w:bCs/>
          <w:color w:val="002060"/>
        </w:rPr>
        <w:t>Salihli’nin istihdam göstergeleri Tablo 3’te gösterilmektedir. 2021 yılı verilerine göre işe yerleştirilen kişi sayısı 4.267’dir. Organize Sanayi Bölgesindeki toplam çalışan sayısı ise 5.821’dir. Salihli’de genç yeni nesil için Organize Sanayi Bölgesi’nde nitelikli istihdam gücünü arttırmaya yönelik projeler yapılmakta ve gençlerin mesleki eğitime yönelmesi, meslek lisesi mezunlarının da yetkinliklerinin arttırılması hedeflenmektedir.</w:t>
      </w:r>
      <w:r w:rsidR="00F65A72" w:rsidRPr="00635683">
        <w:rPr>
          <w:bCs/>
          <w:color w:val="002060"/>
        </w:rPr>
        <w:t xml:space="preserve"> Salihli TSO ise ‘Destekleniyorum </w:t>
      </w:r>
      <w:proofErr w:type="spellStart"/>
      <w:r w:rsidR="00F65A72" w:rsidRPr="00635683">
        <w:rPr>
          <w:bCs/>
          <w:color w:val="002060"/>
        </w:rPr>
        <w:t>Meslekleniyorum</w:t>
      </w:r>
      <w:proofErr w:type="spellEnd"/>
      <w:r w:rsidR="00F65A72" w:rsidRPr="00635683">
        <w:rPr>
          <w:bCs/>
          <w:color w:val="002060"/>
        </w:rPr>
        <w:t xml:space="preserve">’ projesi kapsamında 400 kişiye farklı meslek kollarında eğitim alma imkânı sunmuştur. Bu projenin hedefi ise 107 kişiye daha istihdam sağlamaktır. Bugüne kadar 117 kişi bu proje kapsamında istihdam edilerek projenin hedeflerinin üzerine çıkılmıştır. Bu başarılı sonuçlar neticesinde son olarak 2023 yılının Haziran ayında 12 kursiyere daha </w:t>
      </w:r>
      <w:r w:rsidR="000926F6" w:rsidRPr="00635683">
        <w:rPr>
          <w:bCs/>
          <w:color w:val="002060"/>
        </w:rPr>
        <w:t>programlarını başarılı olarak tamamlamıştır.</w:t>
      </w:r>
    </w:p>
    <w:p w14:paraId="530A13FC" w14:textId="77777777" w:rsidR="003C6FF5" w:rsidRPr="00635683" w:rsidRDefault="003C6FF5" w:rsidP="00C62986">
      <w:pPr>
        <w:jc w:val="both"/>
        <w:rPr>
          <w:b/>
        </w:rPr>
      </w:pPr>
    </w:p>
    <w:p w14:paraId="609AD645" w14:textId="77777777" w:rsidR="00E607E2" w:rsidRPr="00635683" w:rsidRDefault="00E607E2" w:rsidP="00E607E2">
      <w:pPr>
        <w:jc w:val="both"/>
      </w:pPr>
      <w:r w:rsidRPr="00635683">
        <w:lastRenderedPageBreak/>
        <w:t>Tablo 3</w:t>
      </w:r>
    </w:p>
    <w:tbl>
      <w:tblPr>
        <w:tblStyle w:val="DzTablo3"/>
        <w:tblW w:w="9356" w:type="dxa"/>
        <w:tblLook w:val="04A0" w:firstRow="1" w:lastRow="0" w:firstColumn="1" w:lastColumn="0" w:noHBand="0" w:noVBand="1"/>
      </w:tblPr>
      <w:tblGrid>
        <w:gridCol w:w="1170"/>
        <w:gridCol w:w="1436"/>
        <w:gridCol w:w="1232"/>
        <w:gridCol w:w="1402"/>
        <w:gridCol w:w="1237"/>
        <w:gridCol w:w="921"/>
        <w:gridCol w:w="984"/>
        <w:gridCol w:w="974"/>
      </w:tblGrid>
      <w:tr w:rsidR="004E0A99" w:rsidRPr="00635683" w14:paraId="6A2FD88D" w14:textId="52DE6E35" w:rsidTr="00E607E2">
        <w:trPr>
          <w:cnfStyle w:val="100000000000" w:firstRow="1" w:lastRow="0" w:firstColumn="0" w:lastColumn="0" w:oddVBand="0" w:evenVBand="0" w:oddHBand="0" w:evenHBand="0" w:firstRowFirstColumn="0" w:firstRowLastColumn="0" w:lastRowFirstColumn="0" w:lastRowLastColumn="0"/>
          <w:trHeight w:val="202"/>
        </w:trPr>
        <w:tc>
          <w:tcPr>
            <w:cnfStyle w:val="001000000100" w:firstRow="0" w:lastRow="0" w:firstColumn="1" w:lastColumn="0" w:oddVBand="0" w:evenVBand="0" w:oddHBand="0" w:evenHBand="0" w:firstRowFirstColumn="1" w:firstRowLastColumn="0" w:lastRowFirstColumn="0" w:lastRowLastColumn="0"/>
            <w:tcW w:w="9356" w:type="dxa"/>
            <w:gridSpan w:val="8"/>
            <w:hideMark/>
          </w:tcPr>
          <w:p w14:paraId="3A36DB3E" w14:textId="6F4CD7E1" w:rsidR="004E0A99" w:rsidRPr="00635683" w:rsidRDefault="004E0A99" w:rsidP="000E51D7">
            <w:pPr>
              <w:jc w:val="center"/>
              <w:rPr>
                <w:b w:val="0"/>
                <w:sz w:val="22"/>
                <w:szCs w:val="22"/>
              </w:rPr>
            </w:pPr>
            <w:r w:rsidRPr="00635683">
              <w:rPr>
                <w:sz w:val="22"/>
                <w:szCs w:val="22"/>
              </w:rPr>
              <w:t>İstihdam Göstergeleri</w:t>
            </w:r>
          </w:p>
        </w:tc>
      </w:tr>
      <w:tr w:rsidR="004E0A99" w:rsidRPr="00635683" w14:paraId="73DEC82C" w14:textId="6585BA41" w:rsidTr="00E607E2">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928" w:type="dxa"/>
            <w:hideMark/>
          </w:tcPr>
          <w:p w14:paraId="489386D8" w14:textId="770A32C8" w:rsidR="004E0A99" w:rsidRPr="00635683" w:rsidRDefault="004E0A99" w:rsidP="000E51D7">
            <w:pPr>
              <w:jc w:val="center"/>
              <w:rPr>
                <w:color w:val="000000"/>
                <w:sz w:val="22"/>
                <w:szCs w:val="22"/>
              </w:rPr>
            </w:pPr>
            <w:r w:rsidRPr="00635683">
              <w:rPr>
                <w:color w:val="000000"/>
                <w:sz w:val="22"/>
                <w:szCs w:val="22"/>
              </w:rPr>
              <w:t>Kayıtlı İşsiz Sayısı (2021)</w:t>
            </w:r>
          </w:p>
        </w:tc>
        <w:tc>
          <w:tcPr>
            <w:tcW w:w="1479" w:type="dxa"/>
            <w:hideMark/>
          </w:tcPr>
          <w:p w14:paraId="5EA8DC57" w14:textId="17812EEB" w:rsidR="004E0A99" w:rsidRPr="00635683" w:rsidRDefault="004E0A99"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İşe Yerleştirilen Kişi Sayısı (2021)</w:t>
            </w:r>
          </w:p>
        </w:tc>
        <w:tc>
          <w:tcPr>
            <w:tcW w:w="1305" w:type="dxa"/>
          </w:tcPr>
          <w:p w14:paraId="0F19E793" w14:textId="195C8C83" w:rsidR="004E0A99" w:rsidRPr="00635683" w:rsidRDefault="004E0A99"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Organize Sanayi Bölgesi Toplam Çalışan Sayısı (2021)</w:t>
            </w:r>
          </w:p>
        </w:tc>
        <w:tc>
          <w:tcPr>
            <w:tcW w:w="1483" w:type="dxa"/>
          </w:tcPr>
          <w:p w14:paraId="6FD5B071" w14:textId="6B42138F" w:rsidR="004E0A99" w:rsidRPr="00635683" w:rsidRDefault="004E0A99"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Küçük Sanayi Sitelerinde Çalışan Ortalama İşçi Sayısı (2021)</w:t>
            </w:r>
          </w:p>
        </w:tc>
        <w:tc>
          <w:tcPr>
            <w:tcW w:w="1269" w:type="dxa"/>
          </w:tcPr>
          <w:p w14:paraId="0C4FBE35" w14:textId="01429147" w:rsidR="004E0A99" w:rsidRPr="00635683" w:rsidRDefault="004E0A99"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Sanayi Sicil Belgeli Firmaların Çalışan Sayısı (2021)</w:t>
            </w:r>
          </w:p>
        </w:tc>
        <w:tc>
          <w:tcPr>
            <w:tcW w:w="937" w:type="dxa"/>
          </w:tcPr>
          <w:p w14:paraId="2952062D" w14:textId="6463189A" w:rsidR="004E0A99" w:rsidRPr="00635683" w:rsidRDefault="004E0A99"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4a Çalışan Sayısı (2022)</w:t>
            </w:r>
          </w:p>
        </w:tc>
        <w:tc>
          <w:tcPr>
            <w:tcW w:w="988" w:type="dxa"/>
          </w:tcPr>
          <w:p w14:paraId="3C9EEBCE" w14:textId="1DAA4287" w:rsidR="004E0A99" w:rsidRPr="00635683" w:rsidRDefault="004E0A99"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4b Sigortalı Sayısı (2022)</w:t>
            </w:r>
          </w:p>
        </w:tc>
        <w:tc>
          <w:tcPr>
            <w:tcW w:w="967" w:type="dxa"/>
          </w:tcPr>
          <w:p w14:paraId="56473C8F" w14:textId="15EF9B30" w:rsidR="004E0A99" w:rsidRPr="00635683" w:rsidRDefault="004E0A99"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4c Sigortalı Sayısı (2022)</w:t>
            </w:r>
          </w:p>
        </w:tc>
      </w:tr>
      <w:tr w:rsidR="004E0A99" w:rsidRPr="00635683" w14:paraId="7CB70891" w14:textId="05EB17D7" w:rsidTr="00E607E2">
        <w:trPr>
          <w:trHeight w:val="287"/>
        </w:trPr>
        <w:tc>
          <w:tcPr>
            <w:cnfStyle w:val="001000000000" w:firstRow="0" w:lastRow="0" w:firstColumn="1" w:lastColumn="0" w:oddVBand="0" w:evenVBand="0" w:oddHBand="0" w:evenHBand="0" w:firstRowFirstColumn="0" w:firstRowLastColumn="0" w:lastRowFirstColumn="0" w:lastRowLastColumn="0"/>
            <w:tcW w:w="928" w:type="dxa"/>
          </w:tcPr>
          <w:p w14:paraId="44B23A31" w14:textId="15950A94" w:rsidR="004E0A99" w:rsidRPr="00635683" w:rsidRDefault="004E0A99" w:rsidP="000E51D7">
            <w:pPr>
              <w:jc w:val="center"/>
              <w:rPr>
                <w:sz w:val="22"/>
                <w:szCs w:val="22"/>
              </w:rPr>
            </w:pPr>
            <w:r w:rsidRPr="00635683">
              <w:rPr>
                <w:sz w:val="22"/>
                <w:szCs w:val="22"/>
              </w:rPr>
              <w:t>22.744</w:t>
            </w:r>
          </w:p>
        </w:tc>
        <w:tc>
          <w:tcPr>
            <w:tcW w:w="1479" w:type="dxa"/>
          </w:tcPr>
          <w:p w14:paraId="046F4D89" w14:textId="7DDB6213" w:rsidR="004E0A99" w:rsidRPr="00635683" w:rsidRDefault="004E0A99"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4.267</w:t>
            </w:r>
          </w:p>
        </w:tc>
        <w:tc>
          <w:tcPr>
            <w:tcW w:w="1305" w:type="dxa"/>
          </w:tcPr>
          <w:p w14:paraId="3CFE2B2E" w14:textId="30D23C9B" w:rsidR="004E0A99" w:rsidRPr="00635683" w:rsidRDefault="004E0A99"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5.821</w:t>
            </w:r>
          </w:p>
        </w:tc>
        <w:tc>
          <w:tcPr>
            <w:tcW w:w="1483" w:type="dxa"/>
          </w:tcPr>
          <w:p w14:paraId="7DCB5634" w14:textId="0C6BC746" w:rsidR="004E0A99" w:rsidRPr="00635683" w:rsidRDefault="004E0A99"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3</w:t>
            </w:r>
          </w:p>
        </w:tc>
        <w:tc>
          <w:tcPr>
            <w:tcW w:w="1269" w:type="dxa"/>
          </w:tcPr>
          <w:p w14:paraId="4E1EF6E4" w14:textId="310B9B3F" w:rsidR="004E0A99" w:rsidRPr="00635683" w:rsidRDefault="004E0A99"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7.188</w:t>
            </w:r>
          </w:p>
        </w:tc>
        <w:tc>
          <w:tcPr>
            <w:tcW w:w="937" w:type="dxa"/>
          </w:tcPr>
          <w:p w14:paraId="4FCB5CD2" w14:textId="0C0C9F8E" w:rsidR="004E0A99" w:rsidRPr="00635683" w:rsidRDefault="004E0A99"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30.639</w:t>
            </w:r>
          </w:p>
        </w:tc>
        <w:tc>
          <w:tcPr>
            <w:tcW w:w="988" w:type="dxa"/>
          </w:tcPr>
          <w:p w14:paraId="36341553" w14:textId="2CB23AC7" w:rsidR="004E0A99" w:rsidRPr="00635683" w:rsidRDefault="004E0A99"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9.120</w:t>
            </w:r>
          </w:p>
        </w:tc>
        <w:tc>
          <w:tcPr>
            <w:tcW w:w="967" w:type="dxa"/>
          </w:tcPr>
          <w:p w14:paraId="26FE3713" w14:textId="191CE27C" w:rsidR="004E0A99" w:rsidRPr="00635683" w:rsidRDefault="004E0A99"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3.947</w:t>
            </w:r>
          </w:p>
        </w:tc>
      </w:tr>
    </w:tbl>
    <w:p w14:paraId="7B79DA5A" w14:textId="77777777" w:rsidR="0055648D" w:rsidRPr="00635683" w:rsidRDefault="0055648D" w:rsidP="00C62986">
      <w:pPr>
        <w:jc w:val="both"/>
      </w:pPr>
    </w:p>
    <w:p w14:paraId="63E2CE66" w14:textId="77777777" w:rsidR="00F54F85" w:rsidRPr="00635683" w:rsidRDefault="00F54F85" w:rsidP="00C62986">
      <w:pPr>
        <w:jc w:val="both"/>
      </w:pPr>
    </w:p>
    <w:p w14:paraId="52435E8A" w14:textId="3A91F072" w:rsidR="003C6FF5" w:rsidRPr="00635683" w:rsidRDefault="003C6FF5" w:rsidP="003C6FF5">
      <w:pPr>
        <w:jc w:val="both"/>
        <w:rPr>
          <w:color w:val="002060"/>
        </w:rPr>
      </w:pPr>
      <w:r w:rsidRPr="00635683">
        <w:rPr>
          <w:color w:val="002060"/>
        </w:rPr>
        <w:t xml:space="preserve">Salihli’de 2021 verilerine göre 4 adet hastane bulunmaktadır. Toplam yatak sayısı ise 541’dir. Salihli Devlet Hastanesi’nin yapımına 1951 yılında başlanmış ve 1952 yılında 10 yataklı sağlık merkezi olarak hizmete açılmıştır. Ek inşaatlarla 1972- 1974 yılları arasında hastanenin eski binası tamamlanmıştır. 2005 yılında ek binalar yapılmaya başlanmıştır. 2011 yılında ise 2 adet röntgen cihazı alınmıştır. Ameliyat masaları ve Ameliyathane el yıkama üniteleri yenilenmiştir. Yeni göz muayene ünitesi alınıştır. Göz polikliniği için </w:t>
      </w:r>
      <w:proofErr w:type="spellStart"/>
      <w:r w:rsidRPr="00635683">
        <w:rPr>
          <w:color w:val="002060"/>
        </w:rPr>
        <w:t>otorefraktometre</w:t>
      </w:r>
      <w:proofErr w:type="spellEnd"/>
      <w:r w:rsidRPr="00635683">
        <w:rPr>
          <w:color w:val="002060"/>
        </w:rPr>
        <w:t xml:space="preserve"> cihazı alınmıştır. Hastanenin kırmızı şeritli ambulansı merkezi 112 acil komutasına bağlanmış olup, ihtiyaç durumunda ilçenin acil ambulans çağrılarına cevap verir hale getirilmiştir. Fiziki ömrünü tamamlayan bu ambulansın yenilenmesi için Sağlık Müdürlüğüne izin başvurusunda bulunulmuş ve yeni bir ambulans alınmıştır.</w:t>
      </w:r>
    </w:p>
    <w:p w14:paraId="64A9A727" w14:textId="77777777" w:rsidR="003C6FF5" w:rsidRPr="00635683" w:rsidRDefault="003C6FF5" w:rsidP="00C62986">
      <w:pPr>
        <w:jc w:val="both"/>
      </w:pPr>
    </w:p>
    <w:p w14:paraId="32AC4995" w14:textId="77777777" w:rsidR="00F54F85" w:rsidRPr="00635683" w:rsidRDefault="00F54F85" w:rsidP="00F54F85">
      <w:pPr>
        <w:jc w:val="both"/>
      </w:pPr>
      <w:r w:rsidRPr="00635683">
        <w:t>Tablo 4</w:t>
      </w:r>
    </w:p>
    <w:tbl>
      <w:tblPr>
        <w:tblStyle w:val="DzTablo3"/>
        <w:tblW w:w="2522" w:type="dxa"/>
        <w:tblLook w:val="04A0" w:firstRow="1" w:lastRow="0" w:firstColumn="1" w:lastColumn="0" w:noHBand="0" w:noVBand="1"/>
      </w:tblPr>
      <w:tblGrid>
        <w:gridCol w:w="1377"/>
        <w:gridCol w:w="1145"/>
      </w:tblGrid>
      <w:tr w:rsidR="009B7194" w:rsidRPr="00635683" w14:paraId="7ACF8B61" w14:textId="77777777" w:rsidTr="00F54F85">
        <w:trPr>
          <w:cnfStyle w:val="100000000000" w:firstRow="1" w:lastRow="0" w:firstColumn="0" w:lastColumn="0" w:oddVBand="0" w:evenVBand="0" w:oddHBand="0" w:evenHBand="0" w:firstRowFirstColumn="0" w:firstRowLastColumn="0" w:lastRowFirstColumn="0" w:lastRowLastColumn="0"/>
          <w:trHeight w:val="99"/>
        </w:trPr>
        <w:tc>
          <w:tcPr>
            <w:cnfStyle w:val="001000000100" w:firstRow="0" w:lastRow="0" w:firstColumn="1" w:lastColumn="0" w:oddVBand="0" w:evenVBand="0" w:oddHBand="0" w:evenHBand="0" w:firstRowFirstColumn="1" w:firstRowLastColumn="0" w:lastRowFirstColumn="0" w:lastRowLastColumn="0"/>
            <w:tcW w:w="2522" w:type="dxa"/>
            <w:gridSpan w:val="2"/>
            <w:hideMark/>
          </w:tcPr>
          <w:p w14:paraId="16A2A04A" w14:textId="67436DF6" w:rsidR="009B7194" w:rsidRPr="00635683" w:rsidRDefault="009B7194" w:rsidP="000E51D7">
            <w:pPr>
              <w:jc w:val="center"/>
              <w:rPr>
                <w:b w:val="0"/>
                <w:sz w:val="22"/>
                <w:szCs w:val="22"/>
              </w:rPr>
            </w:pPr>
            <w:r w:rsidRPr="00635683">
              <w:rPr>
                <w:sz w:val="22"/>
                <w:szCs w:val="22"/>
              </w:rPr>
              <w:t>Sağlık Göstergeleri</w:t>
            </w:r>
          </w:p>
        </w:tc>
      </w:tr>
      <w:tr w:rsidR="009B7194" w:rsidRPr="00635683" w14:paraId="6D3521BF" w14:textId="77777777" w:rsidTr="00F54F85">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377" w:type="dxa"/>
            <w:hideMark/>
          </w:tcPr>
          <w:p w14:paraId="0722FBDB" w14:textId="2183A609" w:rsidR="009B7194" w:rsidRPr="00635683" w:rsidRDefault="009B7194" w:rsidP="000E51D7">
            <w:pPr>
              <w:jc w:val="center"/>
              <w:rPr>
                <w:color w:val="000000"/>
                <w:sz w:val="22"/>
                <w:szCs w:val="22"/>
              </w:rPr>
            </w:pPr>
            <w:r w:rsidRPr="00635683">
              <w:rPr>
                <w:color w:val="000000"/>
                <w:sz w:val="22"/>
                <w:szCs w:val="22"/>
              </w:rPr>
              <w:t xml:space="preserve">Hastane Sayısı (2021) </w:t>
            </w:r>
          </w:p>
        </w:tc>
        <w:tc>
          <w:tcPr>
            <w:tcW w:w="1145" w:type="dxa"/>
            <w:hideMark/>
          </w:tcPr>
          <w:p w14:paraId="6424BE86" w14:textId="6936975F" w:rsidR="009B7194" w:rsidRPr="00635683" w:rsidRDefault="009B7194" w:rsidP="000E51D7">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635683">
              <w:rPr>
                <w:color w:val="000000"/>
                <w:sz w:val="22"/>
                <w:szCs w:val="22"/>
              </w:rPr>
              <w:t>Yatak Sayısı (2021)</w:t>
            </w:r>
          </w:p>
        </w:tc>
      </w:tr>
      <w:tr w:rsidR="009B7194" w:rsidRPr="00635683" w14:paraId="14254DE3" w14:textId="77777777" w:rsidTr="00F54F85">
        <w:trPr>
          <w:trHeight w:val="287"/>
        </w:trPr>
        <w:tc>
          <w:tcPr>
            <w:cnfStyle w:val="001000000000" w:firstRow="0" w:lastRow="0" w:firstColumn="1" w:lastColumn="0" w:oddVBand="0" w:evenVBand="0" w:oddHBand="0" w:evenHBand="0" w:firstRowFirstColumn="0" w:firstRowLastColumn="0" w:lastRowFirstColumn="0" w:lastRowLastColumn="0"/>
            <w:tcW w:w="1377" w:type="dxa"/>
          </w:tcPr>
          <w:p w14:paraId="2A5C84B0" w14:textId="78422022" w:rsidR="009B7194" w:rsidRPr="00635683" w:rsidRDefault="009B7194" w:rsidP="000E51D7">
            <w:pPr>
              <w:jc w:val="center"/>
              <w:rPr>
                <w:sz w:val="22"/>
                <w:szCs w:val="22"/>
              </w:rPr>
            </w:pPr>
            <w:r w:rsidRPr="00635683">
              <w:rPr>
                <w:sz w:val="22"/>
                <w:szCs w:val="22"/>
              </w:rPr>
              <w:t>4</w:t>
            </w:r>
          </w:p>
        </w:tc>
        <w:tc>
          <w:tcPr>
            <w:tcW w:w="1145" w:type="dxa"/>
          </w:tcPr>
          <w:p w14:paraId="3A5B27C8" w14:textId="6DE69EA9" w:rsidR="009B7194" w:rsidRPr="00635683" w:rsidRDefault="009B7194" w:rsidP="000E51D7">
            <w:pPr>
              <w:jc w:val="center"/>
              <w:cnfStyle w:val="000000000000" w:firstRow="0" w:lastRow="0" w:firstColumn="0" w:lastColumn="0" w:oddVBand="0" w:evenVBand="0" w:oddHBand="0" w:evenHBand="0" w:firstRowFirstColumn="0" w:firstRowLastColumn="0" w:lastRowFirstColumn="0" w:lastRowLastColumn="0"/>
              <w:rPr>
                <w:sz w:val="22"/>
                <w:szCs w:val="22"/>
              </w:rPr>
            </w:pPr>
            <w:r w:rsidRPr="00635683">
              <w:rPr>
                <w:sz w:val="22"/>
                <w:szCs w:val="22"/>
              </w:rPr>
              <w:t>541</w:t>
            </w:r>
          </w:p>
        </w:tc>
      </w:tr>
    </w:tbl>
    <w:p w14:paraId="3DF64832" w14:textId="77777777" w:rsidR="0012785C" w:rsidRPr="00635683" w:rsidRDefault="0012785C" w:rsidP="0012785C">
      <w:pPr>
        <w:jc w:val="both"/>
        <w:rPr>
          <w:b/>
          <w:color w:val="000000" w:themeColor="text1"/>
        </w:rPr>
      </w:pPr>
    </w:p>
    <w:p w14:paraId="2044F79D" w14:textId="77777777" w:rsidR="00F54F85" w:rsidRPr="00635683" w:rsidRDefault="00F54F85" w:rsidP="0012785C">
      <w:pPr>
        <w:jc w:val="both"/>
        <w:rPr>
          <w:b/>
          <w:color w:val="000000" w:themeColor="text1"/>
        </w:rPr>
      </w:pPr>
    </w:p>
    <w:p w14:paraId="4A88D258" w14:textId="168FA8A1" w:rsidR="0012785C" w:rsidRPr="00635683" w:rsidRDefault="0012785C" w:rsidP="0012785C">
      <w:pPr>
        <w:jc w:val="both"/>
        <w:rPr>
          <w:b/>
          <w:color w:val="000000" w:themeColor="text1"/>
        </w:rPr>
      </w:pPr>
      <w:r w:rsidRPr="00635683">
        <w:rPr>
          <w:b/>
          <w:color w:val="000000" w:themeColor="text1"/>
        </w:rPr>
        <w:t>Salihli İlçesi Tarım Alanlarının Dağılımı</w:t>
      </w:r>
    </w:p>
    <w:p w14:paraId="247A2A6B" w14:textId="77777777" w:rsidR="00335BF3" w:rsidRPr="00635683" w:rsidRDefault="00335BF3" w:rsidP="0053549C">
      <w:pPr>
        <w:pStyle w:val="ListeParagraf"/>
        <w:numPr>
          <w:ilvl w:val="0"/>
          <w:numId w:val="18"/>
        </w:numPr>
        <w:jc w:val="both"/>
        <w:rPr>
          <w:b/>
          <w:vanish/>
          <w:color w:val="000000" w:themeColor="text1"/>
        </w:rPr>
      </w:pPr>
    </w:p>
    <w:p w14:paraId="7DBA12F3" w14:textId="77777777" w:rsidR="00335BF3" w:rsidRPr="00635683" w:rsidRDefault="00335BF3" w:rsidP="0053549C">
      <w:pPr>
        <w:pStyle w:val="ListeParagraf"/>
        <w:numPr>
          <w:ilvl w:val="1"/>
          <w:numId w:val="18"/>
        </w:numPr>
        <w:jc w:val="both"/>
        <w:rPr>
          <w:b/>
          <w:vanish/>
          <w:color w:val="000000" w:themeColor="text1"/>
        </w:rPr>
      </w:pPr>
    </w:p>
    <w:p w14:paraId="6675EA70" w14:textId="77777777" w:rsidR="00335BF3" w:rsidRPr="00635683" w:rsidRDefault="00335BF3" w:rsidP="0053549C">
      <w:pPr>
        <w:pStyle w:val="ListeParagraf"/>
        <w:numPr>
          <w:ilvl w:val="1"/>
          <w:numId w:val="18"/>
        </w:numPr>
        <w:jc w:val="both"/>
        <w:rPr>
          <w:b/>
          <w:vanish/>
          <w:color w:val="000000" w:themeColor="text1"/>
        </w:rPr>
      </w:pPr>
    </w:p>
    <w:p w14:paraId="54AFB5C2" w14:textId="77777777" w:rsidR="006241D6" w:rsidRPr="00635683" w:rsidRDefault="006241D6" w:rsidP="0053549C">
      <w:pPr>
        <w:pStyle w:val="ListeParagraf"/>
        <w:numPr>
          <w:ilvl w:val="0"/>
          <w:numId w:val="19"/>
        </w:numPr>
        <w:jc w:val="both"/>
        <w:rPr>
          <w:b/>
          <w:vanish/>
          <w:color w:val="000000" w:themeColor="text1"/>
        </w:rPr>
      </w:pPr>
    </w:p>
    <w:p w14:paraId="73DCC2F8" w14:textId="77777777" w:rsidR="006241D6" w:rsidRPr="00635683" w:rsidRDefault="006241D6" w:rsidP="0053549C">
      <w:pPr>
        <w:pStyle w:val="ListeParagraf"/>
        <w:numPr>
          <w:ilvl w:val="0"/>
          <w:numId w:val="19"/>
        </w:numPr>
        <w:jc w:val="both"/>
        <w:rPr>
          <w:b/>
          <w:vanish/>
          <w:color w:val="000000" w:themeColor="text1"/>
        </w:rPr>
      </w:pPr>
    </w:p>
    <w:p w14:paraId="773088B8" w14:textId="77777777" w:rsidR="006241D6" w:rsidRPr="00635683" w:rsidRDefault="006241D6" w:rsidP="0053549C">
      <w:pPr>
        <w:pStyle w:val="ListeParagraf"/>
        <w:numPr>
          <w:ilvl w:val="1"/>
          <w:numId w:val="19"/>
        </w:numPr>
        <w:jc w:val="both"/>
        <w:rPr>
          <w:b/>
          <w:vanish/>
          <w:color w:val="000000" w:themeColor="text1"/>
        </w:rPr>
      </w:pPr>
    </w:p>
    <w:p w14:paraId="1BF9F8F3" w14:textId="77777777" w:rsidR="006241D6" w:rsidRPr="00635683" w:rsidRDefault="006241D6" w:rsidP="0053549C">
      <w:pPr>
        <w:pStyle w:val="ListeParagraf"/>
        <w:numPr>
          <w:ilvl w:val="1"/>
          <w:numId w:val="19"/>
        </w:numPr>
        <w:jc w:val="both"/>
        <w:rPr>
          <w:b/>
          <w:vanish/>
          <w:color w:val="000000" w:themeColor="text1"/>
        </w:rPr>
      </w:pPr>
    </w:p>
    <w:p w14:paraId="5FD050BA" w14:textId="77777777" w:rsidR="006241D6" w:rsidRPr="00635683" w:rsidRDefault="006241D6" w:rsidP="0053549C">
      <w:pPr>
        <w:pStyle w:val="ListeParagraf"/>
        <w:numPr>
          <w:ilvl w:val="1"/>
          <w:numId w:val="19"/>
        </w:numPr>
        <w:jc w:val="both"/>
        <w:rPr>
          <w:b/>
          <w:vanish/>
          <w:color w:val="000000" w:themeColor="text1"/>
        </w:rPr>
      </w:pPr>
    </w:p>
    <w:p w14:paraId="55B5D03A" w14:textId="77777777" w:rsidR="006241D6" w:rsidRPr="00635683" w:rsidRDefault="006241D6" w:rsidP="0053549C">
      <w:pPr>
        <w:pStyle w:val="ListeParagraf"/>
        <w:numPr>
          <w:ilvl w:val="1"/>
          <w:numId w:val="19"/>
        </w:numPr>
        <w:jc w:val="both"/>
        <w:rPr>
          <w:b/>
          <w:vanish/>
          <w:color w:val="000000" w:themeColor="text1"/>
        </w:rPr>
      </w:pPr>
    </w:p>
    <w:p w14:paraId="3B02270C" w14:textId="77777777" w:rsidR="006241D6" w:rsidRPr="00635683" w:rsidRDefault="006241D6" w:rsidP="0053549C">
      <w:pPr>
        <w:pStyle w:val="ListeParagraf"/>
        <w:numPr>
          <w:ilvl w:val="2"/>
          <w:numId w:val="19"/>
        </w:numPr>
        <w:jc w:val="both"/>
        <w:rPr>
          <w:b/>
          <w:vanish/>
          <w:color w:val="000000" w:themeColor="text1"/>
        </w:rPr>
      </w:pPr>
    </w:p>
    <w:p w14:paraId="6C8E24C9" w14:textId="1E37F90D" w:rsidR="00A12703" w:rsidRPr="00635683" w:rsidRDefault="00A12703" w:rsidP="00C62986">
      <w:pPr>
        <w:jc w:val="both"/>
        <w:rPr>
          <w:color w:val="000000" w:themeColor="text1"/>
        </w:rPr>
      </w:pPr>
    </w:p>
    <w:p w14:paraId="255E36B0" w14:textId="64ABF8DC" w:rsidR="0012785C" w:rsidRPr="00635683" w:rsidRDefault="0012785C" w:rsidP="0012785C">
      <w:pPr>
        <w:jc w:val="both"/>
        <w:rPr>
          <w:color w:val="000000" w:themeColor="text1"/>
        </w:rPr>
      </w:pPr>
      <w:r w:rsidRPr="00635683">
        <w:rPr>
          <w:color w:val="000000" w:themeColor="text1"/>
        </w:rPr>
        <w:t xml:space="preserve">Toplam 1.401.000 dekar yüz ölçüme sahip olan Salihli topraklarının %53,6’sı ormanlık alan, %41,5’i işlenebilir tarım arazisi, %4,9’luk kısmı ise çayır ve meradır. Salihli’de tarıma elverişsiz arazi bulunmamaktadır. </w:t>
      </w:r>
    </w:p>
    <w:p w14:paraId="55791B64" w14:textId="77777777" w:rsidR="0012785C" w:rsidRPr="00635683" w:rsidRDefault="0012785C" w:rsidP="0012785C">
      <w:pPr>
        <w:jc w:val="both"/>
        <w:rPr>
          <w:color w:val="000000" w:themeColor="text1"/>
        </w:rPr>
      </w:pPr>
    </w:p>
    <w:p w14:paraId="5960851E" w14:textId="66DFB008" w:rsidR="0012785C" w:rsidRPr="00635683" w:rsidRDefault="0012785C" w:rsidP="00C62986">
      <w:pPr>
        <w:jc w:val="both"/>
        <w:rPr>
          <w:color w:val="000000" w:themeColor="text1"/>
        </w:rPr>
      </w:pPr>
      <w:r w:rsidRPr="00635683">
        <w:rPr>
          <w:color w:val="000000" w:themeColor="text1"/>
        </w:rPr>
        <w:t>Salihli, 2021 yılı itibariyle 581.592 dekar tarım alanına sahiptir (Tablo--). Bu alanın %46,7’sinde meyve, %41,5’inde tarla ürünleri, %7,4’ünde sebze üretimi yapılırken %3,3’ü tarım arazisi olup kullanılmayan alan ve %1’i ise nadasa bırakılmaktadır.</w:t>
      </w:r>
    </w:p>
    <w:p w14:paraId="7A614140" w14:textId="77777777" w:rsidR="0012785C" w:rsidRPr="00635683" w:rsidRDefault="0012785C" w:rsidP="00C62986">
      <w:pPr>
        <w:jc w:val="both"/>
      </w:pPr>
    </w:p>
    <w:tbl>
      <w:tblPr>
        <w:tblW w:w="4111" w:type="dxa"/>
        <w:tblInd w:w="70" w:type="dxa"/>
        <w:shd w:val="clear" w:color="auto" w:fill="FFFFFF" w:themeFill="background1"/>
        <w:tblCellMar>
          <w:left w:w="70" w:type="dxa"/>
          <w:right w:w="70" w:type="dxa"/>
        </w:tblCellMar>
        <w:tblLook w:val="04A0" w:firstRow="1" w:lastRow="0" w:firstColumn="1" w:lastColumn="0" w:noHBand="0" w:noVBand="1"/>
      </w:tblPr>
      <w:tblGrid>
        <w:gridCol w:w="2410"/>
        <w:gridCol w:w="1701"/>
      </w:tblGrid>
      <w:tr w:rsidR="00A81014" w:rsidRPr="00635683" w14:paraId="7DA1169C" w14:textId="77777777" w:rsidTr="00B83EC1">
        <w:trPr>
          <w:trHeight w:val="338"/>
        </w:trPr>
        <w:tc>
          <w:tcPr>
            <w:tcW w:w="411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FD74E94" w14:textId="203D6944" w:rsidR="009B7194" w:rsidRPr="00635683" w:rsidRDefault="009B7194" w:rsidP="000E51D7">
            <w:pPr>
              <w:jc w:val="center"/>
              <w:rPr>
                <w:b/>
                <w:color w:val="000000" w:themeColor="text1"/>
                <w:sz w:val="22"/>
                <w:szCs w:val="22"/>
              </w:rPr>
            </w:pPr>
            <w:r w:rsidRPr="00635683">
              <w:rPr>
                <w:b/>
                <w:color w:val="000000" w:themeColor="text1"/>
                <w:sz w:val="22"/>
                <w:szCs w:val="22"/>
              </w:rPr>
              <w:t>Tarım Göstergeleri, 2021</w:t>
            </w:r>
          </w:p>
        </w:tc>
      </w:tr>
      <w:tr w:rsidR="00A81014" w:rsidRPr="00635683" w14:paraId="686D6959" w14:textId="77777777" w:rsidTr="00B83EC1">
        <w:trPr>
          <w:trHeight w:val="265"/>
        </w:trPr>
        <w:tc>
          <w:tcPr>
            <w:tcW w:w="2410" w:type="dxa"/>
            <w:tcBorders>
              <w:top w:val="nil"/>
              <w:left w:val="single" w:sz="4" w:space="0" w:color="auto"/>
              <w:bottom w:val="single" w:sz="4" w:space="0" w:color="auto"/>
              <w:right w:val="single" w:sz="4" w:space="0" w:color="auto"/>
            </w:tcBorders>
            <w:shd w:val="clear" w:color="auto" w:fill="FFFFFF" w:themeFill="background1"/>
            <w:vAlign w:val="bottom"/>
            <w:hideMark/>
          </w:tcPr>
          <w:p w14:paraId="27ED4879" w14:textId="77777777" w:rsidR="009B7194" w:rsidRPr="00635683" w:rsidRDefault="009B7194" w:rsidP="00A81014">
            <w:pPr>
              <w:jc w:val="center"/>
              <w:rPr>
                <w:b/>
                <w:color w:val="000000" w:themeColor="text1"/>
                <w:sz w:val="22"/>
                <w:szCs w:val="22"/>
              </w:rPr>
            </w:pPr>
            <w:r w:rsidRPr="00635683">
              <w:rPr>
                <w:b/>
                <w:color w:val="000000" w:themeColor="text1"/>
                <w:sz w:val="22"/>
                <w:szCs w:val="22"/>
              </w:rPr>
              <w:t>Cinsi</w:t>
            </w:r>
          </w:p>
        </w:tc>
        <w:tc>
          <w:tcPr>
            <w:tcW w:w="1701" w:type="dxa"/>
            <w:tcBorders>
              <w:top w:val="nil"/>
              <w:left w:val="nil"/>
              <w:bottom w:val="single" w:sz="4" w:space="0" w:color="auto"/>
              <w:right w:val="single" w:sz="4" w:space="0" w:color="auto"/>
            </w:tcBorders>
            <w:shd w:val="clear" w:color="auto" w:fill="FFFFFF" w:themeFill="background1"/>
            <w:vAlign w:val="bottom"/>
            <w:hideMark/>
          </w:tcPr>
          <w:p w14:paraId="55020FB7" w14:textId="1132819F" w:rsidR="009B7194" w:rsidRPr="00635683" w:rsidRDefault="009B7194" w:rsidP="00A81014">
            <w:pPr>
              <w:jc w:val="center"/>
              <w:rPr>
                <w:b/>
                <w:color w:val="000000" w:themeColor="text1"/>
                <w:sz w:val="22"/>
                <w:szCs w:val="22"/>
              </w:rPr>
            </w:pPr>
            <w:r w:rsidRPr="00635683">
              <w:rPr>
                <w:b/>
                <w:color w:val="000000" w:themeColor="text1"/>
                <w:sz w:val="22"/>
                <w:szCs w:val="22"/>
              </w:rPr>
              <w:t xml:space="preserve">Miktarı </w:t>
            </w:r>
          </w:p>
        </w:tc>
      </w:tr>
      <w:tr w:rsidR="00A81014" w:rsidRPr="00635683" w14:paraId="05611DED" w14:textId="77777777" w:rsidTr="00B83EC1">
        <w:trPr>
          <w:trHeight w:val="272"/>
        </w:trPr>
        <w:tc>
          <w:tcPr>
            <w:tcW w:w="2410" w:type="dxa"/>
            <w:tcBorders>
              <w:top w:val="nil"/>
              <w:left w:val="single" w:sz="4" w:space="0" w:color="auto"/>
              <w:bottom w:val="single" w:sz="4" w:space="0" w:color="auto"/>
              <w:right w:val="single" w:sz="4" w:space="0" w:color="auto"/>
            </w:tcBorders>
            <w:shd w:val="clear" w:color="auto" w:fill="FFFFFF" w:themeFill="background1"/>
            <w:vAlign w:val="center"/>
            <w:hideMark/>
          </w:tcPr>
          <w:p w14:paraId="486F583E" w14:textId="36A6E775" w:rsidR="009B7194" w:rsidRPr="00635683" w:rsidRDefault="009B7194" w:rsidP="00A81014">
            <w:pPr>
              <w:jc w:val="center"/>
              <w:rPr>
                <w:b/>
                <w:color w:val="000000" w:themeColor="text1"/>
                <w:sz w:val="22"/>
                <w:szCs w:val="22"/>
              </w:rPr>
            </w:pPr>
            <w:r w:rsidRPr="00635683">
              <w:rPr>
                <w:b/>
                <w:color w:val="000000" w:themeColor="text1"/>
                <w:sz w:val="22"/>
                <w:szCs w:val="22"/>
              </w:rPr>
              <w:t xml:space="preserve">Tarım Alanı </w:t>
            </w:r>
          </w:p>
        </w:tc>
        <w:tc>
          <w:tcPr>
            <w:tcW w:w="1701" w:type="dxa"/>
            <w:tcBorders>
              <w:top w:val="nil"/>
              <w:left w:val="nil"/>
              <w:bottom w:val="single" w:sz="4" w:space="0" w:color="auto"/>
              <w:right w:val="single" w:sz="4" w:space="0" w:color="auto"/>
            </w:tcBorders>
            <w:shd w:val="clear" w:color="auto" w:fill="FFFFFF" w:themeFill="background1"/>
            <w:vAlign w:val="center"/>
            <w:hideMark/>
          </w:tcPr>
          <w:p w14:paraId="7299255A" w14:textId="5A43062C" w:rsidR="009B7194" w:rsidRPr="00635683" w:rsidRDefault="009B7194" w:rsidP="00A81014">
            <w:pPr>
              <w:jc w:val="center"/>
              <w:rPr>
                <w:b/>
                <w:color w:val="000000" w:themeColor="text1"/>
                <w:sz w:val="22"/>
                <w:szCs w:val="22"/>
              </w:rPr>
            </w:pPr>
            <w:r w:rsidRPr="00635683">
              <w:rPr>
                <w:b/>
                <w:color w:val="000000" w:themeColor="text1"/>
                <w:sz w:val="22"/>
                <w:szCs w:val="22"/>
              </w:rPr>
              <w:t>5</w:t>
            </w:r>
            <w:r w:rsidR="0012785C" w:rsidRPr="00635683">
              <w:rPr>
                <w:b/>
                <w:color w:val="000000" w:themeColor="text1"/>
                <w:sz w:val="22"/>
                <w:szCs w:val="22"/>
              </w:rPr>
              <w:t>81.592</w:t>
            </w:r>
            <w:r w:rsidRPr="00635683">
              <w:rPr>
                <w:b/>
                <w:color w:val="000000" w:themeColor="text1"/>
                <w:sz w:val="22"/>
                <w:szCs w:val="22"/>
              </w:rPr>
              <w:t xml:space="preserve"> (Dekar)</w:t>
            </w:r>
          </w:p>
        </w:tc>
      </w:tr>
      <w:tr w:rsidR="00A81014" w:rsidRPr="00635683" w14:paraId="5E712E8B" w14:textId="77777777" w:rsidTr="00B83EC1">
        <w:trPr>
          <w:trHeight w:val="272"/>
        </w:trPr>
        <w:tc>
          <w:tcPr>
            <w:tcW w:w="2410" w:type="dxa"/>
            <w:tcBorders>
              <w:top w:val="nil"/>
              <w:left w:val="single" w:sz="4" w:space="0" w:color="auto"/>
              <w:bottom w:val="single" w:sz="4" w:space="0" w:color="auto"/>
              <w:right w:val="single" w:sz="4" w:space="0" w:color="auto"/>
            </w:tcBorders>
            <w:shd w:val="clear" w:color="auto" w:fill="FFFFFF" w:themeFill="background1"/>
            <w:vAlign w:val="center"/>
            <w:hideMark/>
          </w:tcPr>
          <w:p w14:paraId="79C5C990" w14:textId="7A45BCB4" w:rsidR="009B7194" w:rsidRPr="00635683" w:rsidRDefault="009B7194" w:rsidP="00A81014">
            <w:pPr>
              <w:jc w:val="center"/>
              <w:rPr>
                <w:b/>
                <w:color w:val="000000" w:themeColor="text1"/>
                <w:sz w:val="22"/>
                <w:szCs w:val="22"/>
              </w:rPr>
            </w:pPr>
            <w:r w:rsidRPr="00635683">
              <w:rPr>
                <w:b/>
                <w:color w:val="000000" w:themeColor="text1"/>
                <w:sz w:val="22"/>
                <w:szCs w:val="22"/>
              </w:rPr>
              <w:t xml:space="preserve">Biçerdöver Sayısı </w:t>
            </w:r>
          </w:p>
        </w:tc>
        <w:tc>
          <w:tcPr>
            <w:tcW w:w="1701" w:type="dxa"/>
            <w:tcBorders>
              <w:top w:val="nil"/>
              <w:left w:val="nil"/>
              <w:bottom w:val="single" w:sz="4" w:space="0" w:color="auto"/>
              <w:right w:val="single" w:sz="4" w:space="0" w:color="auto"/>
            </w:tcBorders>
            <w:shd w:val="clear" w:color="auto" w:fill="FFFFFF" w:themeFill="background1"/>
            <w:vAlign w:val="center"/>
          </w:tcPr>
          <w:p w14:paraId="33D2898E" w14:textId="6B327660" w:rsidR="009B7194" w:rsidRPr="00635683" w:rsidRDefault="009B7194" w:rsidP="00A81014">
            <w:pPr>
              <w:jc w:val="center"/>
              <w:rPr>
                <w:b/>
                <w:color w:val="000000" w:themeColor="text1"/>
                <w:sz w:val="22"/>
                <w:szCs w:val="22"/>
              </w:rPr>
            </w:pPr>
            <w:r w:rsidRPr="00635683">
              <w:rPr>
                <w:b/>
                <w:color w:val="000000" w:themeColor="text1"/>
                <w:sz w:val="22"/>
                <w:szCs w:val="22"/>
              </w:rPr>
              <w:t>3</w:t>
            </w:r>
          </w:p>
        </w:tc>
      </w:tr>
      <w:tr w:rsidR="00A81014" w:rsidRPr="00635683" w14:paraId="723BEB0C" w14:textId="77777777" w:rsidTr="00B83EC1">
        <w:trPr>
          <w:trHeight w:val="272"/>
        </w:trPr>
        <w:tc>
          <w:tcPr>
            <w:tcW w:w="2410" w:type="dxa"/>
            <w:tcBorders>
              <w:top w:val="nil"/>
              <w:left w:val="single" w:sz="4" w:space="0" w:color="auto"/>
              <w:bottom w:val="single" w:sz="4" w:space="0" w:color="auto"/>
              <w:right w:val="single" w:sz="4" w:space="0" w:color="auto"/>
            </w:tcBorders>
            <w:shd w:val="clear" w:color="auto" w:fill="FFFFFF" w:themeFill="background1"/>
            <w:vAlign w:val="center"/>
            <w:hideMark/>
          </w:tcPr>
          <w:p w14:paraId="371373C5" w14:textId="4ABD8593" w:rsidR="009B7194" w:rsidRPr="00635683" w:rsidRDefault="009B7194" w:rsidP="00A81014">
            <w:pPr>
              <w:jc w:val="center"/>
              <w:rPr>
                <w:b/>
                <w:color w:val="000000" w:themeColor="text1"/>
                <w:sz w:val="22"/>
                <w:szCs w:val="22"/>
              </w:rPr>
            </w:pPr>
            <w:r w:rsidRPr="00635683">
              <w:rPr>
                <w:b/>
                <w:color w:val="000000" w:themeColor="text1"/>
                <w:sz w:val="22"/>
                <w:szCs w:val="22"/>
              </w:rPr>
              <w:t xml:space="preserve">Traktör Sayısı </w:t>
            </w:r>
          </w:p>
        </w:tc>
        <w:tc>
          <w:tcPr>
            <w:tcW w:w="1701" w:type="dxa"/>
            <w:tcBorders>
              <w:top w:val="nil"/>
              <w:left w:val="nil"/>
              <w:bottom w:val="single" w:sz="4" w:space="0" w:color="auto"/>
              <w:right w:val="single" w:sz="4" w:space="0" w:color="auto"/>
            </w:tcBorders>
            <w:shd w:val="clear" w:color="auto" w:fill="FFFFFF" w:themeFill="background1"/>
            <w:vAlign w:val="center"/>
          </w:tcPr>
          <w:p w14:paraId="004D2E47" w14:textId="6F6287A6" w:rsidR="009B7194" w:rsidRPr="00635683" w:rsidRDefault="009B7194" w:rsidP="00A81014">
            <w:pPr>
              <w:jc w:val="center"/>
              <w:rPr>
                <w:b/>
                <w:color w:val="000000" w:themeColor="text1"/>
                <w:sz w:val="22"/>
                <w:szCs w:val="22"/>
              </w:rPr>
            </w:pPr>
            <w:r w:rsidRPr="00635683">
              <w:rPr>
                <w:b/>
                <w:color w:val="000000" w:themeColor="text1"/>
                <w:sz w:val="22"/>
                <w:szCs w:val="22"/>
              </w:rPr>
              <w:t>10.594</w:t>
            </w:r>
          </w:p>
        </w:tc>
      </w:tr>
      <w:tr w:rsidR="00A81014" w:rsidRPr="00635683" w14:paraId="19A08951" w14:textId="77777777" w:rsidTr="00B83EC1">
        <w:trPr>
          <w:trHeight w:val="272"/>
        </w:trPr>
        <w:tc>
          <w:tcPr>
            <w:tcW w:w="2410" w:type="dxa"/>
            <w:tcBorders>
              <w:top w:val="nil"/>
              <w:left w:val="single" w:sz="4" w:space="0" w:color="auto"/>
              <w:bottom w:val="single" w:sz="4" w:space="0" w:color="auto"/>
              <w:right w:val="single" w:sz="4" w:space="0" w:color="auto"/>
            </w:tcBorders>
            <w:shd w:val="clear" w:color="auto" w:fill="FFFFFF" w:themeFill="background1"/>
            <w:vAlign w:val="center"/>
            <w:hideMark/>
          </w:tcPr>
          <w:p w14:paraId="7FB52F4E" w14:textId="563E4979" w:rsidR="009B7194" w:rsidRPr="00635683" w:rsidRDefault="009B7194" w:rsidP="00A81014">
            <w:pPr>
              <w:jc w:val="center"/>
              <w:rPr>
                <w:b/>
                <w:color w:val="000000" w:themeColor="text1"/>
                <w:sz w:val="22"/>
                <w:szCs w:val="22"/>
              </w:rPr>
            </w:pPr>
            <w:r w:rsidRPr="00635683">
              <w:rPr>
                <w:b/>
                <w:color w:val="000000" w:themeColor="text1"/>
                <w:sz w:val="22"/>
                <w:szCs w:val="22"/>
              </w:rPr>
              <w:t xml:space="preserve">Diğer Alet Ve Makineler </w:t>
            </w:r>
          </w:p>
        </w:tc>
        <w:tc>
          <w:tcPr>
            <w:tcW w:w="1701" w:type="dxa"/>
            <w:tcBorders>
              <w:top w:val="nil"/>
              <w:left w:val="nil"/>
              <w:bottom w:val="single" w:sz="4" w:space="0" w:color="auto"/>
              <w:right w:val="single" w:sz="4" w:space="0" w:color="auto"/>
            </w:tcBorders>
            <w:shd w:val="clear" w:color="auto" w:fill="FFFFFF" w:themeFill="background1"/>
            <w:vAlign w:val="center"/>
            <w:hideMark/>
          </w:tcPr>
          <w:p w14:paraId="64E4BE97" w14:textId="3840D99F" w:rsidR="009B7194" w:rsidRPr="00635683" w:rsidRDefault="009B7194" w:rsidP="00A81014">
            <w:pPr>
              <w:jc w:val="center"/>
              <w:rPr>
                <w:b/>
                <w:color w:val="000000" w:themeColor="text1"/>
                <w:sz w:val="22"/>
                <w:szCs w:val="22"/>
              </w:rPr>
            </w:pPr>
            <w:r w:rsidRPr="00635683">
              <w:rPr>
                <w:b/>
                <w:color w:val="000000" w:themeColor="text1"/>
                <w:sz w:val="22"/>
                <w:szCs w:val="22"/>
              </w:rPr>
              <w:t>59.418</w:t>
            </w:r>
          </w:p>
        </w:tc>
      </w:tr>
    </w:tbl>
    <w:p w14:paraId="4995C06A" w14:textId="1DD10FA1" w:rsidR="00710360" w:rsidRPr="00635683" w:rsidRDefault="00A81234" w:rsidP="00C62986">
      <w:pPr>
        <w:jc w:val="both"/>
      </w:pPr>
      <w:r w:rsidRPr="00635683">
        <w:t>Tablo</w:t>
      </w:r>
      <w:r w:rsidR="00B83EC1" w:rsidRPr="00635683">
        <w:t xml:space="preserve"> 5</w:t>
      </w:r>
    </w:p>
    <w:p w14:paraId="621A82C0" w14:textId="17AC0A78" w:rsidR="00A12703" w:rsidRPr="00635683" w:rsidRDefault="0012785C" w:rsidP="0012785C">
      <w:pPr>
        <w:jc w:val="both"/>
        <w:rPr>
          <w:color w:val="000000" w:themeColor="text1"/>
        </w:rPr>
      </w:pPr>
      <w:r w:rsidRPr="00635683">
        <w:rPr>
          <w:color w:val="000000" w:themeColor="text1"/>
        </w:rPr>
        <w:lastRenderedPageBreak/>
        <w:t>Salihli’de meyve üretim alanı 271.625 dekardır. Bu alanın yaklaşık olarak yarısında bağcılık yapılmaktadır. Bağ alanlarının %88’inde ise kurutmalık üzüm üretimi yapılmaktadır. Ceviz (%4,4), kayısı (%2), badem (%1,8) ve kiraz (%1,1) Salihli’de meyve üretim alanı bakımından önemli olan diğer meyvelerdir.</w:t>
      </w:r>
    </w:p>
    <w:p w14:paraId="4001EC5F" w14:textId="77777777" w:rsidR="00A12703" w:rsidRPr="00635683" w:rsidRDefault="00A12703" w:rsidP="00C62986">
      <w:pPr>
        <w:jc w:val="both"/>
        <w:rPr>
          <w:color w:val="000000" w:themeColor="text1"/>
        </w:rPr>
      </w:pPr>
    </w:p>
    <w:p w14:paraId="69153A46" w14:textId="27D65C58" w:rsidR="0012785C" w:rsidRPr="00635683" w:rsidRDefault="0012785C" w:rsidP="0012785C">
      <w:pPr>
        <w:jc w:val="both"/>
        <w:rPr>
          <w:color w:val="000000" w:themeColor="text1"/>
        </w:rPr>
      </w:pPr>
      <w:r w:rsidRPr="00635683">
        <w:rPr>
          <w:color w:val="000000" w:themeColor="text1"/>
        </w:rPr>
        <w:t xml:space="preserve">Salihli’de tarla ürünleri üretim alanı 240.950 dekardır. Bu alanın %69’unda buğday, arpa ve mısır gibi hububatlar, %31,7’sinde mısır (silaj), yonca, fiğ ve </w:t>
      </w:r>
      <w:proofErr w:type="spellStart"/>
      <w:r w:rsidRPr="00635683">
        <w:rPr>
          <w:color w:val="000000" w:themeColor="text1"/>
        </w:rPr>
        <w:t>tritikale</w:t>
      </w:r>
      <w:proofErr w:type="spellEnd"/>
      <w:r w:rsidRPr="00635683">
        <w:rPr>
          <w:color w:val="000000" w:themeColor="text1"/>
        </w:rPr>
        <w:t xml:space="preserve"> gibi yem bitkileri, %11,6’sında tütün, pamuk, susam ve kekik gibi endüstri bitkileri ve çok az bir kısmında ise </w:t>
      </w:r>
      <w:proofErr w:type="spellStart"/>
      <w:r w:rsidRPr="00635683">
        <w:rPr>
          <w:color w:val="000000" w:themeColor="text1"/>
        </w:rPr>
        <w:t>baklagil</w:t>
      </w:r>
      <w:proofErr w:type="spellEnd"/>
      <w:r w:rsidRPr="00635683">
        <w:rPr>
          <w:color w:val="000000" w:themeColor="text1"/>
        </w:rPr>
        <w:t xml:space="preserve"> ve tarla sebzeciliği yapılmaktadır.</w:t>
      </w:r>
    </w:p>
    <w:p w14:paraId="1AFF600C" w14:textId="77777777" w:rsidR="00BA629D" w:rsidRPr="00635683" w:rsidRDefault="00BA629D" w:rsidP="0012785C">
      <w:pPr>
        <w:jc w:val="both"/>
        <w:rPr>
          <w:color w:val="000000" w:themeColor="text1"/>
        </w:rPr>
      </w:pPr>
    </w:p>
    <w:p w14:paraId="4904DE19" w14:textId="3B2464DB" w:rsidR="0012785C" w:rsidRPr="00635683" w:rsidRDefault="0012785C" w:rsidP="0012785C">
      <w:pPr>
        <w:jc w:val="both"/>
        <w:rPr>
          <w:color w:val="000000" w:themeColor="text1"/>
        </w:rPr>
      </w:pPr>
      <w:r w:rsidRPr="00635683">
        <w:rPr>
          <w:color w:val="000000" w:themeColor="text1"/>
        </w:rPr>
        <w:t>Salihli’de sebze üretim alanı 43.176 dekardır. Domates (%40,5), ıspanak (%15), karpuz (%9), biber (%6,1), patlıcan (%5,7) ve bezelye (%5,6) sebze üretim alanı bakımından önemli olan ürünlerdir.</w:t>
      </w:r>
    </w:p>
    <w:p w14:paraId="11C5494F" w14:textId="77777777" w:rsidR="009F14F4" w:rsidRPr="00635683" w:rsidRDefault="009F14F4" w:rsidP="00C62986">
      <w:pPr>
        <w:jc w:val="both"/>
      </w:pPr>
    </w:p>
    <w:p w14:paraId="02978F55" w14:textId="4771A1F3" w:rsidR="0012785C" w:rsidRPr="00635683" w:rsidRDefault="0012785C" w:rsidP="0012785C">
      <w:pPr>
        <w:jc w:val="both"/>
        <w:rPr>
          <w:b/>
        </w:rPr>
      </w:pPr>
      <w:r w:rsidRPr="00635683">
        <w:rPr>
          <w:b/>
        </w:rPr>
        <w:t>T</w:t>
      </w:r>
      <w:r w:rsidR="00BA629D" w:rsidRPr="00635683">
        <w:rPr>
          <w:b/>
        </w:rPr>
        <w:t>arla Ürünleri Dağılımı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701"/>
      </w:tblGrid>
      <w:tr w:rsidR="00E24467" w:rsidRPr="00635683" w14:paraId="5ED99D66" w14:textId="77777777" w:rsidTr="00B83EC1">
        <w:tc>
          <w:tcPr>
            <w:tcW w:w="1701" w:type="dxa"/>
            <w:vMerge w:val="restart"/>
            <w:shd w:val="clear" w:color="auto" w:fill="auto"/>
            <w:vAlign w:val="center"/>
          </w:tcPr>
          <w:p w14:paraId="0B625C3D" w14:textId="77777777" w:rsidR="00E24467" w:rsidRPr="00635683" w:rsidRDefault="00E24467" w:rsidP="000E51D7">
            <w:pPr>
              <w:jc w:val="center"/>
              <w:rPr>
                <w:b/>
                <w:sz w:val="22"/>
                <w:szCs w:val="22"/>
              </w:rPr>
            </w:pPr>
            <w:r w:rsidRPr="00635683">
              <w:rPr>
                <w:b/>
                <w:sz w:val="22"/>
                <w:szCs w:val="22"/>
              </w:rPr>
              <w:t>Ürün Cinsi</w:t>
            </w:r>
          </w:p>
        </w:tc>
        <w:tc>
          <w:tcPr>
            <w:tcW w:w="1701" w:type="dxa"/>
            <w:shd w:val="clear" w:color="auto" w:fill="auto"/>
            <w:vAlign w:val="center"/>
          </w:tcPr>
          <w:p w14:paraId="57795805" w14:textId="382B5D00" w:rsidR="00E24467" w:rsidRPr="00635683" w:rsidRDefault="00E24467" w:rsidP="000E51D7">
            <w:pPr>
              <w:jc w:val="center"/>
              <w:rPr>
                <w:b/>
                <w:sz w:val="22"/>
                <w:szCs w:val="22"/>
              </w:rPr>
            </w:pPr>
            <w:r w:rsidRPr="00635683">
              <w:rPr>
                <w:b/>
                <w:sz w:val="22"/>
                <w:szCs w:val="22"/>
              </w:rPr>
              <w:t>2021</w:t>
            </w:r>
          </w:p>
        </w:tc>
      </w:tr>
      <w:tr w:rsidR="00E24467" w:rsidRPr="00635683" w14:paraId="12736054" w14:textId="77777777" w:rsidTr="00B83EC1">
        <w:tc>
          <w:tcPr>
            <w:tcW w:w="1701" w:type="dxa"/>
            <w:vMerge/>
            <w:shd w:val="clear" w:color="auto" w:fill="auto"/>
            <w:vAlign w:val="center"/>
          </w:tcPr>
          <w:p w14:paraId="5D78382E" w14:textId="77777777" w:rsidR="00E24467" w:rsidRPr="00635683" w:rsidRDefault="00E24467" w:rsidP="000E51D7">
            <w:pPr>
              <w:jc w:val="center"/>
              <w:rPr>
                <w:b/>
                <w:sz w:val="22"/>
                <w:szCs w:val="22"/>
              </w:rPr>
            </w:pPr>
          </w:p>
        </w:tc>
        <w:tc>
          <w:tcPr>
            <w:tcW w:w="1701" w:type="dxa"/>
            <w:shd w:val="clear" w:color="auto" w:fill="auto"/>
            <w:vAlign w:val="center"/>
          </w:tcPr>
          <w:p w14:paraId="68102CA7" w14:textId="246D20F6" w:rsidR="00E24467" w:rsidRPr="00635683" w:rsidRDefault="00E24467" w:rsidP="000E51D7">
            <w:pPr>
              <w:jc w:val="center"/>
              <w:rPr>
                <w:b/>
                <w:sz w:val="22"/>
                <w:szCs w:val="22"/>
              </w:rPr>
            </w:pPr>
            <w:r w:rsidRPr="00635683">
              <w:rPr>
                <w:b/>
                <w:sz w:val="22"/>
                <w:szCs w:val="22"/>
              </w:rPr>
              <w:t>Alan  (</w:t>
            </w:r>
            <w:r w:rsidR="00BA629D" w:rsidRPr="00635683">
              <w:rPr>
                <w:b/>
                <w:sz w:val="22"/>
                <w:szCs w:val="22"/>
              </w:rPr>
              <w:t>%)</w:t>
            </w:r>
          </w:p>
        </w:tc>
      </w:tr>
      <w:tr w:rsidR="00E24467" w:rsidRPr="00635683" w14:paraId="4FE7F953" w14:textId="77777777" w:rsidTr="00B83EC1">
        <w:trPr>
          <w:trHeight w:val="248"/>
        </w:trPr>
        <w:tc>
          <w:tcPr>
            <w:tcW w:w="1701" w:type="dxa"/>
            <w:shd w:val="clear" w:color="auto" w:fill="auto"/>
            <w:vAlign w:val="center"/>
          </w:tcPr>
          <w:p w14:paraId="6F43402B" w14:textId="77777777" w:rsidR="00E24467" w:rsidRPr="00635683" w:rsidRDefault="00E24467" w:rsidP="000E51D7">
            <w:pPr>
              <w:jc w:val="both"/>
              <w:rPr>
                <w:sz w:val="22"/>
                <w:szCs w:val="22"/>
              </w:rPr>
            </w:pPr>
            <w:r w:rsidRPr="00635683">
              <w:rPr>
                <w:sz w:val="22"/>
                <w:szCs w:val="22"/>
              </w:rPr>
              <w:t>Hububat</w:t>
            </w:r>
          </w:p>
        </w:tc>
        <w:tc>
          <w:tcPr>
            <w:tcW w:w="1701" w:type="dxa"/>
            <w:shd w:val="clear" w:color="auto" w:fill="auto"/>
            <w:vAlign w:val="center"/>
          </w:tcPr>
          <w:p w14:paraId="0201A0AB" w14:textId="0F38A05E" w:rsidR="00E24467" w:rsidRPr="00635683" w:rsidRDefault="00BA629D" w:rsidP="000E51D7">
            <w:pPr>
              <w:jc w:val="right"/>
              <w:rPr>
                <w:sz w:val="22"/>
                <w:szCs w:val="22"/>
              </w:rPr>
            </w:pPr>
            <w:r w:rsidRPr="00635683">
              <w:rPr>
                <w:sz w:val="22"/>
                <w:szCs w:val="22"/>
              </w:rPr>
              <w:t>69</w:t>
            </w:r>
          </w:p>
        </w:tc>
      </w:tr>
      <w:tr w:rsidR="00E24467" w:rsidRPr="00635683" w14:paraId="008BF344" w14:textId="77777777" w:rsidTr="00B83EC1">
        <w:tc>
          <w:tcPr>
            <w:tcW w:w="1701" w:type="dxa"/>
            <w:shd w:val="clear" w:color="auto" w:fill="auto"/>
          </w:tcPr>
          <w:p w14:paraId="027FB7BC" w14:textId="77777777" w:rsidR="00E24467" w:rsidRPr="00635683" w:rsidRDefault="00E24467" w:rsidP="000E51D7">
            <w:pPr>
              <w:jc w:val="both"/>
              <w:rPr>
                <w:sz w:val="22"/>
                <w:szCs w:val="22"/>
              </w:rPr>
            </w:pPr>
            <w:r w:rsidRPr="00635683">
              <w:rPr>
                <w:sz w:val="22"/>
                <w:szCs w:val="22"/>
              </w:rPr>
              <w:t>Yem Bitkileri</w:t>
            </w:r>
          </w:p>
        </w:tc>
        <w:tc>
          <w:tcPr>
            <w:tcW w:w="1701" w:type="dxa"/>
            <w:shd w:val="clear" w:color="auto" w:fill="auto"/>
          </w:tcPr>
          <w:p w14:paraId="78B85C31" w14:textId="791261F2" w:rsidR="00E24467" w:rsidRPr="00635683" w:rsidRDefault="00BA629D" w:rsidP="000E51D7">
            <w:pPr>
              <w:jc w:val="right"/>
              <w:rPr>
                <w:sz w:val="22"/>
                <w:szCs w:val="22"/>
              </w:rPr>
            </w:pPr>
            <w:r w:rsidRPr="00635683">
              <w:rPr>
                <w:sz w:val="22"/>
                <w:szCs w:val="22"/>
              </w:rPr>
              <w:t>31.7</w:t>
            </w:r>
          </w:p>
        </w:tc>
      </w:tr>
      <w:tr w:rsidR="00E24467" w:rsidRPr="00635683" w14:paraId="5432598D" w14:textId="77777777" w:rsidTr="00B83EC1">
        <w:tc>
          <w:tcPr>
            <w:tcW w:w="1701" w:type="dxa"/>
            <w:shd w:val="clear" w:color="auto" w:fill="auto"/>
          </w:tcPr>
          <w:p w14:paraId="4215D9BF" w14:textId="296C2B5A" w:rsidR="00E24467" w:rsidRPr="00635683" w:rsidRDefault="00BA629D" w:rsidP="000E51D7">
            <w:pPr>
              <w:jc w:val="both"/>
              <w:rPr>
                <w:sz w:val="22"/>
                <w:szCs w:val="22"/>
              </w:rPr>
            </w:pPr>
            <w:r w:rsidRPr="00635683">
              <w:rPr>
                <w:sz w:val="22"/>
                <w:szCs w:val="22"/>
              </w:rPr>
              <w:t>Endüstri Bitkileri</w:t>
            </w:r>
          </w:p>
        </w:tc>
        <w:tc>
          <w:tcPr>
            <w:tcW w:w="1701" w:type="dxa"/>
            <w:shd w:val="clear" w:color="auto" w:fill="auto"/>
          </w:tcPr>
          <w:p w14:paraId="5B4F4AB4" w14:textId="6FBC1E22" w:rsidR="00E24467" w:rsidRPr="00635683" w:rsidRDefault="00BA629D" w:rsidP="000E51D7">
            <w:pPr>
              <w:jc w:val="right"/>
              <w:rPr>
                <w:sz w:val="22"/>
                <w:szCs w:val="22"/>
              </w:rPr>
            </w:pPr>
            <w:r w:rsidRPr="00635683">
              <w:rPr>
                <w:sz w:val="22"/>
                <w:szCs w:val="22"/>
              </w:rPr>
              <w:t>11.6</w:t>
            </w:r>
          </w:p>
        </w:tc>
      </w:tr>
    </w:tbl>
    <w:p w14:paraId="4807DFD1" w14:textId="65A15B22" w:rsidR="0012785C" w:rsidRPr="00635683" w:rsidRDefault="0012785C" w:rsidP="0012785C">
      <w:pPr>
        <w:jc w:val="both"/>
      </w:pPr>
      <w:r w:rsidRPr="00635683">
        <w:t xml:space="preserve">Tablo </w:t>
      </w:r>
      <w:r w:rsidR="00B83EC1" w:rsidRPr="00635683">
        <w:t>6</w:t>
      </w:r>
    </w:p>
    <w:p w14:paraId="6FD32C26" w14:textId="77777777" w:rsidR="00A12703" w:rsidRPr="00635683" w:rsidRDefault="00A12703" w:rsidP="00C62986">
      <w:pPr>
        <w:jc w:val="both"/>
      </w:pPr>
    </w:p>
    <w:p w14:paraId="68B31298" w14:textId="7BE84B63" w:rsidR="00BA629D" w:rsidRPr="00635683" w:rsidRDefault="00BA629D" w:rsidP="00C62986">
      <w:pPr>
        <w:jc w:val="both"/>
        <w:rPr>
          <w:b/>
        </w:rPr>
      </w:pPr>
      <w:r w:rsidRPr="00635683">
        <w:rPr>
          <w:b/>
        </w:rPr>
        <w:t>Sebze Ürünleri Dağılımı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701"/>
      </w:tblGrid>
      <w:tr w:rsidR="00BA629D" w:rsidRPr="00635683" w14:paraId="447B442B" w14:textId="77777777" w:rsidTr="00B83EC1">
        <w:tc>
          <w:tcPr>
            <w:tcW w:w="1701" w:type="dxa"/>
            <w:vMerge w:val="restart"/>
            <w:shd w:val="clear" w:color="auto" w:fill="auto"/>
            <w:vAlign w:val="center"/>
          </w:tcPr>
          <w:p w14:paraId="082A6633" w14:textId="77777777" w:rsidR="00BA629D" w:rsidRPr="00635683" w:rsidRDefault="00BA629D" w:rsidP="000E51D7">
            <w:pPr>
              <w:jc w:val="center"/>
              <w:rPr>
                <w:b/>
                <w:sz w:val="22"/>
                <w:szCs w:val="22"/>
              </w:rPr>
            </w:pPr>
            <w:r w:rsidRPr="00635683">
              <w:rPr>
                <w:b/>
                <w:sz w:val="22"/>
                <w:szCs w:val="22"/>
              </w:rPr>
              <w:t>Ürün Cinsi</w:t>
            </w:r>
          </w:p>
        </w:tc>
        <w:tc>
          <w:tcPr>
            <w:tcW w:w="1701" w:type="dxa"/>
            <w:shd w:val="clear" w:color="auto" w:fill="auto"/>
            <w:vAlign w:val="center"/>
          </w:tcPr>
          <w:p w14:paraId="5D9F548B" w14:textId="77777777" w:rsidR="00BA629D" w:rsidRPr="00635683" w:rsidRDefault="00BA629D" w:rsidP="000E51D7">
            <w:pPr>
              <w:jc w:val="center"/>
              <w:rPr>
                <w:b/>
                <w:sz w:val="22"/>
                <w:szCs w:val="22"/>
              </w:rPr>
            </w:pPr>
            <w:r w:rsidRPr="00635683">
              <w:rPr>
                <w:b/>
                <w:sz w:val="22"/>
                <w:szCs w:val="22"/>
              </w:rPr>
              <w:t>2021</w:t>
            </w:r>
          </w:p>
        </w:tc>
      </w:tr>
      <w:tr w:rsidR="00BA629D" w:rsidRPr="00635683" w14:paraId="01BCF78B" w14:textId="77777777" w:rsidTr="00B83EC1">
        <w:tc>
          <w:tcPr>
            <w:tcW w:w="1701" w:type="dxa"/>
            <w:vMerge/>
            <w:shd w:val="clear" w:color="auto" w:fill="auto"/>
            <w:vAlign w:val="center"/>
          </w:tcPr>
          <w:p w14:paraId="47F30022" w14:textId="77777777" w:rsidR="00BA629D" w:rsidRPr="00635683" w:rsidRDefault="00BA629D" w:rsidP="000E51D7">
            <w:pPr>
              <w:jc w:val="center"/>
              <w:rPr>
                <w:b/>
                <w:sz w:val="22"/>
                <w:szCs w:val="22"/>
              </w:rPr>
            </w:pPr>
          </w:p>
        </w:tc>
        <w:tc>
          <w:tcPr>
            <w:tcW w:w="1701" w:type="dxa"/>
            <w:shd w:val="clear" w:color="auto" w:fill="auto"/>
            <w:vAlign w:val="center"/>
          </w:tcPr>
          <w:p w14:paraId="50590260" w14:textId="32C5BE6F" w:rsidR="00BA629D" w:rsidRPr="00635683" w:rsidRDefault="00BA629D" w:rsidP="000E51D7">
            <w:pPr>
              <w:jc w:val="center"/>
              <w:rPr>
                <w:b/>
                <w:sz w:val="22"/>
                <w:szCs w:val="22"/>
              </w:rPr>
            </w:pPr>
            <w:r w:rsidRPr="00635683">
              <w:rPr>
                <w:b/>
                <w:sz w:val="22"/>
                <w:szCs w:val="22"/>
              </w:rPr>
              <w:t>Alan (%)</w:t>
            </w:r>
          </w:p>
        </w:tc>
      </w:tr>
      <w:tr w:rsidR="00BA629D" w:rsidRPr="00635683" w14:paraId="10B98E69" w14:textId="77777777" w:rsidTr="00B83EC1">
        <w:trPr>
          <w:trHeight w:val="248"/>
        </w:trPr>
        <w:tc>
          <w:tcPr>
            <w:tcW w:w="1701" w:type="dxa"/>
            <w:shd w:val="clear" w:color="auto" w:fill="auto"/>
            <w:vAlign w:val="center"/>
          </w:tcPr>
          <w:p w14:paraId="49713ABB" w14:textId="1C9306E9" w:rsidR="00BA629D" w:rsidRPr="00635683" w:rsidRDefault="00BA629D" w:rsidP="000E51D7">
            <w:pPr>
              <w:jc w:val="both"/>
              <w:rPr>
                <w:sz w:val="22"/>
                <w:szCs w:val="22"/>
              </w:rPr>
            </w:pPr>
            <w:r w:rsidRPr="00635683">
              <w:rPr>
                <w:sz w:val="22"/>
                <w:szCs w:val="22"/>
              </w:rPr>
              <w:t>Domates</w:t>
            </w:r>
          </w:p>
        </w:tc>
        <w:tc>
          <w:tcPr>
            <w:tcW w:w="1701" w:type="dxa"/>
            <w:shd w:val="clear" w:color="auto" w:fill="auto"/>
            <w:vAlign w:val="center"/>
          </w:tcPr>
          <w:p w14:paraId="17E6EA5C" w14:textId="126EE2D4" w:rsidR="00BA629D" w:rsidRPr="00635683" w:rsidRDefault="00BA629D" w:rsidP="000E51D7">
            <w:pPr>
              <w:jc w:val="right"/>
              <w:rPr>
                <w:sz w:val="22"/>
                <w:szCs w:val="22"/>
              </w:rPr>
            </w:pPr>
            <w:r w:rsidRPr="00635683">
              <w:rPr>
                <w:sz w:val="22"/>
                <w:szCs w:val="22"/>
              </w:rPr>
              <w:t>40.5</w:t>
            </w:r>
          </w:p>
        </w:tc>
      </w:tr>
      <w:tr w:rsidR="00BA629D" w:rsidRPr="00635683" w14:paraId="1F374011" w14:textId="77777777" w:rsidTr="00B83EC1">
        <w:tc>
          <w:tcPr>
            <w:tcW w:w="1701" w:type="dxa"/>
            <w:shd w:val="clear" w:color="auto" w:fill="auto"/>
          </w:tcPr>
          <w:p w14:paraId="39991475" w14:textId="1803E919" w:rsidR="00BA629D" w:rsidRPr="00635683" w:rsidRDefault="00BA629D" w:rsidP="000E51D7">
            <w:pPr>
              <w:jc w:val="both"/>
              <w:rPr>
                <w:sz w:val="22"/>
                <w:szCs w:val="22"/>
              </w:rPr>
            </w:pPr>
            <w:r w:rsidRPr="00635683">
              <w:rPr>
                <w:sz w:val="22"/>
                <w:szCs w:val="22"/>
              </w:rPr>
              <w:t>Ispanak</w:t>
            </w:r>
          </w:p>
        </w:tc>
        <w:tc>
          <w:tcPr>
            <w:tcW w:w="1701" w:type="dxa"/>
            <w:shd w:val="clear" w:color="auto" w:fill="auto"/>
          </w:tcPr>
          <w:p w14:paraId="40B29CD4" w14:textId="3B3AC9CF" w:rsidR="00BA629D" w:rsidRPr="00635683" w:rsidRDefault="00BA629D" w:rsidP="000E51D7">
            <w:pPr>
              <w:jc w:val="right"/>
              <w:rPr>
                <w:sz w:val="22"/>
                <w:szCs w:val="22"/>
              </w:rPr>
            </w:pPr>
            <w:r w:rsidRPr="00635683">
              <w:rPr>
                <w:sz w:val="22"/>
                <w:szCs w:val="22"/>
              </w:rPr>
              <w:t>15</w:t>
            </w:r>
          </w:p>
        </w:tc>
      </w:tr>
      <w:tr w:rsidR="00BA629D" w:rsidRPr="00635683" w14:paraId="4050ACAE" w14:textId="77777777" w:rsidTr="00B83EC1">
        <w:tc>
          <w:tcPr>
            <w:tcW w:w="1701" w:type="dxa"/>
            <w:shd w:val="clear" w:color="auto" w:fill="auto"/>
          </w:tcPr>
          <w:p w14:paraId="25A197DB" w14:textId="2CF196AF" w:rsidR="00BA629D" w:rsidRPr="00635683" w:rsidRDefault="00BA629D" w:rsidP="000E51D7">
            <w:pPr>
              <w:jc w:val="both"/>
              <w:rPr>
                <w:sz w:val="22"/>
                <w:szCs w:val="22"/>
              </w:rPr>
            </w:pPr>
            <w:r w:rsidRPr="00635683">
              <w:rPr>
                <w:sz w:val="22"/>
                <w:szCs w:val="22"/>
              </w:rPr>
              <w:t>Karpuz</w:t>
            </w:r>
          </w:p>
        </w:tc>
        <w:tc>
          <w:tcPr>
            <w:tcW w:w="1701" w:type="dxa"/>
            <w:shd w:val="clear" w:color="auto" w:fill="auto"/>
          </w:tcPr>
          <w:p w14:paraId="434B7191" w14:textId="196C6F6E" w:rsidR="00BA629D" w:rsidRPr="00635683" w:rsidRDefault="00BA629D" w:rsidP="000E51D7">
            <w:pPr>
              <w:jc w:val="right"/>
              <w:rPr>
                <w:sz w:val="22"/>
                <w:szCs w:val="22"/>
              </w:rPr>
            </w:pPr>
            <w:r w:rsidRPr="00635683">
              <w:rPr>
                <w:sz w:val="22"/>
                <w:szCs w:val="22"/>
              </w:rPr>
              <w:t>9</w:t>
            </w:r>
          </w:p>
        </w:tc>
      </w:tr>
      <w:tr w:rsidR="00BA629D" w:rsidRPr="00635683" w14:paraId="717746EE" w14:textId="77777777" w:rsidTr="00B83EC1">
        <w:tc>
          <w:tcPr>
            <w:tcW w:w="1701" w:type="dxa"/>
            <w:shd w:val="clear" w:color="auto" w:fill="auto"/>
          </w:tcPr>
          <w:p w14:paraId="74300B61" w14:textId="512B1B0E" w:rsidR="00BA629D" w:rsidRPr="00635683" w:rsidRDefault="00BA629D" w:rsidP="000E51D7">
            <w:pPr>
              <w:jc w:val="both"/>
              <w:rPr>
                <w:sz w:val="22"/>
                <w:szCs w:val="22"/>
              </w:rPr>
            </w:pPr>
            <w:r w:rsidRPr="00635683">
              <w:rPr>
                <w:sz w:val="22"/>
                <w:szCs w:val="22"/>
              </w:rPr>
              <w:t>Biber</w:t>
            </w:r>
          </w:p>
        </w:tc>
        <w:tc>
          <w:tcPr>
            <w:tcW w:w="1701" w:type="dxa"/>
            <w:shd w:val="clear" w:color="auto" w:fill="auto"/>
          </w:tcPr>
          <w:p w14:paraId="72318990" w14:textId="6B6FF986" w:rsidR="00BA629D" w:rsidRPr="00635683" w:rsidRDefault="00BA629D" w:rsidP="000E51D7">
            <w:pPr>
              <w:jc w:val="right"/>
              <w:rPr>
                <w:sz w:val="22"/>
                <w:szCs w:val="22"/>
              </w:rPr>
            </w:pPr>
            <w:r w:rsidRPr="00635683">
              <w:rPr>
                <w:sz w:val="22"/>
                <w:szCs w:val="22"/>
              </w:rPr>
              <w:t>6.1</w:t>
            </w:r>
          </w:p>
        </w:tc>
      </w:tr>
      <w:tr w:rsidR="00BA629D" w:rsidRPr="00635683" w14:paraId="2C167387" w14:textId="77777777" w:rsidTr="00B83EC1">
        <w:tc>
          <w:tcPr>
            <w:tcW w:w="1701" w:type="dxa"/>
            <w:shd w:val="clear" w:color="auto" w:fill="auto"/>
          </w:tcPr>
          <w:p w14:paraId="47F78FEF" w14:textId="385D84EF" w:rsidR="00BA629D" w:rsidRPr="00635683" w:rsidRDefault="00BA629D" w:rsidP="000E51D7">
            <w:pPr>
              <w:jc w:val="both"/>
              <w:rPr>
                <w:sz w:val="22"/>
                <w:szCs w:val="22"/>
              </w:rPr>
            </w:pPr>
            <w:r w:rsidRPr="00635683">
              <w:rPr>
                <w:sz w:val="22"/>
                <w:szCs w:val="22"/>
              </w:rPr>
              <w:t>Patlıcan</w:t>
            </w:r>
          </w:p>
        </w:tc>
        <w:tc>
          <w:tcPr>
            <w:tcW w:w="1701" w:type="dxa"/>
            <w:shd w:val="clear" w:color="auto" w:fill="auto"/>
          </w:tcPr>
          <w:p w14:paraId="7F599E2F" w14:textId="00E16108" w:rsidR="00BA629D" w:rsidRPr="00635683" w:rsidRDefault="00BA629D" w:rsidP="000E51D7">
            <w:pPr>
              <w:jc w:val="right"/>
              <w:rPr>
                <w:sz w:val="22"/>
                <w:szCs w:val="22"/>
              </w:rPr>
            </w:pPr>
            <w:r w:rsidRPr="00635683">
              <w:rPr>
                <w:sz w:val="22"/>
                <w:szCs w:val="22"/>
              </w:rPr>
              <w:t>5.7</w:t>
            </w:r>
          </w:p>
        </w:tc>
      </w:tr>
      <w:tr w:rsidR="00BA629D" w:rsidRPr="00635683" w14:paraId="732D7B53" w14:textId="77777777" w:rsidTr="00B83EC1">
        <w:tc>
          <w:tcPr>
            <w:tcW w:w="1701" w:type="dxa"/>
            <w:shd w:val="clear" w:color="auto" w:fill="auto"/>
          </w:tcPr>
          <w:p w14:paraId="38956823" w14:textId="05CDB3F3" w:rsidR="00BA629D" w:rsidRPr="00635683" w:rsidRDefault="00BA629D" w:rsidP="000E51D7">
            <w:pPr>
              <w:jc w:val="both"/>
              <w:rPr>
                <w:sz w:val="22"/>
                <w:szCs w:val="22"/>
              </w:rPr>
            </w:pPr>
            <w:r w:rsidRPr="00635683">
              <w:rPr>
                <w:sz w:val="22"/>
                <w:szCs w:val="22"/>
              </w:rPr>
              <w:t>Bezelye</w:t>
            </w:r>
          </w:p>
        </w:tc>
        <w:tc>
          <w:tcPr>
            <w:tcW w:w="1701" w:type="dxa"/>
            <w:shd w:val="clear" w:color="auto" w:fill="auto"/>
          </w:tcPr>
          <w:p w14:paraId="56C8DF5B" w14:textId="7DE1DD30" w:rsidR="00BA629D" w:rsidRPr="00635683" w:rsidRDefault="00BA629D" w:rsidP="000E51D7">
            <w:pPr>
              <w:jc w:val="right"/>
              <w:rPr>
                <w:sz w:val="22"/>
                <w:szCs w:val="22"/>
              </w:rPr>
            </w:pPr>
            <w:r w:rsidRPr="00635683">
              <w:rPr>
                <w:sz w:val="22"/>
                <w:szCs w:val="22"/>
              </w:rPr>
              <w:t>5.6</w:t>
            </w:r>
          </w:p>
        </w:tc>
      </w:tr>
    </w:tbl>
    <w:p w14:paraId="67EF7466" w14:textId="61432646" w:rsidR="009F14F4" w:rsidRPr="00635683" w:rsidRDefault="00B83EC1" w:rsidP="00C62986">
      <w:pPr>
        <w:jc w:val="both"/>
      </w:pPr>
      <w:r w:rsidRPr="00635683">
        <w:t>Tablo 7</w:t>
      </w:r>
    </w:p>
    <w:p w14:paraId="00C847E0" w14:textId="77777777" w:rsidR="00A12703" w:rsidRPr="00635683" w:rsidRDefault="00A12703" w:rsidP="00C62986">
      <w:pPr>
        <w:jc w:val="both"/>
      </w:pPr>
    </w:p>
    <w:p w14:paraId="4AFE5888" w14:textId="4F01A78C" w:rsidR="00A12703" w:rsidRPr="00635683" w:rsidRDefault="0049296D" w:rsidP="00C62986">
      <w:pPr>
        <w:jc w:val="both"/>
        <w:rPr>
          <w:b/>
        </w:rPr>
      </w:pPr>
      <w:r w:rsidRPr="00635683">
        <w:rPr>
          <w:b/>
        </w:rPr>
        <w:t>Sebze Tarım Arazisinin Kullanımına Göre Dağılımı</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5"/>
        <w:gridCol w:w="1276"/>
      </w:tblGrid>
      <w:tr w:rsidR="00C62520" w:rsidRPr="00635683" w14:paraId="6CC3B2C6" w14:textId="77777777" w:rsidTr="00B83EC1">
        <w:tc>
          <w:tcPr>
            <w:tcW w:w="2835" w:type="dxa"/>
            <w:vMerge w:val="restart"/>
            <w:shd w:val="clear" w:color="auto" w:fill="auto"/>
            <w:vAlign w:val="center"/>
          </w:tcPr>
          <w:p w14:paraId="37C57363" w14:textId="175B00C5" w:rsidR="00C62520" w:rsidRPr="00635683" w:rsidRDefault="00C62520" w:rsidP="000E51D7">
            <w:pPr>
              <w:jc w:val="center"/>
              <w:rPr>
                <w:b/>
                <w:sz w:val="22"/>
                <w:szCs w:val="22"/>
              </w:rPr>
            </w:pPr>
          </w:p>
        </w:tc>
        <w:tc>
          <w:tcPr>
            <w:tcW w:w="1276" w:type="dxa"/>
            <w:shd w:val="clear" w:color="auto" w:fill="auto"/>
            <w:vAlign w:val="center"/>
          </w:tcPr>
          <w:p w14:paraId="2CE87455" w14:textId="77777777" w:rsidR="00C62520" w:rsidRPr="00635683" w:rsidRDefault="00C62520" w:rsidP="000E51D7">
            <w:pPr>
              <w:jc w:val="center"/>
              <w:rPr>
                <w:b/>
                <w:sz w:val="22"/>
                <w:szCs w:val="22"/>
              </w:rPr>
            </w:pPr>
            <w:r w:rsidRPr="00635683">
              <w:rPr>
                <w:b/>
                <w:sz w:val="22"/>
                <w:szCs w:val="22"/>
              </w:rPr>
              <w:t>2021</w:t>
            </w:r>
          </w:p>
        </w:tc>
      </w:tr>
      <w:tr w:rsidR="00C62520" w:rsidRPr="00635683" w14:paraId="07EE6BB4" w14:textId="77777777" w:rsidTr="00B83EC1">
        <w:tc>
          <w:tcPr>
            <w:tcW w:w="2835" w:type="dxa"/>
            <w:vMerge/>
            <w:shd w:val="clear" w:color="auto" w:fill="auto"/>
            <w:vAlign w:val="center"/>
          </w:tcPr>
          <w:p w14:paraId="2AAE443A" w14:textId="77777777" w:rsidR="00C62520" w:rsidRPr="00635683" w:rsidRDefault="00C62520" w:rsidP="000E51D7">
            <w:pPr>
              <w:jc w:val="center"/>
              <w:rPr>
                <w:b/>
                <w:sz w:val="22"/>
                <w:szCs w:val="22"/>
              </w:rPr>
            </w:pPr>
          </w:p>
        </w:tc>
        <w:tc>
          <w:tcPr>
            <w:tcW w:w="1276" w:type="dxa"/>
            <w:shd w:val="clear" w:color="auto" w:fill="auto"/>
            <w:vAlign w:val="center"/>
          </w:tcPr>
          <w:p w14:paraId="7A7C26EE" w14:textId="7CB06D38" w:rsidR="00C62520" w:rsidRPr="00635683" w:rsidRDefault="00C62520" w:rsidP="000E51D7">
            <w:pPr>
              <w:jc w:val="center"/>
              <w:rPr>
                <w:b/>
                <w:sz w:val="22"/>
                <w:szCs w:val="22"/>
              </w:rPr>
            </w:pPr>
            <w:r w:rsidRPr="00635683">
              <w:rPr>
                <w:b/>
                <w:sz w:val="22"/>
                <w:szCs w:val="22"/>
              </w:rPr>
              <w:t>Alan (%)</w:t>
            </w:r>
          </w:p>
        </w:tc>
      </w:tr>
      <w:tr w:rsidR="00C62520" w:rsidRPr="00635683" w14:paraId="5A33079F" w14:textId="77777777" w:rsidTr="00B83EC1">
        <w:trPr>
          <w:trHeight w:val="248"/>
        </w:trPr>
        <w:tc>
          <w:tcPr>
            <w:tcW w:w="2835" w:type="dxa"/>
            <w:shd w:val="clear" w:color="auto" w:fill="auto"/>
            <w:vAlign w:val="center"/>
          </w:tcPr>
          <w:p w14:paraId="60A699F4" w14:textId="39454219" w:rsidR="00C62520" w:rsidRPr="00635683" w:rsidRDefault="0049296D" w:rsidP="000E51D7">
            <w:pPr>
              <w:jc w:val="both"/>
              <w:rPr>
                <w:sz w:val="22"/>
                <w:szCs w:val="22"/>
              </w:rPr>
            </w:pPr>
            <w:r w:rsidRPr="00635683">
              <w:rPr>
                <w:sz w:val="22"/>
                <w:szCs w:val="22"/>
              </w:rPr>
              <w:t>Meyve</w:t>
            </w:r>
          </w:p>
        </w:tc>
        <w:tc>
          <w:tcPr>
            <w:tcW w:w="1276" w:type="dxa"/>
            <w:shd w:val="clear" w:color="auto" w:fill="auto"/>
            <w:vAlign w:val="center"/>
          </w:tcPr>
          <w:p w14:paraId="726CFD01" w14:textId="12A5EFE9" w:rsidR="00C62520" w:rsidRPr="00635683" w:rsidRDefault="0049296D" w:rsidP="000E51D7">
            <w:pPr>
              <w:jc w:val="right"/>
              <w:rPr>
                <w:sz w:val="22"/>
                <w:szCs w:val="22"/>
              </w:rPr>
            </w:pPr>
            <w:r w:rsidRPr="00635683">
              <w:rPr>
                <w:sz w:val="22"/>
                <w:szCs w:val="22"/>
              </w:rPr>
              <w:t>46.7</w:t>
            </w:r>
          </w:p>
        </w:tc>
      </w:tr>
      <w:tr w:rsidR="00C62520" w:rsidRPr="00635683" w14:paraId="2E8605D5" w14:textId="77777777" w:rsidTr="00B83EC1">
        <w:tc>
          <w:tcPr>
            <w:tcW w:w="2835" w:type="dxa"/>
            <w:shd w:val="clear" w:color="auto" w:fill="auto"/>
            <w:vAlign w:val="center"/>
          </w:tcPr>
          <w:p w14:paraId="72B84D21" w14:textId="2621916C" w:rsidR="00C62520" w:rsidRPr="00635683" w:rsidRDefault="0049296D" w:rsidP="000E51D7">
            <w:pPr>
              <w:jc w:val="both"/>
              <w:rPr>
                <w:sz w:val="22"/>
                <w:szCs w:val="22"/>
              </w:rPr>
            </w:pPr>
            <w:r w:rsidRPr="00635683">
              <w:rPr>
                <w:sz w:val="22"/>
                <w:szCs w:val="22"/>
              </w:rPr>
              <w:t>Tarla</w:t>
            </w:r>
          </w:p>
        </w:tc>
        <w:tc>
          <w:tcPr>
            <w:tcW w:w="1276" w:type="dxa"/>
            <w:shd w:val="clear" w:color="auto" w:fill="auto"/>
            <w:vAlign w:val="center"/>
          </w:tcPr>
          <w:p w14:paraId="2373DA2F" w14:textId="62675C78" w:rsidR="00C62520" w:rsidRPr="00635683" w:rsidRDefault="0049296D" w:rsidP="000E51D7">
            <w:pPr>
              <w:jc w:val="right"/>
              <w:rPr>
                <w:sz w:val="22"/>
                <w:szCs w:val="22"/>
              </w:rPr>
            </w:pPr>
            <w:r w:rsidRPr="00635683">
              <w:rPr>
                <w:sz w:val="22"/>
                <w:szCs w:val="22"/>
              </w:rPr>
              <w:t>41.5</w:t>
            </w:r>
          </w:p>
        </w:tc>
      </w:tr>
      <w:tr w:rsidR="00C62520" w:rsidRPr="00635683" w14:paraId="6B990FF0" w14:textId="77777777" w:rsidTr="00B83EC1">
        <w:tc>
          <w:tcPr>
            <w:tcW w:w="2835" w:type="dxa"/>
            <w:shd w:val="clear" w:color="auto" w:fill="auto"/>
            <w:vAlign w:val="center"/>
          </w:tcPr>
          <w:p w14:paraId="669A7E2A" w14:textId="6A6A87E4" w:rsidR="00C62520" w:rsidRPr="00635683" w:rsidRDefault="0049296D" w:rsidP="000E51D7">
            <w:pPr>
              <w:jc w:val="both"/>
              <w:rPr>
                <w:sz w:val="22"/>
                <w:szCs w:val="22"/>
              </w:rPr>
            </w:pPr>
            <w:r w:rsidRPr="00635683">
              <w:rPr>
                <w:sz w:val="22"/>
                <w:szCs w:val="22"/>
              </w:rPr>
              <w:t>Sebze</w:t>
            </w:r>
          </w:p>
        </w:tc>
        <w:tc>
          <w:tcPr>
            <w:tcW w:w="1276" w:type="dxa"/>
            <w:shd w:val="clear" w:color="auto" w:fill="auto"/>
            <w:vAlign w:val="center"/>
          </w:tcPr>
          <w:p w14:paraId="4FE6FD87" w14:textId="53BDB78F" w:rsidR="00C62520" w:rsidRPr="00635683" w:rsidRDefault="0049296D" w:rsidP="000E51D7">
            <w:pPr>
              <w:jc w:val="right"/>
              <w:rPr>
                <w:sz w:val="22"/>
                <w:szCs w:val="22"/>
              </w:rPr>
            </w:pPr>
            <w:r w:rsidRPr="00635683">
              <w:rPr>
                <w:sz w:val="22"/>
                <w:szCs w:val="22"/>
              </w:rPr>
              <w:t>7.4</w:t>
            </w:r>
          </w:p>
        </w:tc>
      </w:tr>
      <w:tr w:rsidR="00C62520" w:rsidRPr="00635683" w14:paraId="6AA321C0" w14:textId="77777777" w:rsidTr="00B83EC1">
        <w:tc>
          <w:tcPr>
            <w:tcW w:w="2835" w:type="dxa"/>
            <w:shd w:val="clear" w:color="auto" w:fill="auto"/>
            <w:vAlign w:val="center"/>
          </w:tcPr>
          <w:p w14:paraId="6A05599B" w14:textId="3A97D4BA" w:rsidR="00C62520" w:rsidRPr="00635683" w:rsidRDefault="0049296D" w:rsidP="0049296D">
            <w:pPr>
              <w:rPr>
                <w:sz w:val="22"/>
                <w:szCs w:val="22"/>
              </w:rPr>
            </w:pPr>
            <w:r w:rsidRPr="00635683">
              <w:rPr>
                <w:sz w:val="22"/>
                <w:szCs w:val="22"/>
              </w:rPr>
              <w:t>Tarım Arazisi Olup Kullanılmayan Alan</w:t>
            </w:r>
          </w:p>
        </w:tc>
        <w:tc>
          <w:tcPr>
            <w:tcW w:w="1276" w:type="dxa"/>
            <w:shd w:val="clear" w:color="auto" w:fill="auto"/>
            <w:vAlign w:val="center"/>
          </w:tcPr>
          <w:p w14:paraId="6A4B6D0B" w14:textId="3E5C2132" w:rsidR="00C62520" w:rsidRPr="00635683" w:rsidRDefault="0049296D" w:rsidP="000E51D7">
            <w:pPr>
              <w:jc w:val="right"/>
              <w:rPr>
                <w:sz w:val="22"/>
                <w:szCs w:val="22"/>
              </w:rPr>
            </w:pPr>
            <w:r w:rsidRPr="00635683">
              <w:rPr>
                <w:sz w:val="22"/>
                <w:szCs w:val="22"/>
              </w:rPr>
              <w:t>3.3</w:t>
            </w:r>
          </w:p>
        </w:tc>
      </w:tr>
      <w:tr w:rsidR="00C62520" w:rsidRPr="00635683" w14:paraId="5F9F2FE8" w14:textId="77777777" w:rsidTr="00B83EC1">
        <w:tc>
          <w:tcPr>
            <w:tcW w:w="2835" w:type="dxa"/>
            <w:shd w:val="clear" w:color="auto" w:fill="auto"/>
            <w:vAlign w:val="center"/>
          </w:tcPr>
          <w:p w14:paraId="0F52AC07" w14:textId="52ED5B2B" w:rsidR="00C62520" w:rsidRPr="00635683" w:rsidRDefault="0049296D" w:rsidP="000E51D7">
            <w:pPr>
              <w:jc w:val="both"/>
              <w:rPr>
                <w:sz w:val="22"/>
                <w:szCs w:val="22"/>
              </w:rPr>
            </w:pPr>
            <w:r w:rsidRPr="00635683">
              <w:rPr>
                <w:sz w:val="22"/>
                <w:szCs w:val="22"/>
              </w:rPr>
              <w:t>Nadas</w:t>
            </w:r>
          </w:p>
        </w:tc>
        <w:tc>
          <w:tcPr>
            <w:tcW w:w="1276" w:type="dxa"/>
            <w:shd w:val="clear" w:color="auto" w:fill="auto"/>
            <w:vAlign w:val="center"/>
          </w:tcPr>
          <w:p w14:paraId="719E43E2" w14:textId="69A063BC" w:rsidR="00C62520" w:rsidRPr="00635683" w:rsidRDefault="0049296D" w:rsidP="000E51D7">
            <w:pPr>
              <w:jc w:val="right"/>
              <w:rPr>
                <w:sz w:val="22"/>
                <w:szCs w:val="22"/>
              </w:rPr>
            </w:pPr>
            <w:r w:rsidRPr="00635683">
              <w:rPr>
                <w:sz w:val="22"/>
                <w:szCs w:val="22"/>
              </w:rPr>
              <w:t>1</w:t>
            </w:r>
          </w:p>
        </w:tc>
      </w:tr>
    </w:tbl>
    <w:p w14:paraId="38601962" w14:textId="39923C91" w:rsidR="00A12703" w:rsidRPr="00635683" w:rsidRDefault="00E134D9" w:rsidP="00C62986">
      <w:pPr>
        <w:jc w:val="both"/>
      </w:pPr>
      <w:r w:rsidRPr="00635683">
        <w:t>Tablo</w:t>
      </w:r>
      <w:r w:rsidR="00B83EC1" w:rsidRPr="00635683">
        <w:t xml:space="preserve"> 8</w:t>
      </w:r>
    </w:p>
    <w:p w14:paraId="672C132D" w14:textId="77777777" w:rsidR="00A12703" w:rsidRPr="00635683" w:rsidRDefault="00A12703" w:rsidP="00C62986">
      <w:pPr>
        <w:jc w:val="both"/>
      </w:pPr>
    </w:p>
    <w:p w14:paraId="108AE7C0" w14:textId="5CE98C4B" w:rsidR="004D1103" w:rsidRPr="00635683" w:rsidRDefault="00E134D9" w:rsidP="00E134D9">
      <w:pPr>
        <w:jc w:val="both"/>
        <w:rPr>
          <w:color w:val="000000" w:themeColor="text1"/>
        </w:rPr>
      </w:pPr>
      <w:r w:rsidRPr="00635683">
        <w:rPr>
          <w:color w:val="000000" w:themeColor="text1"/>
        </w:rPr>
        <w:t xml:space="preserve">Manisa ilinin tarımsal üretim hususunda önemli ilçelerinden birisi olan Salihli’de 2021 yılında 878 bin ton bitkisel üretim gerçekleştirilmiştir. Bu üretimin %46’lık kısmını tahıllar ve diğer bitkisel ürünler, %28,9’unu sebzeler, %23,5’ini meyve içecek ve baharat bitkileri ve %1,6’lık kısmını ise </w:t>
      </w:r>
      <w:proofErr w:type="spellStart"/>
      <w:r w:rsidRPr="00635683">
        <w:rPr>
          <w:color w:val="000000" w:themeColor="text1"/>
        </w:rPr>
        <w:t>örtüaltı</w:t>
      </w:r>
      <w:proofErr w:type="spellEnd"/>
      <w:r w:rsidRPr="00635683">
        <w:rPr>
          <w:color w:val="000000" w:themeColor="text1"/>
        </w:rPr>
        <w:t xml:space="preserve"> meyve ve sebze üretimi oluşturmaktadır.</w:t>
      </w:r>
    </w:p>
    <w:p w14:paraId="72829D49" w14:textId="77777777" w:rsidR="00F61481" w:rsidRPr="00635683" w:rsidRDefault="00F61481" w:rsidP="00E134D9">
      <w:pPr>
        <w:jc w:val="both"/>
        <w:rPr>
          <w:color w:val="548DD4" w:themeColor="text2" w:themeTint="99"/>
        </w:rPr>
      </w:pPr>
    </w:p>
    <w:p w14:paraId="79500731" w14:textId="1972F8B5" w:rsidR="00F61481" w:rsidRPr="00635683" w:rsidRDefault="00F61481" w:rsidP="00F61481">
      <w:pPr>
        <w:jc w:val="both"/>
        <w:rPr>
          <w:b/>
        </w:rPr>
      </w:pPr>
      <w:r w:rsidRPr="00635683">
        <w:rPr>
          <w:b/>
        </w:rPr>
        <w:t>Bitkisel Üretimin Ürün Bazında Dağılımı, 2021</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6"/>
        <w:gridCol w:w="1843"/>
      </w:tblGrid>
      <w:tr w:rsidR="00B83EC1" w:rsidRPr="00635683" w14:paraId="5ABE1B47" w14:textId="77777777" w:rsidTr="00B83EC1">
        <w:trPr>
          <w:trHeight w:val="377"/>
        </w:trPr>
        <w:tc>
          <w:tcPr>
            <w:tcW w:w="3686" w:type="dxa"/>
            <w:shd w:val="clear" w:color="auto" w:fill="auto"/>
          </w:tcPr>
          <w:p w14:paraId="5AE7FDCD" w14:textId="04AB2ED4" w:rsidR="00E134D9" w:rsidRPr="00635683" w:rsidRDefault="00F61481" w:rsidP="000E51D7">
            <w:pPr>
              <w:jc w:val="both"/>
              <w:rPr>
                <w:b/>
                <w:color w:val="000000" w:themeColor="text1"/>
                <w:sz w:val="22"/>
                <w:szCs w:val="22"/>
              </w:rPr>
            </w:pPr>
            <w:r w:rsidRPr="00635683">
              <w:rPr>
                <w:b/>
                <w:color w:val="000000" w:themeColor="text1"/>
                <w:sz w:val="22"/>
                <w:szCs w:val="22"/>
              </w:rPr>
              <w:lastRenderedPageBreak/>
              <w:t>Ürün Dağılımı</w:t>
            </w:r>
          </w:p>
        </w:tc>
        <w:tc>
          <w:tcPr>
            <w:tcW w:w="1843" w:type="dxa"/>
            <w:shd w:val="clear" w:color="auto" w:fill="auto"/>
          </w:tcPr>
          <w:p w14:paraId="11007CBD" w14:textId="760225CB" w:rsidR="00E134D9" w:rsidRPr="00635683" w:rsidRDefault="00E134D9" w:rsidP="000E51D7">
            <w:pPr>
              <w:jc w:val="both"/>
              <w:rPr>
                <w:b/>
                <w:color w:val="000000" w:themeColor="text1"/>
                <w:sz w:val="22"/>
                <w:szCs w:val="22"/>
              </w:rPr>
            </w:pPr>
            <w:r w:rsidRPr="00635683">
              <w:rPr>
                <w:b/>
                <w:color w:val="000000" w:themeColor="text1"/>
                <w:sz w:val="22"/>
                <w:szCs w:val="22"/>
              </w:rPr>
              <w:t>Oran (%)</w:t>
            </w:r>
          </w:p>
        </w:tc>
      </w:tr>
      <w:tr w:rsidR="00B83EC1" w:rsidRPr="00635683" w14:paraId="43462705" w14:textId="77777777" w:rsidTr="00B83EC1">
        <w:trPr>
          <w:trHeight w:val="158"/>
        </w:trPr>
        <w:tc>
          <w:tcPr>
            <w:tcW w:w="3686" w:type="dxa"/>
            <w:shd w:val="clear" w:color="auto" w:fill="auto"/>
          </w:tcPr>
          <w:p w14:paraId="4A294A9C" w14:textId="6D5F969E" w:rsidR="00E134D9" w:rsidRPr="00635683" w:rsidRDefault="00E134D9" w:rsidP="000E51D7">
            <w:pPr>
              <w:jc w:val="both"/>
              <w:rPr>
                <w:color w:val="000000" w:themeColor="text1"/>
                <w:sz w:val="22"/>
                <w:szCs w:val="22"/>
              </w:rPr>
            </w:pPr>
            <w:r w:rsidRPr="00635683">
              <w:rPr>
                <w:color w:val="000000" w:themeColor="text1"/>
                <w:sz w:val="22"/>
                <w:szCs w:val="22"/>
              </w:rPr>
              <w:t xml:space="preserve">Tahıllar ve Diğer Bitkisel </w:t>
            </w:r>
            <w:proofErr w:type="spellStart"/>
            <w:r w:rsidRPr="00635683">
              <w:rPr>
                <w:color w:val="000000" w:themeColor="text1"/>
                <w:sz w:val="22"/>
                <w:szCs w:val="22"/>
              </w:rPr>
              <w:t>Üürnler</w:t>
            </w:r>
            <w:proofErr w:type="spellEnd"/>
          </w:p>
        </w:tc>
        <w:tc>
          <w:tcPr>
            <w:tcW w:w="1843" w:type="dxa"/>
            <w:shd w:val="clear" w:color="auto" w:fill="auto"/>
          </w:tcPr>
          <w:p w14:paraId="2D201804" w14:textId="14051B43" w:rsidR="00E134D9" w:rsidRPr="00635683" w:rsidRDefault="00E134D9" w:rsidP="00E134D9">
            <w:pPr>
              <w:jc w:val="right"/>
              <w:rPr>
                <w:color w:val="000000" w:themeColor="text1"/>
                <w:sz w:val="22"/>
                <w:szCs w:val="22"/>
              </w:rPr>
            </w:pPr>
            <w:r w:rsidRPr="00635683">
              <w:rPr>
                <w:color w:val="000000" w:themeColor="text1"/>
                <w:sz w:val="22"/>
                <w:szCs w:val="22"/>
              </w:rPr>
              <w:t>46</w:t>
            </w:r>
          </w:p>
        </w:tc>
      </w:tr>
      <w:tr w:rsidR="00B83EC1" w:rsidRPr="00635683" w14:paraId="6F31D081" w14:textId="77777777" w:rsidTr="00B83EC1">
        <w:trPr>
          <w:trHeight w:val="190"/>
        </w:trPr>
        <w:tc>
          <w:tcPr>
            <w:tcW w:w="3686" w:type="dxa"/>
            <w:shd w:val="clear" w:color="auto" w:fill="auto"/>
          </w:tcPr>
          <w:p w14:paraId="7553D549" w14:textId="0629E948" w:rsidR="00E134D9" w:rsidRPr="00635683" w:rsidRDefault="00E134D9" w:rsidP="000E51D7">
            <w:pPr>
              <w:jc w:val="both"/>
              <w:rPr>
                <w:color w:val="000000" w:themeColor="text1"/>
                <w:sz w:val="22"/>
                <w:szCs w:val="22"/>
              </w:rPr>
            </w:pPr>
            <w:r w:rsidRPr="00635683">
              <w:rPr>
                <w:color w:val="000000" w:themeColor="text1"/>
                <w:sz w:val="22"/>
                <w:szCs w:val="22"/>
              </w:rPr>
              <w:t>Sebzeler</w:t>
            </w:r>
          </w:p>
        </w:tc>
        <w:tc>
          <w:tcPr>
            <w:tcW w:w="1843" w:type="dxa"/>
            <w:shd w:val="clear" w:color="auto" w:fill="auto"/>
          </w:tcPr>
          <w:p w14:paraId="2C2A55FF" w14:textId="5842AB0D" w:rsidR="00E134D9" w:rsidRPr="00635683" w:rsidRDefault="00E134D9" w:rsidP="00E134D9">
            <w:pPr>
              <w:jc w:val="right"/>
              <w:rPr>
                <w:color w:val="000000" w:themeColor="text1"/>
                <w:sz w:val="22"/>
                <w:szCs w:val="22"/>
              </w:rPr>
            </w:pPr>
            <w:r w:rsidRPr="00635683">
              <w:rPr>
                <w:color w:val="000000" w:themeColor="text1"/>
                <w:sz w:val="22"/>
                <w:szCs w:val="22"/>
              </w:rPr>
              <w:t>28.9</w:t>
            </w:r>
          </w:p>
        </w:tc>
      </w:tr>
      <w:tr w:rsidR="00B83EC1" w:rsidRPr="00635683" w14:paraId="1B382982" w14:textId="77777777" w:rsidTr="00B83EC1">
        <w:trPr>
          <w:trHeight w:val="194"/>
        </w:trPr>
        <w:tc>
          <w:tcPr>
            <w:tcW w:w="3686" w:type="dxa"/>
            <w:shd w:val="clear" w:color="auto" w:fill="auto"/>
          </w:tcPr>
          <w:p w14:paraId="6518DFE5" w14:textId="0EFA3705" w:rsidR="00E134D9" w:rsidRPr="00635683" w:rsidRDefault="00E134D9" w:rsidP="000E51D7">
            <w:pPr>
              <w:jc w:val="both"/>
              <w:rPr>
                <w:color w:val="000000" w:themeColor="text1"/>
                <w:sz w:val="22"/>
                <w:szCs w:val="22"/>
              </w:rPr>
            </w:pPr>
            <w:r w:rsidRPr="00635683">
              <w:rPr>
                <w:color w:val="000000" w:themeColor="text1"/>
                <w:sz w:val="22"/>
                <w:szCs w:val="22"/>
              </w:rPr>
              <w:t xml:space="preserve">Meyve, İçecek ve Baharat </w:t>
            </w:r>
            <w:proofErr w:type="spellStart"/>
            <w:r w:rsidRPr="00635683">
              <w:rPr>
                <w:color w:val="000000" w:themeColor="text1"/>
                <w:sz w:val="22"/>
                <w:szCs w:val="22"/>
              </w:rPr>
              <w:t>Bikileri</w:t>
            </w:r>
            <w:proofErr w:type="spellEnd"/>
          </w:p>
        </w:tc>
        <w:tc>
          <w:tcPr>
            <w:tcW w:w="1843" w:type="dxa"/>
            <w:shd w:val="clear" w:color="auto" w:fill="auto"/>
          </w:tcPr>
          <w:p w14:paraId="065237ED" w14:textId="5A3A8200" w:rsidR="00E134D9" w:rsidRPr="00635683" w:rsidRDefault="00E134D9" w:rsidP="00E134D9">
            <w:pPr>
              <w:jc w:val="right"/>
              <w:rPr>
                <w:color w:val="000000" w:themeColor="text1"/>
                <w:sz w:val="22"/>
                <w:szCs w:val="22"/>
              </w:rPr>
            </w:pPr>
            <w:r w:rsidRPr="00635683">
              <w:rPr>
                <w:color w:val="000000" w:themeColor="text1"/>
                <w:sz w:val="22"/>
                <w:szCs w:val="22"/>
              </w:rPr>
              <w:t>23.5</w:t>
            </w:r>
          </w:p>
        </w:tc>
      </w:tr>
      <w:tr w:rsidR="00B83EC1" w:rsidRPr="00635683" w14:paraId="49E027F0" w14:textId="77777777" w:rsidTr="00B83EC1">
        <w:trPr>
          <w:trHeight w:val="226"/>
        </w:trPr>
        <w:tc>
          <w:tcPr>
            <w:tcW w:w="3686" w:type="dxa"/>
            <w:shd w:val="clear" w:color="auto" w:fill="auto"/>
          </w:tcPr>
          <w:p w14:paraId="549D32B9" w14:textId="5DB591AF" w:rsidR="00E134D9" w:rsidRPr="00635683" w:rsidRDefault="00E134D9" w:rsidP="000E51D7">
            <w:pPr>
              <w:jc w:val="both"/>
              <w:rPr>
                <w:color w:val="000000" w:themeColor="text1"/>
                <w:sz w:val="22"/>
                <w:szCs w:val="22"/>
              </w:rPr>
            </w:pPr>
            <w:proofErr w:type="spellStart"/>
            <w:r w:rsidRPr="00635683">
              <w:rPr>
                <w:color w:val="000000" w:themeColor="text1"/>
                <w:sz w:val="22"/>
                <w:szCs w:val="22"/>
              </w:rPr>
              <w:t>Örtüaltı</w:t>
            </w:r>
            <w:proofErr w:type="spellEnd"/>
            <w:r w:rsidRPr="00635683">
              <w:rPr>
                <w:color w:val="000000" w:themeColor="text1"/>
                <w:sz w:val="22"/>
                <w:szCs w:val="22"/>
              </w:rPr>
              <w:t xml:space="preserve"> Meyve ve Sebzeler</w:t>
            </w:r>
          </w:p>
        </w:tc>
        <w:tc>
          <w:tcPr>
            <w:tcW w:w="1843" w:type="dxa"/>
            <w:shd w:val="clear" w:color="auto" w:fill="auto"/>
          </w:tcPr>
          <w:p w14:paraId="2DAFBC86" w14:textId="663B48FA" w:rsidR="00E134D9" w:rsidRPr="00635683" w:rsidRDefault="00E134D9" w:rsidP="00E134D9">
            <w:pPr>
              <w:jc w:val="right"/>
              <w:rPr>
                <w:color w:val="000000" w:themeColor="text1"/>
                <w:sz w:val="22"/>
                <w:szCs w:val="22"/>
              </w:rPr>
            </w:pPr>
            <w:r w:rsidRPr="00635683">
              <w:rPr>
                <w:color w:val="000000" w:themeColor="text1"/>
                <w:sz w:val="22"/>
                <w:szCs w:val="22"/>
              </w:rPr>
              <w:t>1.6</w:t>
            </w:r>
          </w:p>
        </w:tc>
      </w:tr>
    </w:tbl>
    <w:p w14:paraId="10A4CB07" w14:textId="45EA9AD6" w:rsidR="00A2135E" w:rsidRPr="00635683" w:rsidRDefault="00B83EC1" w:rsidP="00B83EC1">
      <w:pPr>
        <w:pStyle w:val="ListeParagraf"/>
        <w:tabs>
          <w:tab w:val="left" w:pos="851"/>
        </w:tabs>
        <w:ind w:left="0"/>
        <w:jc w:val="both"/>
      </w:pPr>
      <w:r w:rsidRPr="00635683">
        <w:t>Tablo 9</w:t>
      </w:r>
    </w:p>
    <w:p w14:paraId="16B8006B" w14:textId="7E563209" w:rsidR="001B782E" w:rsidRPr="00635683" w:rsidRDefault="001B782E" w:rsidP="00C62986">
      <w:pPr>
        <w:jc w:val="both"/>
        <w:rPr>
          <w:b/>
          <w:color w:val="000000" w:themeColor="text1"/>
        </w:rPr>
      </w:pPr>
      <w:r w:rsidRPr="00635683">
        <w:rPr>
          <w:color w:val="000000" w:themeColor="text1"/>
        </w:rPr>
        <w:t xml:space="preserve">Salihli TSO, yerel ürünlerin tescil koruması altına alınmasına büyük önem vermektedir. 2008 yılında Salihli Kirazı ilk coğrafi işareti almıştır. Kula’nın önemli geçim kaynaklarından biri olan leblebi üretimini korumak ve geliştirmek isteyen Salihli TSO, 2019 yılında Kula Leblebisi için coğrafi işaret tescili almıştır. Salihli Kirazı, odun köftesi ve leblebisi olmak üzere üç yerel ürünün tescil koruması alınmıştır. Salihli TSO, bölgenin başlıca tarımsal ürünü olan Sultaniye Üzümü ve pekmezinin yanı sıra </w:t>
      </w:r>
      <w:proofErr w:type="spellStart"/>
      <w:r w:rsidRPr="00635683">
        <w:rPr>
          <w:color w:val="000000" w:themeColor="text1"/>
        </w:rPr>
        <w:t>Gökeyüp</w:t>
      </w:r>
      <w:proofErr w:type="spellEnd"/>
      <w:r w:rsidRPr="00635683">
        <w:rPr>
          <w:color w:val="000000" w:themeColor="text1"/>
        </w:rPr>
        <w:t xml:space="preserve"> </w:t>
      </w:r>
      <w:r w:rsidR="00B83EC1" w:rsidRPr="00635683">
        <w:rPr>
          <w:color w:val="000000" w:themeColor="text1"/>
        </w:rPr>
        <w:t>M</w:t>
      </w:r>
      <w:r w:rsidRPr="00635683">
        <w:rPr>
          <w:color w:val="000000" w:themeColor="text1"/>
        </w:rPr>
        <w:t>ahallesinde el işçiliği ile üretilen toprak güveçler içinde tescil yapılması konusundaki çalışmalarını sürdürmektedir.</w:t>
      </w:r>
    </w:p>
    <w:p w14:paraId="29BC3427" w14:textId="77777777" w:rsidR="001B782E" w:rsidRPr="00635683" w:rsidRDefault="001B782E" w:rsidP="00C62986">
      <w:pPr>
        <w:jc w:val="both"/>
        <w:rPr>
          <w:b/>
        </w:rPr>
      </w:pPr>
    </w:p>
    <w:p w14:paraId="2DA8BF22" w14:textId="03E286ED" w:rsidR="00AB3006" w:rsidRPr="00635683" w:rsidRDefault="008E500E" w:rsidP="00C62986">
      <w:pPr>
        <w:jc w:val="both"/>
        <w:rPr>
          <w:b/>
        </w:rPr>
      </w:pPr>
      <w:r w:rsidRPr="00635683">
        <w:rPr>
          <w:b/>
        </w:rPr>
        <w:t>Tahıllar Ve Diğer Bitkisel Ürün</w:t>
      </w:r>
      <w:r w:rsidR="00AB3006" w:rsidRPr="00635683">
        <w:rPr>
          <w:b/>
        </w:rPr>
        <w:t xml:space="preserve"> Bilgileri</w:t>
      </w:r>
      <w:r w:rsidR="00B60795" w:rsidRPr="00635683">
        <w:rPr>
          <w:b/>
        </w:rPr>
        <w:t>, 2021</w:t>
      </w:r>
      <w:r w:rsidR="00AB3006" w:rsidRPr="00635683">
        <w:rPr>
          <w:b/>
        </w:rPr>
        <w:t xml:space="preserve"> </w:t>
      </w:r>
    </w:p>
    <w:tbl>
      <w:tblPr>
        <w:tblW w:w="62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5"/>
        <w:gridCol w:w="3402"/>
      </w:tblGrid>
      <w:tr w:rsidR="00B83EC1" w:rsidRPr="00635683" w14:paraId="2E6130FE" w14:textId="77777777" w:rsidTr="00B83EC1">
        <w:trPr>
          <w:trHeight w:hRule="exact" w:val="340"/>
        </w:trPr>
        <w:tc>
          <w:tcPr>
            <w:tcW w:w="2835" w:type="dxa"/>
            <w:shd w:val="clear" w:color="auto" w:fill="auto"/>
            <w:vAlign w:val="center"/>
          </w:tcPr>
          <w:p w14:paraId="3DB95198" w14:textId="77777777" w:rsidR="00C740E1" w:rsidRPr="00635683" w:rsidRDefault="00C740E1" w:rsidP="00C62986">
            <w:pPr>
              <w:jc w:val="both"/>
              <w:rPr>
                <w:b/>
                <w:color w:val="000000" w:themeColor="text1"/>
                <w:sz w:val="22"/>
                <w:szCs w:val="22"/>
              </w:rPr>
            </w:pPr>
            <w:r w:rsidRPr="00635683">
              <w:rPr>
                <w:b/>
                <w:color w:val="000000" w:themeColor="text1"/>
                <w:sz w:val="22"/>
                <w:szCs w:val="22"/>
              </w:rPr>
              <w:t>Ürün Adı</w:t>
            </w:r>
          </w:p>
        </w:tc>
        <w:tc>
          <w:tcPr>
            <w:tcW w:w="3402" w:type="dxa"/>
            <w:shd w:val="clear" w:color="auto" w:fill="auto"/>
            <w:vAlign w:val="center"/>
          </w:tcPr>
          <w:p w14:paraId="097C10AF" w14:textId="067389A9" w:rsidR="00C740E1" w:rsidRPr="00635683" w:rsidRDefault="00C740E1" w:rsidP="00C62986">
            <w:pPr>
              <w:jc w:val="both"/>
              <w:rPr>
                <w:b/>
                <w:color w:val="000000" w:themeColor="text1"/>
                <w:sz w:val="22"/>
                <w:szCs w:val="22"/>
              </w:rPr>
            </w:pPr>
            <w:r w:rsidRPr="00635683">
              <w:rPr>
                <w:b/>
                <w:bCs/>
                <w:color w:val="000000" w:themeColor="text1"/>
                <w:sz w:val="22"/>
                <w:szCs w:val="22"/>
                <w:lang w:eastAsia="zh-TW"/>
              </w:rPr>
              <w:t>Üretim Miktarı (%)</w:t>
            </w:r>
          </w:p>
        </w:tc>
      </w:tr>
      <w:tr w:rsidR="00B83EC1" w:rsidRPr="00635683" w14:paraId="19D6C5CA" w14:textId="77777777" w:rsidTr="00B83EC1">
        <w:trPr>
          <w:trHeight w:val="287"/>
        </w:trPr>
        <w:tc>
          <w:tcPr>
            <w:tcW w:w="2835" w:type="dxa"/>
            <w:shd w:val="clear" w:color="auto" w:fill="auto"/>
            <w:vAlign w:val="center"/>
          </w:tcPr>
          <w:p w14:paraId="61A143DB" w14:textId="436F4F09" w:rsidR="00C740E1" w:rsidRPr="00635683" w:rsidRDefault="00C740E1" w:rsidP="00C62986">
            <w:pPr>
              <w:jc w:val="both"/>
              <w:rPr>
                <w:color w:val="000000" w:themeColor="text1"/>
                <w:sz w:val="22"/>
                <w:szCs w:val="22"/>
              </w:rPr>
            </w:pPr>
            <w:r w:rsidRPr="00635683">
              <w:rPr>
                <w:color w:val="000000" w:themeColor="text1"/>
                <w:sz w:val="22"/>
                <w:szCs w:val="22"/>
              </w:rPr>
              <w:t>Yem Bitkileri</w:t>
            </w:r>
          </w:p>
        </w:tc>
        <w:tc>
          <w:tcPr>
            <w:tcW w:w="3402" w:type="dxa"/>
            <w:shd w:val="clear" w:color="auto" w:fill="auto"/>
            <w:vAlign w:val="center"/>
          </w:tcPr>
          <w:p w14:paraId="02B5229F" w14:textId="3723DDF7" w:rsidR="00C740E1" w:rsidRPr="00635683" w:rsidRDefault="00C740E1" w:rsidP="00924A51">
            <w:pPr>
              <w:jc w:val="right"/>
              <w:rPr>
                <w:color w:val="000000" w:themeColor="text1"/>
                <w:sz w:val="22"/>
                <w:szCs w:val="22"/>
              </w:rPr>
            </w:pPr>
            <w:r w:rsidRPr="00635683">
              <w:rPr>
                <w:color w:val="000000" w:themeColor="text1"/>
                <w:sz w:val="22"/>
                <w:szCs w:val="22"/>
              </w:rPr>
              <w:t>74.93</w:t>
            </w:r>
          </w:p>
        </w:tc>
      </w:tr>
      <w:tr w:rsidR="00B83EC1" w:rsidRPr="00635683" w14:paraId="4A098FEB" w14:textId="77777777" w:rsidTr="00B83EC1">
        <w:trPr>
          <w:trHeight w:val="276"/>
        </w:trPr>
        <w:tc>
          <w:tcPr>
            <w:tcW w:w="2835" w:type="dxa"/>
            <w:shd w:val="clear" w:color="auto" w:fill="auto"/>
            <w:vAlign w:val="center"/>
          </w:tcPr>
          <w:p w14:paraId="5F6E86EF" w14:textId="2DDC9AFA" w:rsidR="00C740E1" w:rsidRPr="00635683" w:rsidRDefault="00C740E1" w:rsidP="00C740E1">
            <w:pPr>
              <w:rPr>
                <w:color w:val="000000" w:themeColor="text1"/>
                <w:sz w:val="22"/>
                <w:szCs w:val="22"/>
              </w:rPr>
            </w:pPr>
            <w:r w:rsidRPr="00635683">
              <w:rPr>
                <w:color w:val="000000" w:themeColor="text1"/>
                <w:sz w:val="22"/>
                <w:szCs w:val="22"/>
                <w:lang w:eastAsia="zh-TW"/>
              </w:rPr>
              <w:t>Tahıllar (pirinç hariç), baklagiller ve yağlı tohumlar</w:t>
            </w:r>
          </w:p>
        </w:tc>
        <w:tc>
          <w:tcPr>
            <w:tcW w:w="3402" w:type="dxa"/>
            <w:shd w:val="clear" w:color="auto" w:fill="auto"/>
            <w:vAlign w:val="center"/>
          </w:tcPr>
          <w:p w14:paraId="2E3B73A4" w14:textId="2FBECE73" w:rsidR="00C740E1" w:rsidRPr="00635683" w:rsidRDefault="00C740E1" w:rsidP="00924A51">
            <w:pPr>
              <w:jc w:val="right"/>
              <w:rPr>
                <w:color w:val="000000" w:themeColor="text1"/>
                <w:sz w:val="22"/>
                <w:szCs w:val="22"/>
              </w:rPr>
            </w:pPr>
            <w:r w:rsidRPr="00635683">
              <w:rPr>
                <w:color w:val="000000" w:themeColor="text1"/>
                <w:sz w:val="22"/>
                <w:szCs w:val="22"/>
              </w:rPr>
              <w:t>21.56</w:t>
            </w:r>
          </w:p>
        </w:tc>
      </w:tr>
      <w:tr w:rsidR="00B83EC1" w:rsidRPr="00635683" w14:paraId="1C79D236" w14:textId="77777777" w:rsidTr="00B83EC1">
        <w:trPr>
          <w:trHeight w:val="270"/>
        </w:trPr>
        <w:tc>
          <w:tcPr>
            <w:tcW w:w="2835" w:type="dxa"/>
            <w:shd w:val="clear" w:color="auto" w:fill="auto"/>
            <w:vAlign w:val="center"/>
          </w:tcPr>
          <w:p w14:paraId="6BE2F453" w14:textId="7D474DF5" w:rsidR="00C740E1" w:rsidRPr="00635683" w:rsidRDefault="00C740E1" w:rsidP="00C62986">
            <w:pPr>
              <w:jc w:val="both"/>
              <w:rPr>
                <w:color w:val="000000" w:themeColor="text1"/>
                <w:sz w:val="22"/>
                <w:szCs w:val="22"/>
              </w:rPr>
            </w:pPr>
            <w:r w:rsidRPr="00635683">
              <w:rPr>
                <w:color w:val="000000" w:themeColor="text1"/>
                <w:sz w:val="22"/>
                <w:szCs w:val="22"/>
              </w:rPr>
              <w:t>Lifli Bitkiler</w:t>
            </w:r>
          </w:p>
        </w:tc>
        <w:tc>
          <w:tcPr>
            <w:tcW w:w="3402" w:type="dxa"/>
            <w:shd w:val="clear" w:color="auto" w:fill="auto"/>
            <w:vAlign w:val="center"/>
          </w:tcPr>
          <w:p w14:paraId="7CC3F8B4" w14:textId="0736ED7D" w:rsidR="00C740E1" w:rsidRPr="00635683" w:rsidRDefault="00C740E1" w:rsidP="00924A51">
            <w:pPr>
              <w:jc w:val="right"/>
              <w:rPr>
                <w:color w:val="000000" w:themeColor="text1"/>
                <w:sz w:val="22"/>
                <w:szCs w:val="22"/>
              </w:rPr>
            </w:pPr>
            <w:r w:rsidRPr="00635683">
              <w:rPr>
                <w:color w:val="000000" w:themeColor="text1"/>
                <w:sz w:val="22"/>
                <w:szCs w:val="22"/>
              </w:rPr>
              <w:t>3.04</w:t>
            </w:r>
          </w:p>
        </w:tc>
      </w:tr>
      <w:tr w:rsidR="00B83EC1" w:rsidRPr="00635683" w14:paraId="62783868" w14:textId="77777777" w:rsidTr="00B83EC1">
        <w:trPr>
          <w:trHeight w:val="275"/>
        </w:trPr>
        <w:tc>
          <w:tcPr>
            <w:tcW w:w="2835" w:type="dxa"/>
            <w:shd w:val="clear" w:color="auto" w:fill="auto"/>
            <w:vAlign w:val="center"/>
          </w:tcPr>
          <w:p w14:paraId="08822522" w14:textId="2C1F5435" w:rsidR="00C740E1" w:rsidRPr="00635683" w:rsidRDefault="00C740E1" w:rsidP="00C62986">
            <w:pPr>
              <w:jc w:val="both"/>
              <w:rPr>
                <w:color w:val="000000" w:themeColor="text1"/>
                <w:sz w:val="22"/>
                <w:szCs w:val="22"/>
              </w:rPr>
            </w:pPr>
            <w:r w:rsidRPr="00635683">
              <w:rPr>
                <w:color w:val="000000" w:themeColor="text1"/>
                <w:sz w:val="22"/>
                <w:szCs w:val="22"/>
              </w:rPr>
              <w:t>Sebze ve kavun, karpuz, kök ve yumrular</w:t>
            </w:r>
          </w:p>
        </w:tc>
        <w:tc>
          <w:tcPr>
            <w:tcW w:w="3402" w:type="dxa"/>
            <w:shd w:val="clear" w:color="auto" w:fill="auto"/>
            <w:vAlign w:val="center"/>
          </w:tcPr>
          <w:p w14:paraId="03D72FB8" w14:textId="4FF58668" w:rsidR="00C740E1" w:rsidRPr="00635683" w:rsidRDefault="00C740E1" w:rsidP="00924A51">
            <w:pPr>
              <w:jc w:val="right"/>
              <w:rPr>
                <w:color w:val="000000" w:themeColor="text1"/>
                <w:sz w:val="22"/>
                <w:szCs w:val="22"/>
              </w:rPr>
            </w:pPr>
            <w:r w:rsidRPr="00635683">
              <w:rPr>
                <w:color w:val="000000" w:themeColor="text1"/>
                <w:sz w:val="22"/>
                <w:szCs w:val="22"/>
              </w:rPr>
              <w:t>0.24</w:t>
            </w:r>
          </w:p>
        </w:tc>
      </w:tr>
      <w:tr w:rsidR="00B83EC1" w:rsidRPr="00635683" w14:paraId="2EBA54F2" w14:textId="77777777" w:rsidTr="00B83EC1">
        <w:trPr>
          <w:trHeight w:val="264"/>
        </w:trPr>
        <w:tc>
          <w:tcPr>
            <w:tcW w:w="2835" w:type="dxa"/>
            <w:shd w:val="clear" w:color="auto" w:fill="auto"/>
            <w:vAlign w:val="center"/>
          </w:tcPr>
          <w:p w14:paraId="3918C9F2" w14:textId="1124FA71" w:rsidR="00C740E1" w:rsidRPr="00635683" w:rsidRDefault="00C740E1" w:rsidP="00C62986">
            <w:pPr>
              <w:jc w:val="both"/>
              <w:rPr>
                <w:color w:val="000000" w:themeColor="text1"/>
                <w:sz w:val="22"/>
                <w:szCs w:val="22"/>
                <w:lang w:eastAsia="zh-TW"/>
              </w:rPr>
            </w:pPr>
            <w:r w:rsidRPr="00635683">
              <w:rPr>
                <w:color w:val="000000" w:themeColor="text1"/>
                <w:sz w:val="22"/>
                <w:szCs w:val="22"/>
                <w:lang w:eastAsia="zh-TW"/>
              </w:rPr>
              <w:t>Tütün (işlenmemiş)</w:t>
            </w:r>
          </w:p>
        </w:tc>
        <w:tc>
          <w:tcPr>
            <w:tcW w:w="3402" w:type="dxa"/>
            <w:shd w:val="clear" w:color="auto" w:fill="auto"/>
            <w:vAlign w:val="center"/>
          </w:tcPr>
          <w:p w14:paraId="07080C6E" w14:textId="6F0390A5" w:rsidR="00C740E1" w:rsidRPr="00635683" w:rsidRDefault="00C740E1" w:rsidP="00924A51">
            <w:pPr>
              <w:jc w:val="right"/>
              <w:rPr>
                <w:color w:val="000000" w:themeColor="text1"/>
                <w:sz w:val="22"/>
                <w:szCs w:val="22"/>
              </w:rPr>
            </w:pPr>
            <w:r w:rsidRPr="00635683">
              <w:rPr>
                <w:color w:val="000000" w:themeColor="text1"/>
                <w:sz w:val="22"/>
                <w:szCs w:val="22"/>
              </w:rPr>
              <w:t>0.17</w:t>
            </w:r>
          </w:p>
        </w:tc>
      </w:tr>
      <w:tr w:rsidR="00B83EC1" w:rsidRPr="00635683" w14:paraId="67F2924A" w14:textId="77777777" w:rsidTr="00B83EC1">
        <w:trPr>
          <w:trHeight w:val="264"/>
        </w:trPr>
        <w:tc>
          <w:tcPr>
            <w:tcW w:w="2835" w:type="dxa"/>
            <w:shd w:val="clear" w:color="auto" w:fill="auto"/>
            <w:vAlign w:val="center"/>
          </w:tcPr>
          <w:p w14:paraId="07E3140F" w14:textId="0C908030" w:rsidR="00C740E1" w:rsidRPr="00635683" w:rsidRDefault="00C740E1" w:rsidP="00C62986">
            <w:pPr>
              <w:jc w:val="both"/>
              <w:rPr>
                <w:color w:val="000000" w:themeColor="text1"/>
                <w:sz w:val="22"/>
                <w:szCs w:val="22"/>
                <w:lang w:eastAsia="zh-TW"/>
              </w:rPr>
            </w:pPr>
            <w:r w:rsidRPr="00635683">
              <w:rPr>
                <w:color w:val="000000" w:themeColor="text1"/>
                <w:sz w:val="22"/>
                <w:szCs w:val="22"/>
                <w:lang w:eastAsia="zh-TW"/>
              </w:rPr>
              <w:t>Çeşitli Bitkiler</w:t>
            </w:r>
          </w:p>
        </w:tc>
        <w:tc>
          <w:tcPr>
            <w:tcW w:w="3402" w:type="dxa"/>
            <w:shd w:val="clear" w:color="auto" w:fill="auto"/>
            <w:vAlign w:val="center"/>
          </w:tcPr>
          <w:p w14:paraId="2D85253E" w14:textId="15C875A5" w:rsidR="00C740E1" w:rsidRPr="00635683" w:rsidRDefault="00C740E1" w:rsidP="00924A51">
            <w:pPr>
              <w:jc w:val="right"/>
              <w:rPr>
                <w:color w:val="000000" w:themeColor="text1"/>
                <w:sz w:val="22"/>
                <w:szCs w:val="22"/>
                <w:lang w:eastAsia="zh-TW"/>
              </w:rPr>
            </w:pPr>
            <w:r w:rsidRPr="00635683">
              <w:rPr>
                <w:color w:val="000000" w:themeColor="text1"/>
                <w:sz w:val="22"/>
                <w:szCs w:val="22"/>
                <w:lang w:eastAsia="zh-TW"/>
              </w:rPr>
              <w:t>0.03</w:t>
            </w:r>
          </w:p>
        </w:tc>
      </w:tr>
    </w:tbl>
    <w:p w14:paraId="3D59A14E" w14:textId="5D6E0B76" w:rsidR="00AB3006" w:rsidRPr="00635683" w:rsidRDefault="00C35DD6" w:rsidP="00C62986">
      <w:pPr>
        <w:jc w:val="both"/>
      </w:pPr>
      <w:r w:rsidRPr="00635683">
        <w:t xml:space="preserve">Tablo </w:t>
      </w:r>
      <w:r w:rsidR="00B83EC1" w:rsidRPr="00635683">
        <w:t>10</w:t>
      </w:r>
    </w:p>
    <w:p w14:paraId="328DFB90" w14:textId="77777777" w:rsidR="004D1103" w:rsidRPr="00635683" w:rsidRDefault="004D1103" w:rsidP="00C62986">
      <w:pPr>
        <w:jc w:val="both"/>
      </w:pPr>
    </w:p>
    <w:p w14:paraId="7A9FE4E3" w14:textId="41B04C3A" w:rsidR="00C912C3" w:rsidRPr="00635683" w:rsidRDefault="00C912C3" w:rsidP="00C62986">
      <w:pPr>
        <w:jc w:val="both"/>
        <w:rPr>
          <w:color w:val="000000" w:themeColor="text1"/>
        </w:rPr>
      </w:pPr>
      <w:r w:rsidRPr="00635683">
        <w:rPr>
          <w:color w:val="000000" w:themeColor="text1"/>
        </w:rPr>
        <w:t>Salihli’nin 2021 yılında tahıl ve diğer bitkisel ürünlerin üretimi için toplamda 317.208 dekarlık alanı mevcutken, bu alanda 40.581 tonluk üretim gerçekleştirilmiştir. Bu üretim alanının büyük kısmını %58,9’luk payla tahıllar oluştururken, %27,5’lik kısmını yem bitkileri ve %9,2’lik kısmını ise lifli bitkiler oluşturmaktadır. Üretim miktarı açısından bakılırsa, %74,9’luk pay ile yem bitkileri çok yüksek payı oluştururken, tahıllar %21,5’lik payı oluşturmaktadır.</w:t>
      </w:r>
    </w:p>
    <w:p w14:paraId="345CD452" w14:textId="77777777" w:rsidR="00B60795" w:rsidRPr="00635683" w:rsidRDefault="00B60795" w:rsidP="00C62986">
      <w:pPr>
        <w:jc w:val="both"/>
        <w:rPr>
          <w:color w:val="000000" w:themeColor="text1"/>
        </w:rPr>
      </w:pPr>
    </w:p>
    <w:p w14:paraId="7DC59557" w14:textId="72C67E4C" w:rsidR="00B60795" w:rsidRPr="00635683" w:rsidRDefault="00B60795" w:rsidP="00B60795">
      <w:pPr>
        <w:jc w:val="both"/>
        <w:rPr>
          <w:color w:val="000000" w:themeColor="text1"/>
        </w:rPr>
      </w:pPr>
      <w:r w:rsidRPr="00635683">
        <w:rPr>
          <w:color w:val="000000" w:themeColor="text1"/>
        </w:rPr>
        <w:t xml:space="preserve">Salihli’de 2021 yılı rakamlarına göre; yem bitkileri grubu içerisinde en fazla üretilen ürün, %59’luk pay (179.753 ton) ile mısır </w:t>
      </w:r>
      <w:proofErr w:type="spellStart"/>
      <w:r w:rsidRPr="00635683">
        <w:rPr>
          <w:color w:val="000000" w:themeColor="text1"/>
        </w:rPr>
        <w:t>slajıdır</w:t>
      </w:r>
      <w:proofErr w:type="spellEnd"/>
      <w:r w:rsidRPr="00635683">
        <w:rPr>
          <w:color w:val="000000" w:themeColor="text1"/>
        </w:rPr>
        <w:t>. Yonca (</w:t>
      </w:r>
      <w:proofErr w:type="spellStart"/>
      <w:r w:rsidRPr="00635683">
        <w:rPr>
          <w:color w:val="000000" w:themeColor="text1"/>
        </w:rPr>
        <w:t>yeşilot</w:t>
      </w:r>
      <w:proofErr w:type="spellEnd"/>
      <w:r w:rsidRPr="00635683">
        <w:rPr>
          <w:color w:val="000000" w:themeColor="text1"/>
        </w:rPr>
        <w:t>), %21’lik pay (64.350 ton) ile diğer en fazla üretilen yem bitkisidir. Tahıl grubu içerisinde ise, %56’lık pay ile (48.930 ton) buğday ilk sırada, %26’lık pay (22.769 ton) ile mısır ikinci sırada ve %11’lik pay (9.710 ton) ile arpa üçüncü sırada yer almaktadır.</w:t>
      </w:r>
    </w:p>
    <w:p w14:paraId="3D455A8D" w14:textId="77777777" w:rsidR="00B60795" w:rsidRPr="00635683" w:rsidRDefault="00B60795" w:rsidP="00B60795">
      <w:pPr>
        <w:jc w:val="both"/>
        <w:rPr>
          <w:color w:val="000000" w:themeColor="text1"/>
        </w:rPr>
      </w:pPr>
    </w:p>
    <w:p w14:paraId="74F9C2B7" w14:textId="2C7AC7C2" w:rsidR="00B60795" w:rsidRPr="00635683" w:rsidRDefault="00B60795" w:rsidP="00B60795">
      <w:pPr>
        <w:jc w:val="both"/>
        <w:rPr>
          <w:color w:val="000000" w:themeColor="text1"/>
        </w:rPr>
      </w:pPr>
      <w:r w:rsidRPr="00635683">
        <w:rPr>
          <w:color w:val="000000" w:themeColor="text1"/>
        </w:rPr>
        <w:t xml:space="preserve">Sebze üretimi konusunda Salihli Ovası’nda geniş bir alanda domates yetiştiriciliği yapılmaktadır. Sebze üretiminin %71’lik kısmı (181.879 ton) domatestir ve bu domatesler, Organize Sanayi Bölgesi’nde kurutulmuş domates ve salça olarak işlenmektedir. Karpuz üretimi ise sebze üretiminin %13’lük (32.240 ton) kısmını oluşturmaktadır. Domates kurusu, salça, ayrıca </w:t>
      </w:r>
      <w:proofErr w:type="spellStart"/>
      <w:r w:rsidRPr="00635683">
        <w:rPr>
          <w:color w:val="000000" w:themeColor="text1"/>
        </w:rPr>
        <w:t>kapya</w:t>
      </w:r>
      <w:proofErr w:type="spellEnd"/>
      <w:r w:rsidRPr="00635683">
        <w:rPr>
          <w:color w:val="000000" w:themeColor="text1"/>
        </w:rPr>
        <w:t xml:space="preserve"> biber, közde patlıcan, kabak ve diğer ürünler işlenip ihraç edilmektedir.</w:t>
      </w:r>
    </w:p>
    <w:p w14:paraId="3CFA8C9B" w14:textId="77777777" w:rsidR="00B60795" w:rsidRPr="00635683" w:rsidRDefault="00B60795" w:rsidP="00B60795">
      <w:pPr>
        <w:jc w:val="both"/>
        <w:rPr>
          <w:color w:val="548DD4" w:themeColor="text2" w:themeTint="99"/>
        </w:rPr>
      </w:pPr>
    </w:p>
    <w:p w14:paraId="31FAE51A" w14:textId="1AD3E18E" w:rsidR="00B60795" w:rsidRPr="00635683" w:rsidRDefault="00B60795" w:rsidP="00B60795">
      <w:pPr>
        <w:jc w:val="both"/>
        <w:rPr>
          <w:b/>
          <w:color w:val="000000" w:themeColor="text1"/>
        </w:rPr>
      </w:pPr>
      <w:r w:rsidRPr="00635683">
        <w:rPr>
          <w:b/>
          <w:color w:val="000000" w:themeColor="text1"/>
        </w:rPr>
        <w:t>Meyve Ürünleri Üretimi</w:t>
      </w:r>
    </w:p>
    <w:p w14:paraId="6243DFE4" w14:textId="77777777" w:rsidR="00B60795" w:rsidRPr="00635683" w:rsidRDefault="00B60795" w:rsidP="00B60795">
      <w:pPr>
        <w:jc w:val="both"/>
        <w:rPr>
          <w:color w:val="000000" w:themeColor="text1"/>
        </w:rPr>
      </w:pPr>
    </w:p>
    <w:p w14:paraId="62924963" w14:textId="61BA92A5" w:rsidR="00B60795" w:rsidRPr="00635683" w:rsidRDefault="00B60795" w:rsidP="00B60795">
      <w:pPr>
        <w:pStyle w:val="ListeParagraf"/>
        <w:tabs>
          <w:tab w:val="left" w:pos="851"/>
        </w:tabs>
        <w:ind w:left="0"/>
        <w:jc w:val="both"/>
        <w:rPr>
          <w:color w:val="000000" w:themeColor="text1"/>
        </w:rPr>
      </w:pPr>
      <w:r w:rsidRPr="00635683">
        <w:rPr>
          <w:color w:val="000000" w:themeColor="text1"/>
        </w:rPr>
        <w:t xml:space="preserve">Salihli TSO, bölgeyi tarımda daha ileri bir seviyeye taşımak için çalışmalarına devam etmektedir. Salihli, üzümün yanı sıra zeytin üretiminde de kaliteli ürünler üreterek adından söz ettirmektedir. 2005 yılında Salihli’de 2 milyon adedin altında olan zeytin ağacı sayısı günümüzde 3,5 milyon adedi </w:t>
      </w:r>
      <w:r w:rsidRPr="00635683">
        <w:rPr>
          <w:color w:val="000000" w:themeColor="text1"/>
        </w:rPr>
        <w:lastRenderedPageBreak/>
        <w:t xml:space="preserve">geçmiştir. Toplam 581 bin 592 dönüm tarım arazisinin bulunduğu Salihli’de 2018 yılında 86 bin dönüm zeytin dikili alan, 2021 yılında 105 bin dönüme ulaşmıştır. Özellikle yağlık zeytin dikiminde önemli oranda artış meydana gelmiştir. Zeytin üretiminin artmasıyla birlikte Salihli civarında sofralık zeytin üretimi ve zeytinyağı sıkımı yapan tesislere her yıl yenileri eklenmektedir. Salihli’nin komşu ilçe Gördes’e geçiş kapısı olan </w:t>
      </w:r>
      <w:proofErr w:type="spellStart"/>
      <w:r w:rsidRPr="00635683">
        <w:rPr>
          <w:color w:val="000000" w:themeColor="text1"/>
        </w:rPr>
        <w:t>Hacıhıdır</w:t>
      </w:r>
      <w:proofErr w:type="spellEnd"/>
      <w:r w:rsidRPr="00635683">
        <w:rPr>
          <w:color w:val="000000" w:themeColor="text1"/>
        </w:rPr>
        <w:t xml:space="preserve"> Mahallesi, son yıllarda zeytincilikte büyük bir yol </w:t>
      </w:r>
      <w:proofErr w:type="spellStart"/>
      <w:r w:rsidRPr="00635683">
        <w:rPr>
          <w:color w:val="000000" w:themeColor="text1"/>
        </w:rPr>
        <w:t>katetmiştir</w:t>
      </w:r>
      <w:proofErr w:type="spellEnd"/>
      <w:r w:rsidRPr="00635683">
        <w:rPr>
          <w:color w:val="000000" w:themeColor="text1"/>
        </w:rPr>
        <w:t xml:space="preserve">. Aynı zamanda </w:t>
      </w:r>
      <w:proofErr w:type="spellStart"/>
      <w:r w:rsidRPr="00635683">
        <w:rPr>
          <w:color w:val="000000" w:themeColor="text1"/>
        </w:rPr>
        <w:t>Hacıhıdır</w:t>
      </w:r>
      <w:proofErr w:type="spellEnd"/>
      <w:r w:rsidRPr="00635683">
        <w:rPr>
          <w:color w:val="000000" w:themeColor="text1"/>
        </w:rPr>
        <w:t xml:space="preserve"> Mahallesinde </w:t>
      </w:r>
      <w:proofErr w:type="spellStart"/>
      <w:r w:rsidRPr="00635683">
        <w:rPr>
          <w:color w:val="000000" w:themeColor="text1"/>
        </w:rPr>
        <w:t>kapya</w:t>
      </w:r>
      <w:proofErr w:type="spellEnd"/>
      <w:r w:rsidRPr="00635683">
        <w:rPr>
          <w:color w:val="000000" w:themeColor="text1"/>
        </w:rPr>
        <w:t xml:space="preserve"> biber üretimi de yapılmaktadır.</w:t>
      </w:r>
    </w:p>
    <w:p w14:paraId="60929AE8" w14:textId="6FF027BC" w:rsidR="006D4F50" w:rsidRPr="00635683" w:rsidRDefault="006D4F50" w:rsidP="006D4F50">
      <w:pPr>
        <w:tabs>
          <w:tab w:val="left" w:pos="851"/>
        </w:tabs>
        <w:jc w:val="both"/>
        <w:rPr>
          <w:color w:val="000000" w:themeColor="text1"/>
        </w:rPr>
      </w:pPr>
      <w:r w:rsidRPr="00635683">
        <w:rPr>
          <w:color w:val="000000" w:themeColor="text1"/>
        </w:rPr>
        <w:t>Salihli kirazı çok büyük üne sahip olup, Türk kirazı olarak iç ve dış pazarda aranan meyveler arasında ilk sırada gelmektedir. Salihli Kiraz’ının Birleşmiş Milletler tarafından yürütülen coğrafi işaretleri destekleme projesi kapsamında Türkiye çapında seçilen 5 üründen biri olup ayrıca Avrupa Birliği’nde de tescil ettirilmesi için Türk Patent ve Marka Kurumu’na başvuru yapılmıştır. Salihli kirazını diğer türlerden farklı kılan özellikleri: Geç çiçek açan ve olgunlaşan bir kiraz çeşidi olması, uzun ve ince bir sapa sahip olması ve meyvenin şekli ve çatlamaya dayanıklı olmasıdır.</w:t>
      </w:r>
    </w:p>
    <w:p w14:paraId="21163AA7" w14:textId="77777777" w:rsidR="00B60795" w:rsidRPr="00635683" w:rsidRDefault="00B60795" w:rsidP="00B60795">
      <w:pPr>
        <w:pStyle w:val="ListeParagraf"/>
        <w:tabs>
          <w:tab w:val="left" w:pos="851"/>
        </w:tabs>
        <w:ind w:left="0"/>
        <w:jc w:val="both"/>
        <w:rPr>
          <w:color w:val="000000" w:themeColor="text1"/>
        </w:rPr>
      </w:pPr>
      <w:r w:rsidRPr="00635683">
        <w:rPr>
          <w:color w:val="000000" w:themeColor="text1"/>
        </w:rPr>
        <w:t xml:space="preserve">Son yıllarda Salihli kirazı gibi ön plana çıkan </w:t>
      </w:r>
      <w:proofErr w:type="spellStart"/>
      <w:r w:rsidRPr="00635683">
        <w:rPr>
          <w:color w:val="000000" w:themeColor="text1"/>
        </w:rPr>
        <w:t>Gökeyüp</w:t>
      </w:r>
      <w:proofErr w:type="spellEnd"/>
      <w:r w:rsidRPr="00635683">
        <w:rPr>
          <w:color w:val="000000" w:themeColor="text1"/>
        </w:rPr>
        <w:t xml:space="preserve"> Çileği dikkat çekmektedir. </w:t>
      </w:r>
      <w:proofErr w:type="spellStart"/>
      <w:r w:rsidRPr="00635683">
        <w:rPr>
          <w:color w:val="000000" w:themeColor="text1"/>
        </w:rPr>
        <w:t>Gökeyüp</w:t>
      </w:r>
      <w:proofErr w:type="spellEnd"/>
      <w:r w:rsidRPr="00635683">
        <w:rPr>
          <w:color w:val="000000" w:themeColor="text1"/>
        </w:rPr>
        <w:t xml:space="preserve"> Çileği, kalitesi, dayanıklılığı ve lezzeti ile yurt dışından büyük talep görmektedir. </w:t>
      </w:r>
      <w:proofErr w:type="spellStart"/>
      <w:r w:rsidRPr="00635683">
        <w:rPr>
          <w:color w:val="000000" w:themeColor="text1"/>
        </w:rPr>
        <w:t>Gökeyüp</w:t>
      </w:r>
      <w:proofErr w:type="spellEnd"/>
      <w:r w:rsidRPr="00635683">
        <w:rPr>
          <w:color w:val="000000" w:themeColor="text1"/>
        </w:rPr>
        <w:t xml:space="preserve"> mahallesinde 40 bin dekar tapulu bir alanın 15 bin dekarında çilek yetiştirilmektedir. </w:t>
      </w:r>
      <w:proofErr w:type="spellStart"/>
      <w:r w:rsidRPr="00635683">
        <w:rPr>
          <w:color w:val="000000" w:themeColor="text1"/>
        </w:rPr>
        <w:t>Gökeyüp</w:t>
      </w:r>
      <w:proofErr w:type="spellEnd"/>
      <w:r w:rsidRPr="00635683">
        <w:rPr>
          <w:color w:val="000000" w:themeColor="text1"/>
        </w:rPr>
        <w:t xml:space="preserve"> aynı zamanda tamamen el işçiliği ile imal edilen güveçleri ile adını duyurmuştur.   </w:t>
      </w:r>
    </w:p>
    <w:p w14:paraId="6CD4CA6B" w14:textId="77777777" w:rsidR="00B60795" w:rsidRPr="00635683" w:rsidRDefault="00B60795" w:rsidP="00B60795">
      <w:pPr>
        <w:jc w:val="both"/>
        <w:rPr>
          <w:color w:val="000000" w:themeColor="text1"/>
        </w:rPr>
      </w:pPr>
    </w:p>
    <w:p w14:paraId="3A665C17" w14:textId="77777777" w:rsidR="00B60795" w:rsidRPr="00635683" w:rsidRDefault="00B60795" w:rsidP="00B60795">
      <w:pPr>
        <w:jc w:val="both"/>
        <w:rPr>
          <w:color w:val="000000" w:themeColor="text1"/>
        </w:rPr>
      </w:pPr>
      <w:r w:rsidRPr="00635683">
        <w:rPr>
          <w:color w:val="000000" w:themeColor="text1"/>
        </w:rPr>
        <w:t>Salihli’de zeytin üretim alanı 105.000 dekardır. Bu üretim alanın hemen hemen bir yarısını sofralık diğer yarısını da yağlık zeytin üretimi oluşturmaktadır.</w:t>
      </w:r>
    </w:p>
    <w:p w14:paraId="1C609E88" w14:textId="77777777" w:rsidR="00B60795" w:rsidRPr="00635683" w:rsidRDefault="00B60795" w:rsidP="00B60795">
      <w:pPr>
        <w:jc w:val="both"/>
        <w:rPr>
          <w:color w:val="548DD4" w:themeColor="text2" w:themeTint="99"/>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7"/>
        <w:gridCol w:w="1559"/>
      </w:tblGrid>
      <w:tr w:rsidR="00B83EC1" w:rsidRPr="00635683" w14:paraId="20371F5D" w14:textId="77777777" w:rsidTr="00B83EC1">
        <w:trPr>
          <w:trHeight w:val="377"/>
        </w:trPr>
        <w:tc>
          <w:tcPr>
            <w:tcW w:w="2127" w:type="dxa"/>
            <w:shd w:val="clear" w:color="auto" w:fill="auto"/>
          </w:tcPr>
          <w:p w14:paraId="5AAA7BC7" w14:textId="77777777" w:rsidR="00593C73" w:rsidRPr="00635683" w:rsidRDefault="00593C73" w:rsidP="000E51D7">
            <w:pPr>
              <w:jc w:val="both"/>
              <w:rPr>
                <w:b/>
                <w:color w:val="000000" w:themeColor="text1"/>
                <w:sz w:val="22"/>
                <w:szCs w:val="22"/>
              </w:rPr>
            </w:pPr>
            <w:r w:rsidRPr="00635683">
              <w:rPr>
                <w:b/>
                <w:color w:val="000000" w:themeColor="text1"/>
                <w:sz w:val="22"/>
                <w:szCs w:val="22"/>
              </w:rPr>
              <w:t>Ürün Dağılımı</w:t>
            </w:r>
          </w:p>
        </w:tc>
        <w:tc>
          <w:tcPr>
            <w:tcW w:w="1559" w:type="dxa"/>
            <w:shd w:val="clear" w:color="auto" w:fill="auto"/>
          </w:tcPr>
          <w:p w14:paraId="595B5776" w14:textId="13F36F1C" w:rsidR="00593C73" w:rsidRPr="00635683" w:rsidRDefault="00593C73" w:rsidP="000E51D7">
            <w:pPr>
              <w:jc w:val="both"/>
              <w:rPr>
                <w:b/>
                <w:color w:val="000000" w:themeColor="text1"/>
                <w:sz w:val="22"/>
                <w:szCs w:val="22"/>
              </w:rPr>
            </w:pPr>
            <w:r w:rsidRPr="00635683">
              <w:rPr>
                <w:b/>
                <w:color w:val="000000" w:themeColor="text1"/>
                <w:sz w:val="22"/>
                <w:szCs w:val="22"/>
              </w:rPr>
              <w:t>Alanı (Dekar)</w:t>
            </w:r>
          </w:p>
        </w:tc>
      </w:tr>
      <w:tr w:rsidR="00B83EC1" w:rsidRPr="00635683" w14:paraId="360B2A73" w14:textId="77777777" w:rsidTr="00B83EC1">
        <w:trPr>
          <w:trHeight w:val="158"/>
        </w:trPr>
        <w:tc>
          <w:tcPr>
            <w:tcW w:w="2127" w:type="dxa"/>
            <w:shd w:val="clear" w:color="auto" w:fill="auto"/>
          </w:tcPr>
          <w:p w14:paraId="7DBAEFEC" w14:textId="2D6E7197" w:rsidR="00593C73" w:rsidRPr="00635683" w:rsidRDefault="00593C73" w:rsidP="000E51D7">
            <w:pPr>
              <w:jc w:val="both"/>
              <w:rPr>
                <w:color w:val="000000" w:themeColor="text1"/>
                <w:sz w:val="22"/>
                <w:szCs w:val="22"/>
              </w:rPr>
            </w:pPr>
            <w:r w:rsidRPr="00635683">
              <w:rPr>
                <w:color w:val="000000" w:themeColor="text1"/>
                <w:sz w:val="22"/>
                <w:szCs w:val="22"/>
              </w:rPr>
              <w:t>Üzüm</w:t>
            </w:r>
          </w:p>
        </w:tc>
        <w:tc>
          <w:tcPr>
            <w:tcW w:w="1559" w:type="dxa"/>
            <w:shd w:val="clear" w:color="auto" w:fill="auto"/>
          </w:tcPr>
          <w:p w14:paraId="07933955" w14:textId="64570AAC" w:rsidR="00593C73" w:rsidRPr="00635683" w:rsidRDefault="00593C73" w:rsidP="000E51D7">
            <w:pPr>
              <w:jc w:val="right"/>
              <w:rPr>
                <w:color w:val="000000" w:themeColor="text1"/>
                <w:sz w:val="22"/>
                <w:szCs w:val="22"/>
              </w:rPr>
            </w:pPr>
            <w:r w:rsidRPr="00635683">
              <w:rPr>
                <w:color w:val="000000" w:themeColor="text1"/>
                <w:sz w:val="22"/>
                <w:szCs w:val="22"/>
              </w:rPr>
              <w:t>130.330</w:t>
            </w:r>
          </w:p>
        </w:tc>
      </w:tr>
      <w:tr w:rsidR="00B83EC1" w:rsidRPr="00635683" w14:paraId="07DA5C2B" w14:textId="77777777" w:rsidTr="00B83EC1">
        <w:trPr>
          <w:trHeight w:val="190"/>
        </w:trPr>
        <w:tc>
          <w:tcPr>
            <w:tcW w:w="2127" w:type="dxa"/>
            <w:shd w:val="clear" w:color="auto" w:fill="auto"/>
          </w:tcPr>
          <w:p w14:paraId="65685CEF" w14:textId="203FA94B" w:rsidR="00593C73" w:rsidRPr="00635683" w:rsidRDefault="00593C73" w:rsidP="000E51D7">
            <w:pPr>
              <w:jc w:val="both"/>
              <w:rPr>
                <w:color w:val="000000" w:themeColor="text1"/>
                <w:sz w:val="22"/>
                <w:szCs w:val="22"/>
              </w:rPr>
            </w:pPr>
            <w:r w:rsidRPr="00635683">
              <w:rPr>
                <w:color w:val="000000" w:themeColor="text1"/>
                <w:sz w:val="22"/>
                <w:szCs w:val="22"/>
              </w:rPr>
              <w:t>Zeytin</w:t>
            </w:r>
          </w:p>
        </w:tc>
        <w:tc>
          <w:tcPr>
            <w:tcW w:w="1559" w:type="dxa"/>
            <w:shd w:val="clear" w:color="auto" w:fill="auto"/>
          </w:tcPr>
          <w:p w14:paraId="6FC230E3" w14:textId="229DDA8D" w:rsidR="00593C73" w:rsidRPr="00635683" w:rsidRDefault="00593C73" w:rsidP="000E51D7">
            <w:pPr>
              <w:jc w:val="right"/>
              <w:rPr>
                <w:color w:val="000000" w:themeColor="text1"/>
                <w:sz w:val="22"/>
                <w:szCs w:val="22"/>
              </w:rPr>
            </w:pPr>
            <w:r w:rsidRPr="00635683">
              <w:rPr>
                <w:color w:val="000000" w:themeColor="text1"/>
                <w:sz w:val="22"/>
                <w:szCs w:val="22"/>
              </w:rPr>
              <w:t>105.000</w:t>
            </w:r>
          </w:p>
        </w:tc>
      </w:tr>
      <w:tr w:rsidR="00B83EC1" w:rsidRPr="00635683" w14:paraId="1F0DA8A3" w14:textId="77777777" w:rsidTr="00B83EC1">
        <w:trPr>
          <w:trHeight w:val="194"/>
        </w:trPr>
        <w:tc>
          <w:tcPr>
            <w:tcW w:w="2127" w:type="dxa"/>
            <w:shd w:val="clear" w:color="auto" w:fill="auto"/>
          </w:tcPr>
          <w:p w14:paraId="5F0EA015" w14:textId="6553EA22" w:rsidR="00593C73" w:rsidRPr="00635683" w:rsidRDefault="00593C73" w:rsidP="000E51D7">
            <w:pPr>
              <w:jc w:val="both"/>
              <w:rPr>
                <w:color w:val="000000" w:themeColor="text1"/>
                <w:sz w:val="22"/>
                <w:szCs w:val="22"/>
              </w:rPr>
            </w:pPr>
            <w:r w:rsidRPr="00635683">
              <w:rPr>
                <w:color w:val="000000" w:themeColor="text1"/>
                <w:sz w:val="22"/>
                <w:szCs w:val="22"/>
              </w:rPr>
              <w:t>Ceviz</w:t>
            </w:r>
          </w:p>
        </w:tc>
        <w:tc>
          <w:tcPr>
            <w:tcW w:w="1559" w:type="dxa"/>
            <w:shd w:val="clear" w:color="auto" w:fill="auto"/>
          </w:tcPr>
          <w:p w14:paraId="4F2023E3" w14:textId="3E459F91" w:rsidR="00593C73" w:rsidRPr="00635683" w:rsidRDefault="00593C73" w:rsidP="000E51D7">
            <w:pPr>
              <w:jc w:val="right"/>
              <w:rPr>
                <w:color w:val="000000" w:themeColor="text1"/>
                <w:sz w:val="22"/>
                <w:szCs w:val="22"/>
              </w:rPr>
            </w:pPr>
            <w:r w:rsidRPr="00635683">
              <w:rPr>
                <w:color w:val="000000" w:themeColor="text1"/>
                <w:sz w:val="22"/>
                <w:szCs w:val="22"/>
              </w:rPr>
              <w:t>12.000</w:t>
            </w:r>
          </w:p>
        </w:tc>
      </w:tr>
      <w:tr w:rsidR="00B83EC1" w:rsidRPr="00635683" w14:paraId="1848EA71" w14:textId="77777777" w:rsidTr="00B83EC1">
        <w:trPr>
          <w:trHeight w:val="226"/>
        </w:trPr>
        <w:tc>
          <w:tcPr>
            <w:tcW w:w="2127" w:type="dxa"/>
            <w:shd w:val="clear" w:color="auto" w:fill="auto"/>
          </w:tcPr>
          <w:p w14:paraId="6A0B41A4" w14:textId="3AD2932B" w:rsidR="00593C73" w:rsidRPr="00635683" w:rsidRDefault="00593C73" w:rsidP="000E51D7">
            <w:pPr>
              <w:jc w:val="both"/>
              <w:rPr>
                <w:color w:val="000000" w:themeColor="text1"/>
                <w:sz w:val="22"/>
                <w:szCs w:val="22"/>
              </w:rPr>
            </w:pPr>
            <w:r w:rsidRPr="00635683">
              <w:rPr>
                <w:color w:val="000000" w:themeColor="text1"/>
                <w:sz w:val="22"/>
                <w:szCs w:val="22"/>
              </w:rPr>
              <w:t>Kayısı</w:t>
            </w:r>
          </w:p>
        </w:tc>
        <w:tc>
          <w:tcPr>
            <w:tcW w:w="1559" w:type="dxa"/>
            <w:shd w:val="clear" w:color="auto" w:fill="auto"/>
          </w:tcPr>
          <w:p w14:paraId="4CE214E8" w14:textId="4DACF265" w:rsidR="00593C73" w:rsidRPr="00635683" w:rsidRDefault="00593C73" w:rsidP="000E51D7">
            <w:pPr>
              <w:jc w:val="right"/>
              <w:rPr>
                <w:color w:val="000000" w:themeColor="text1"/>
                <w:sz w:val="22"/>
                <w:szCs w:val="22"/>
              </w:rPr>
            </w:pPr>
            <w:r w:rsidRPr="00635683">
              <w:rPr>
                <w:color w:val="000000" w:themeColor="text1"/>
                <w:sz w:val="22"/>
                <w:szCs w:val="22"/>
              </w:rPr>
              <w:t>5.250</w:t>
            </w:r>
          </w:p>
        </w:tc>
      </w:tr>
      <w:tr w:rsidR="00B83EC1" w:rsidRPr="00635683" w14:paraId="1E60248D" w14:textId="77777777" w:rsidTr="00B83EC1">
        <w:trPr>
          <w:trHeight w:val="226"/>
        </w:trPr>
        <w:tc>
          <w:tcPr>
            <w:tcW w:w="2127" w:type="dxa"/>
            <w:shd w:val="clear" w:color="auto" w:fill="auto"/>
          </w:tcPr>
          <w:p w14:paraId="1ED22DAB" w14:textId="0CA0DB75" w:rsidR="00593C73" w:rsidRPr="00635683" w:rsidRDefault="00593C73" w:rsidP="000E51D7">
            <w:pPr>
              <w:jc w:val="both"/>
              <w:rPr>
                <w:color w:val="000000" w:themeColor="text1"/>
                <w:sz w:val="22"/>
                <w:szCs w:val="22"/>
              </w:rPr>
            </w:pPr>
            <w:r w:rsidRPr="00635683">
              <w:rPr>
                <w:color w:val="000000" w:themeColor="text1"/>
                <w:sz w:val="22"/>
                <w:szCs w:val="22"/>
              </w:rPr>
              <w:t>Badem</w:t>
            </w:r>
          </w:p>
        </w:tc>
        <w:tc>
          <w:tcPr>
            <w:tcW w:w="1559" w:type="dxa"/>
            <w:shd w:val="clear" w:color="auto" w:fill="auto"/>
          </w:tcPr>
          <w:p w14:paraId="002ECC4C" w14:textId="01AFAA8E" w:rsidR="00593C73" w:rsidRPr="00635683" w:rsidRDefault="00593C73" w:rsidP="000E51D7">
            <w:pPr>
              <w:jc w:val="right"/>
              <w:rPr>
                <w:color w:val="000000" w:themeColor="text1"/>
                <w:sz w:val="22"/>
                <w:szCs w:val="22"/>
              </w:rPr>
            </w:pPr>
            <w:r w:rsidRPr="00635683">
              <w:rPr>
                <w:color w:val="000000" w:themeColor="text1"/>
                <w:sz w:val="22"/>
                <w:szCs w:val="22"/>
              </w:rPr>
              <w:t>4.900</w:t>
            </w:r>
          </w:p>
        </w:tc>
      </w:tr>
      <w:tr w:rsidR="00B83EC1" w:rsidRPr="00635683" w14:paraId="426906DA" w14:textId="77777777" w:rsidTr="00B83EC1">
        <w:trPr>
          <w:trHeight w:val="226"/>
        </w:trPr>
        <w:tc>
          <w:tcPr>
            <w:tcW w:w="2127" w:type="dxa"/>
            <w:shd w:val="clear" w:color="auto" w:fill="auto"/>
          </w:tcPr>
          <w:p w14:paraId="79756E22" w14:textId="62299E27" w:rsidR="00593C73" w:rsidRPr="00635683" w:rsidRDefault="00593C73" w:rsidP="000E51D7">
            <w:pPr>
              <w:jc w:val="both"/>
              <w:rPr>
                <w:color w:val="000000" w:themeColor="text1"/>
                <w:sz w:val="22"/>
                <w:szCs w:val="22"/>
              </w:rPr>
            </w:pPr>
            <w:r w:rsidRPr="00635683">
              <w:rPr>
                <w:color w:val="000000" w:themeColor="text1"/>
                <w:sz w:val="22"/>
                <w:szCs w:val="22"/>
              </w:rPr>
              <w:t>Kiraz</w:t>
            </w:r>
          </w:p>
        </w:tc>
        <w:tc>
          <w:tcPr>
            <w:tcW w:w="1559" w:type="dxa"/>
            <w:shd w:val="clear" w:color="auto" w:fill="auto"/>
          </w:tcPr>
          <w:p w14:paraId="290F136D" w14:textId="0426C76E" w:rsidR="00593C73" w:rsidRPr="00635683" w:rsidRDefault="00593C73" w:rsidP="000E51D7">
            <w:pPr>
              <w:jc w:val="right"/>
              <w:rPr>
                <w:color w:val="000000" w:themeColor="text1"/>
                <w:sz w:val="22"/>
                <w:szCs w:val="22"/>
              </w:rPr>
            </w:pPr>
            <w:r w:rsidRPr="00635683">
              <w:rPr>
                <w:color w:val="000000" w:themeColor="text1"/>
                <w:sz w:val="22"/>
                <w:szCs w:val="22"/>
              </w:rPr>
              <w:t>3.000</w:t>
            </w:r>
          </w:p>
        </w:tc>
      </w:tr>
      <w:tr w:rsidR="00B83EC1" w:rsidRPr="00635683" w14:paraId="62D17DA5" w14:textId="77777777" w:rsidTr="00B83EC1">
        <w:trPr>
          <w:trHeight w:val="226"/>
        </w:trPr>
        <w:tc>
          <w:tcPr>
            <w:tcW w:w="2127" w:type="dxa"/>
            <w:shd w:val="clear" w:color="auto" w:fill="auto"/>
          </w:tcPr>
          <w:p w14:paraId="6E85AAE9" w14:textId="3463F21F" w:rsidR="00593C73" w:rsidRPr="00635683" w:rsidRDefault="00593C73" w:rsidP="000E51D7">
            <w:pPr>
              <w:jc w:val="both"/>
              <w:rPr>
                <w:color w:val="000000" w:themeColor="text1"/>
                <w:sz w:val="22"/>
                <w:szCs w:val="22"/>
              </w:rPr>
            </w:pPr>
            <w:r w:rsidRPr="00635683">
              <w:rPr>
                <w:color w:val="000000" w:themeColor="text1"/>
                <w:sz w:val="22"/>
                <w:szCs w:val="22"/>
              </w:rPr>
              <w:t>Çilek</w:t>
            </w:r>
          </w:p>
        </w:tc>
        <w:tc>
          <w:tcPr>
            <w:tcW w:w="1559" w:type="dxa"/>
            <w:shd w:val="clear" w:color="auto" w:fill="auto"/>
          </w:tcPr>
          <w:p w14:paraId="18FAA67B" w14:textId="1BE74CFA" w:rsidR="00593C73" w:rsidRPr="00635683" w:rsidRDefault="00593C73" w:rsidP="000E51D7">
            <w:pPr>
              <w:jc w:val="right"/>
              <w:rPr>
                <w:color w:val="000000" w:themeColor="text1"/>
                <w:sz w:val="22"/>
                <w:szCs w:val="22"/>
              </w:rPr>
            </w:pPr>
            <w:r w:rsidRPr="00635683">
              <w:rPr>
                <w:color w:val="000000" w:themeColor="text1"/>
                <w:sz w:val="22"/>
                <w:szCs w:val="22"/>
              </w:rPr>
              <w:t>2.250</w:t>
            </w:r>
          </w:p>
        </w:tc>
      </w:tr>
      <w:tr w:rsidR="00B83EC1" w:rsidRPr="00635683" w14:paraId="2973E2C3" w14:textId="77777777" w:rsidTr="00B83EC1">
        <w:trPr>
          <w:trHeight w:val="226"/>
        </w:trPr>
        <w:tc>
          <w:tcPr>
            <w:tcW w:w="2127" w:type="dxa"/>
            <w:shd w:val="clear" w:color="auto" w:fill="auto"/>
          </w:tcPr>
          <w:p w14:paraId="60F779D1" w14:textId="451303F0" w:rsidR="00593C73" w:rsidRPr="00635683" w:rsidRDefault="00593C73" w:rsidP="000E51D7">
            <w:pPr>
              <w:jc w:val="both"/>
              <w:rPr>
                <w:color w:val="000000" w:themeColor="text1"/>
                <w:sz w:val="22"/>
                <w:szCs w:val="22"/>
              </w:rPr>
            </w:pPr>
            <w:r w:rsidRPr="00635683">
              <w:rPr>
                <w:color w:val="000000" w:themeColor="text1"/>
                <w:sz w:val="22"/>
                <w:szCs w:val="22"/>
              </w:rPr>
              <w:t>Diğer</w:t>
            </w:r>
          </w:p>
        </w:tc>
        <w:tc>
          <w:tcPr>
            <w:tcW w:w="1559" w:type="dxa"/>
            <w:shd w:val="clear" w:color="auto" w:fill="auto"/>
          </w:tcPr>
          <w:p w14:paraId="11093646" w14:textId="0C723031" w:rsidR="00593C73" w:rsidRPr="00635683" w:rsidRDefault="00593C73" w:rsidP="000E51D7">
            <w:pPr>
              <w:jc w:val="right"/>
              <w:rPr>
                <w:color w:val="000000" w:themeColor="text1"/>
                <w:sz w:val="22"/>
                <w:szCs w:val="22"/>
              </w:rPr>
            </w:pPr>
            <w:r w:rsidRPr="00635683">
              <w:rPr>
                <w:color w:val="000000" w:themeColor="text1"/>
                <w:sz w:val="22"/>
                <w:szCs w:val="22"/>
              </w:rPr>
              <w:t>7.919</w:t>
            </w:r>
          </w:p>
        </w:tc>
      </w:tr>
      <w:tr w:rsidR="00B83EC1" w:rsidRPr="00635683" w14:paraId="228BB192" w14:textId="77777777" w:rsidTr="00B83EC1">
        <w:trPr>
          <w:trHeight w:val="226"/>
        </w:trPr>
        <w:tc>
          <w:tcPr>
            <w:tcW w:w="2127" w:type="dxa"/>
            <w:shd w:val="clear" w:color="auto" w:fill="auto"/>
          </w:tcPr>
          <w:p w14:paraId="43A2C666" w14:textId="74D5664F" w:rsidR="00593C73" w:rsidRPr="00635683" w:rsidRDefault="00593C73" w:rsidP="000E51D7">
            <w:pPr>
              <w:jc w:val="both"/>
              <w:rPr>
                <w:color w:val="000000" w:themeColor="text1"/>
                <w:sz w:val="22"/>
                <w:szCs w:val="22"/>
              </w:rPr>
            </w:pPr>
            <w:r w:rsidRPr="00635683">
              <w:rPr>
                <w:color w:val="000000" w:themeColor="text1"/>
                <w:sz w:val="22"/>
                <w:szCs w:val="22"/>
              </w:rPr>
              <w:t>Toplam</w:t>
            </w:r>
          </w:p>
        </w:tc>
        <w:tc>
          <w:tcPr>
            <w:tcW w:w="1559" w:type="dxa"/>
            <w:shd w:val="clear" w:color="auto" w:fill="auto"/>
          </w:tcPr>
          <w:p w14:paraId="56A211A4" w14:textId="1EF2FE2D" w:rsidR="00593C73" w:rsidRPr="00635683" w:rsidRDefault="00593C73" w:rsidP="000E51D7">
            <w:pPr>
              <w:jc w:val="right"/>
              <w:rPr>
                <w:color w:val="000000" w:themeColor="text1"/>
                <w:sz w:val="22"/>
                <w:szCs w:val="22"/>
              </w:rPr>
            </w:pPr>
            <w:r w:rsidRPr="00635683">
              <w:rPr>
                <w:color w:val="000000" w:themeColor="text1"/>
                <w:sz w:val="22"/>
                <w:szCs w:val="22"/>
              </w:rPr>
              <w:t>270.649</w:t>
            </w:r>
          </w:p>
        </w:tc>
      </w:tr>
    </w:tbl>
    <w:p w14:paraId="20BDED88" w14:textId="6A601875" w:rsidR="00B60795" w:rsidRPr="00635683" w:rsidRDefault="00B83EC1" w:rsidP="00B60795">
      <w:pPr>
        <w:jc w:val="both"/>
        <w:rPr>
          <w:color w:val="548DD4" w:themeColor="text2" w:themeTint="99"/>
        </w:rPr>
      </w:pPr>
      <w:r w:rsidRPr="00635683">
        <w:t>Tablo 11</w:t>
      </w:r>
    </w:p>
    <w:p w14:paraId="64CAC8A1" w14:textId="77777777" w:rsidR="00C912C3" w:rsidRPr="00635683" w:rsidRDefault="00C912C3" w:rsidP="00C62986">
      <w:pPr>
        <w:jc w:val="both"/>
        <w:rPr>
          <w:b/>
          <w:color w:val="548DD4" w:themeColor="text2" w:themeTint="99"/>
          <w:lang w:eastAsia="zh-TW"/>
        </w:rPr>
      </w:pPr>
    </w:p>
    <w:p w14:paraId="17A946F2" w14:textId="54137F77" w:rsidR="00231357" w:rsidRPr="00635683" w:rsidRDefault="00231357" w:rsidP="00A12703">
      <w:pPr>
        <w:tabs>
          <w:tab w:val="left" w:pos="851"/>
        </w:tabs>
        <w:jc w:val="both"/>
        <w:rPr>
          <w:b/>
          <w:color w:val="000000" w:themeColor="text1"/>
          <w:lang w:eastAsia="zh-TW"/>
        </w:rPr>
      </w:pPr>
      <w:r w:rsidRPr="00635683">
        <w:rPr>
          <w:b/>
          <w:color w:val="000000" w:themeColor="text1"/>
          <w:lang w:eastAsia="zh-TW"/>
        </w:rPr>
        <w:t>Hayvancılık</w:t>
      </w:r>
    </w:p>
    <w:p w14:paraId="18544031" w14:textId="354C8CC3" w:rsidR="00C35DD6" w:rsidRPr="00635683" w:rsidRDefault="00231357" w:rsidP="0045158C">
      <w:pPr>
        <w:tabs>
          <w:tab w:val="left" w:pos="851"/>
        </w:tabs>
        <w:jc w:val="both"/>
        <w:rPr>
          <w:color w:val="000000" w:themeColor="text1"/>
        </w:rPr>
      </w:pPr>
      <w:r w:rsidRPr="00635683">
        <w:rPr>
          <w:color w:val="000000" w:themeColor="text1"/>
        </w:rPr>
        <w:t xml:space="preserve">Salihli’de süt sığırcılığı, büyükbaş ve küçükbaş hayvancılık, arıcılık, yumurta tavukçuluğu sektörlerinde faaliyetler yürütülmektedir. </w:t>
      </w:r>
      <w:r w:rsidR="0045158C" w:rsidRPr="00635683">
        <w:rPr>
          <w:color w:val="000000" w:themeColor="text1"/>
        </w:rPr>
        <w:t>Büyükbaş ve küçükbaş hayvan sayısı bakımından Manisa’nın 17 ilçesi arasında ilk sıradadır. Salihli’nin büyükbaş hayvan varlığı, 2011 yılında yaklaşık 47 bin adet iken 2015 yılında 30 bin adetlere kadar gerilemiş sonraki yıllarda tekrardan yükselerek 2021 yılında 40 bin adet düzeyini geçmiştir. Küçükbaş hayvan varlığı ise devamlı yükseliş göstererek 2011 yılında 76 bin adet düzeyinde iken, 2021 yılında 163 bin adet seviyesini geçmiştir. Süt üretimine bakıldığında yine Manisa ilçeleri arasında Salihli’nin ilk sırada yer aldığı görülmektedir. 2005 yılında 25 bin ton düzeyinde olan süt üretimi 2019 yılına gelindiğinde iki kat artarak 50 bin ton seviyesine ulaşmıştır.</w:t>
      </w:r>
    </w:p>
    <w:p w14:paraId="61EE0635" w14:textId="77777777" w:rsidR="00681732" w:rsidRPr="00635683" w:rsidRDefault="00681732" w:rsidP="00C62986">
      <w:pPr>
        <w:jc w:val="both"/>
      </w:pPr>
    </w:p>
    <w:p w14:paraId="6CD2124E" w14:textId="77777777" w:rsidR="00402655" w:rsidRPr="00635683" w:rsidRDefault="00402655" w:rsidP="00C62986">
      <w:pPr>
        <w:jc w:val="both"/>
      </w:pPr>
    </w:p>
    <w:p w14:paraId="0F436232" w14:textId="77777777" w:rsidR="00402655" w:rsidRDefault="00402655" w:rsidP="00C62986">
      <w:pPr>
        <w:jc w:val="both"/>
      </w:pPr>
    </w:p>
    <w:p w14:paraId="14EB8C31" w14:textId="77777777" w:rsidR="00635683" w:rsidRDefault="00635683" w:rsidP="00C62986">
      <w:pPr>
        <w:jc w:val="both"/>
      </w:pPr>
    </w:p>
    <w:p w14:paraId="35AF998A" w14:textId="77777777" w:rsidR="00635683" w:rsidRDefault="00635683" w:rsidP="00C62986">
      <w:pPr>
        <w:jc w:val="both"/>
      </w:pPr>
    </w:p>
    <w:p w14:paraId="60418505" w14:textId="77777777" w:rsidR="00635683" w:rsidRDefault="00635683" w:rsidP="00C62986">
      <w:pPr>
        <w:jc w:val="both"/>
      </w:pPr>
    </w:p>
    <w:p w14:paraId="2171E093" w14:textId="77777777" w:rsidR="00635683" w:rsidRDefault="00635683" w:rsidP="00C62986">
      <w:pPr>
        <w:jc w:val="both"/>
      </w:pPr>
    </w:p>
    <w:p w14:paraId="18416116" w14:textId="77777777" w:rsidR="00635683" w:rsidRPr="00635683" w:rsidRDefault="00635683" w:rsidP="00C62986">
      <w:pPr>
        <w:jc w:val="both"/>
      </w:pPr>
    </w:p>
    <w:p w14:paraId="787333F2" w14:textId="77777777" w:rsidR="00AB3006" w:rsidRPr="00635683" w:rsidRDefault="00200FCE" w:rsidP="00C62986">
      <w:pPr>
        <w:jc w:val="both"/>
        <w:rPr>
          <w:b/>
        </w:rPr>
      </w:pPr>
      <w:r w:rsidRPr="00635683">
        <w:rPr>
          <w:b/>
        </w:rPr>
        <w:lastRenderedPageBreak/>
        <w:t>Salihli’de</w:t>
      </w:r>
      <w:r w:rsidR="00CE18A8" w:rsidRPr="00635683">
        <w:rPr>
          <w:b/>
        </w:rPr>
        <w:t xml:space="preserve"> Hayvan Varlığı</w:t>
      </w:r>
    </w:p>
    <w:tbl>
      <w:tblPr>
        <w:tblW w:w="0" w:type="auto"/>
        <w:tblInd w:w="70" w:type="dxa"/>
        <w:tblCellMar>
          <w:left w:w="70" w:type="dxa"/>
          <w:right w:w="70" w:type="dxa"/>
        </w:tblCellMar>
        <w:tblLook w:val="04A0" w:firstRow="1" w:lastRow="0" w:firstColumn="1" w:lastColumn="0" w:noHBand="0" w:noVBand="1"/>
      </w:tblPr>
      <w:tblGrid>
        <w:gridCol w:w="1426"/>
        <w:gridCol w:w="1236"/>
        <w:gridCol w:w="1489"/>
        <w:gridCol w:w="1341"/>
        <w:gridCol w:w="1020"/>
        <w:gridCol w:w="975"/>
        <w:gridCol w:w="954"/>
        <w:gridCol w:w="975"/>
      </w:tblGrid>
      <w:tr w:rsidR="000B20E7" w:rsidRPr="00635683" w14:paraId="75A52C9C" w14:textId="340C23B0" w:rsidTr="00B83EC1">
        <w:trPr>
          <w:trHeight w:val="392"/>
        </w:trPr>
        <w:tc>
          <w:tcPr>
            <w:tcW w:w="1475" w:type="dxa"/>
            <w:vMerge w:val="restart"/>
            <w:tcBorders>
              <w:top w:val="single" w:sz="4" w:space="0" w:color="auto"/>
              <w:left w:val="single" w:sz="4" w:space="0" w:color="auto"/>
              <w:right w:val="single" w:sz="4" w:space="0" w:color="auto"/>
            </w:tcBorders>
            <w:shd w:val="clear" w:color="auto" w:fill="auto"/>
            <w:vAlign w:val="center"/>
            <w:hideMark/>
          </w:tcPr>
          <w:p w14:paraId="3620FD2B" w14:textId="3AA749A8" w:rsidR="000B20E7" w:rsidRPr="00635683" w:rsidRDefault="000B20E7" w:rsidP="00924A51">
            <w:pPr>
              <w:rPr>
                <w:b/>
                <w:sz w:val="22"/>
                <w:szCs w:val="22"/>
              </w:rPr>
            </w:pPr>
            <w:r w:rsidRPr="00635683">
              <w:rPr>
                <w:b/>
                <w:sz w:val="22"/>
                <w:szCs w:val="22"/>
              </w:rPr>
              <w:t>Yıllar</w:t>
            </w:r>
          </w:p>
        </w:tc>
        <w:tc>
          <w:tcPr>
            <w:tcW w:w="8091" w:type="dxa"/>
            <w:gridSpan w:val="7"/>
            <w:tcBorders>
              <w:top w:val="single" w:sz="4" w:space="0" w:color="auto"/>
              <w:left w:val="single" w:sz="4" w:space="0" w:color="auto"/>
              <w:bottom w:val="single" w:sz="4" w:space="0" w:color="auto"/>
              <w:right w:val="single" w:sz="4" w:space="0" w:color="auto"/>
            </w:tcBorders>
            <w:shd w:val="clear" w:color="auto" w:fill="auto"/>
            <w:vAlign w:val="bottom"/>
          </w:tcPr>
          <w:p w14:paraId="50C1EFBA" w14:textId="5387EB52" w:rsidR="000B20E7" w:rsidRPr="00635683" w:rsidRDefault="000B20E7" w:rsidP="00EA1FD6">
            <w:pPr>
              <w:jc w:val="center"/>
              <w:rPr>
                <w:b/>
                <w:sz w:val="22"/>
                <w:szCs w:val="22"/>
              </w:rPr>
            </w:pPr>
            <w:r w:rsidRPr="00635683">
              <w:rPr>
                <w:b/>
                <w:sz w:val="22"/>
                <w:szCs w:val="22"/>
              </w:rPr>
              <w:t>SALİHLİ İLÇESİ HAYVAN VARLIĞI</w:t>
            </w:r>
          </w:p>
        </w:tc>
      </w:tr>
      <w:tr w:rsidR="000B20E7" w:rsidRPr="00635683" w14:paraId="0D286C00" w14:textId="3B1695C7" w:rsidTr="00B83EC1">
        <w:trPr>
          <w:trHeight w:val="303"/>
        </w:trPr>
        <w:tc>
          <w:tcPr>
            <w:tcW w:w="1475" w:type="dxa"/>
            <w:vMerge/>
            <w:tcBorders>
              <w:left w:val="single" w:sz="4" w:space="0" w:color="auto"/>
              <w:bottom w:val="single" w:sz="4" w:space="0" w:color="auto"/>
              <w:right w:val="single" w:sz="4" w:space="0" w:color="auto"/>
            </w:tcBorders>
            <w:shd w:val="clear" w:color="auto" w:fill="auto"/>
            <w:vAlign w:val="center"/>
          </w:tcPr>
          <w:p w14:paraId="73A85B7F" w14:textId="67E51517" w:rsidR="000B20E7" w:rsidRPr="00635683" w:rsidRDefault="000B20E7" w:rsidP="00EA1FD6">
            <w:pPr>
              <w:jc w:val="center"/>
              <w:rPr>
                <w:b/>
                <w:sz w:val="22"/>
                <w:szCs w:val="22"/>
              </w:rPr>
            </w:pPr>
          </w:p>
        </w:tc>
        <w:tc>
          <w:tcPr>
            <w:tcW w:w="1264" w:type="dxa"/>
            <w:tcBorders>
              <w:top w:val="nil"/>
              <w:left w:val="nil"/>
              <w:bottom w:val="single" w:sz="4" w:space="0" w:color="auto"/>
              <w:right w:val="single" w:sz="4" w:space="0" w:color="auto"/>
            </w:tcBorders>
            <w:shd w:val="clear" w:color="auto" w:fill="auto"/>
            <w:vAlign w:val="center"/>
          </w:tcPr>
          <w:p w14:paraId="1CCB0E34" w14:textId="106F2186" w:rsidR="000B20E7" w:rsidRPr="00635683" w:rsidRDefault="000B20E7" w:rsidP="00EA1FD6">
            <w:pPr>
              <w:jc w:val="center"/>
              <w:rPr>
                <w:b/>
                <w:sz w:val="22"/>
                <w:szCs w:val="22"/>
              </w:rPr>
            </w:pPr>
            <w:r w:rsidRPr="00635683">
              <w:rPr>
                <w:b/>
                <w:sz w:val="22"/>
                <w:szCs w:val="22"/>
              </w:rPr>
              <w:t>Sığır-Manda</w:t>
            </w:r>
          </w:p>
        </w:tc>
        <w:tc>
          <w:tcPr>
            <w:tcW w:w="1532" w:type="dxa"/>
            <w:tcBorders>
              <w:top w:val="nil"/>
              <w:left w:val="nil"/>
              <w:bottom w:val="single" w:sz="4" w:space="0" w:color="auto"/>
              <w:right w:val="single" w:sz="4" w:space="0" w:color="auto"/>
            </w:tcBorders>
            <w:shd w:val="clear" w:color="auto" w:fill="auto"/>
            <w:vAlign w:val="center"/>
          </w:tcPr>
          <w:p w14:paraId="34EC9D0F" w14:textId="4A307A40" w:rsidR="000B20E7" w:rsidRPr="00635683" w:rsidRDefault="000B20E7" w:rsidP="00EA1FD6">
            <w:pPr>
              <w:jc w:val="center"/>
              <w:rPr>
                <w:b/>
                <w:sz w:val="22"/>
                <w:szCs w:val="22"/>
              </w:rPr>
            </w:pPr>
            <w:r w:rsidRPr="00635683">
              <w:rPr>
                <w:b/>
                <w:sz w:val="22"/>
                <w:szCs w:val="22"/>
              </w:rPr>
              <w:t>Keçi-Koyun</w:t>
            </w:r>
          </w:p>
        </w:tc>
        <w:tc>
          <w:tcPr>
            <w:tcW w:w="1363" w:type="dxa"/>
            <w:tcBorders>
              <w:top w:val="nil"/>
              <w:left w:val="nil"/>
              <w:bottom w:val="single" w:sz="4" w:space="0" w:color="auto"/>
              <w:right w:val="single" w:sz="4" w:space="0" w:color="auto"/>
            </w:tcBorders>
            <w:shd w:val="clear" w:color="auto" w:fill="auto"/>
            <w:vAlign w:val="center"/>
          </w:tcPr>
          <w:p w14:paraId="74521CD1" w14:textId="16B3D004" w:rsidR="000B20E7" w:rsidRPr="00635683" w:rsidRDefault="000B20E7" w:rsidP="00EA1FD6">
            <w:pPr>
              <w:jc w:val="center"/>
              <w:rPr>
                <w:b/>
                <w:sz w:val="22"/>
                <w:szCs w:val="22"/>
              </w:rPr>
            </w:pPr>
            <w:r w:rsidRPr="00635683">
              <w:rPr>
                <w:b/>
                <w:sz w:val="22"/>
                <w:szCs w:val="22"/>
              </w:rPr>
              <w:t>Et Tavuğu</w:t>
            </w:r>
          </w:p>
        </w:tc>
        <w:tc>
          <w:tcPr>
            <w:tcW w:w="983" w:type="dxa"/>
            <w:tcBorders>
              <w:top w:val="nil"/>
              <w:left w:val="nil"/>
              <w:bottom w:val="single" w:sz="4" w:space="0" w:color="auto"/>
              <w:right w:val="single" w:sz="4" w:space="0" w:color="auto"/>
            </w:tcBorders>
            <w:shd w:val="clear" w:color="auto" w:fill="auto"/>
            <w:vAlign w:val="center"/>
          </w:tcPr>
          <w:p w14:paraId="6C58613A" w14:textId="73F42BB1" w:rsidR="000B20E7" w:rsidRPr="00635683" w:rsidRDefault="000B20E7" w:rsidP="00EA1FD6">
            <w:pPr>
              <w:jc w:val="center"/>
              <w:rPr>
                <w:b/>
                <w:sz w:val="22"/>
                <w:szCs w:val="22"/>
              </w:rPr>
            </w:pPr>
            <w:r w:rsidRPr="00635683">
              <w:rPr>
                <w:b/>
                <w:sz w:val="22"/>
                <w:szCs w:val="22"/>
              </w:rPr>
              <w:t>Yumurta Tavuğu</w:t>
            </w:r>
          </w:p>
        </w:tc>
        <w:tc>
          <w:tcPr>
            <w:tcW w:w="983" w:type="dxa"/>
            <w:tcBorders>
              <w:top w:val="nil"/>
              <w:left w:val="nil"/>
              <w:bottom w:val="single" w:sz="4" w:space="0" w:color="auto"/>
              <w:right w:val="single" w:sz="4" w:space="0" w:color="auto"/>
            </w:tcBorders>
            <w:shd w:val="clear" w:color="auto" w:fill="auto"/>
          </w:tcPr>
          <w:p w14:paraId="2AF34682" w14:textId="2D55951A" w:rsidR="000B20E7" w:rsidRPr="00635683" w:rsidRDefault="000B20E7" w:rsidP="00EA1FD6">
            <w:pPr>
              <w:jc w:val="center"/>
              <w:rPr>
                <w:b/>
                <w:sz w:val="22"/>
                <w:szCs w:val="22"/>
              </w:rPr>
            </w:pPr>
            <w:r w:rsidRPr="00635683">
              <w:rPr>
                <w:b/>
                <w:sz w:val="22"/>
                <w:szCs w:val="22"/>
              </w:rPr>
              <w:t>Hindi</w:t>
            </w:r>
          </w:p>
        </w:tc>
        <w:tc>
          <w:tcPr>
            <w:tcW w:w="983" w:type="dxa"/>
            <w:tcBorders>
              <w:top w:val="nil"/>
              <w:left w:val="nil"/>
              <w:bottom w:val="single" w:sz="4" w:space="0" w:color="auto"/>
              <w:right w:val="single" w:sz="4" w:space="0" w:color="auto"/>
            </w:tcBorders>
            <w:shd w:val="clear" w:color="auto" w:fill="auto"/>
          </w:tcPr>
          <w:p w14:paraId="1E8F5C57" w14:textId="4E844978" w:rsidR="000B20E7" w:rsidRPr="00635683" w:rsidRDefault="000B20E7" w:rsidP="00EA1FD6">
            <w:pPr>
              <w:jc w:val="center"/>
              <w:rPr>
                <w:b/>
                <w:sz w:val="22"/>
                <w:szCs w:val="22"/>
              </w:rPr>
            </w:pPr>
            <w:r w:rsidRPr="00635683">
              <w:rPr>
                <w:b/>
                <w:sz w:val="22"/>
                <w:szCs w:val="22"/>
              </w:rPr>
              <w:t>Kaz</w:t>
            </w:r>
          </w:p>
        </w:tc>
        <w:tc>
          <w:tcPr>
            <w:tcW w:w="983" w:type="dxa"/>
            <w:tcBorders>
              <w:top w:val="nil"/>
              <w:left w:val="nil"/>
              <w:bottom w:val="single" w:sz="4" w:space="0" w:color="auto"/>
              <w:right w:val="single" w:sz="4" w:space="0" w:color="auto"/>
            </w:tcBorders>
            <w:shd w:val="clear" w:color="auto" w:fill="auto"/>
          </w:tcPr>
          <w:p w14:paraId="6C7CB9A6" w14:textId="526097CE" w:rsidR="000B20E7" w:rsidRPr="00635683" w:rsidRDefault="000B20E7" w:rsidP="00EA1FD6">
            <w:pPr>
              <w:jc w:val="center"/>
              <w:rPr>
                <w:b/>
                <w:sz w:val="22"/>
                <w:szCs w:val="22"/>
              </w:rPr>
            </w:pPr>
            <w:r w:rsidRPr="00635683">
              <w:rPr>
                <w:b/>
                <w:sz w:val="22"/>
                <w:szCs w:val="22"/>
              </w:rPr>
              <w:t>Ördek ve Beç Tavuğu</w:t>
            </w:r>
          </w:p>
        </w:tc>
      </w:tr>
      <w:tr w:rsidR="00EA1FD6" w:rsidRPr="00635683" w14:paraId="79DC8D90" w14:textId="07EB04A7" w:rsidTr="00B83EC1">
        <w:trPr>
          <w:trHeight w:val="303"/>
        </w:trPr>
        <w:tc>
          <w:tcPr>
            <w:tcW w:w="1475" w:type="dxa"/>
            <w:tcBorders>
              <w:top w:val="nil"/>
              <w:left w:val="single" w:sz="4" w:space="0" w:color="auto"/>
              <w:bottom w:val="single" w:sz="4" w:space="0" w:color="auto"/>
              <w:right w:val="single" w:sz="4" w:space="0" w:color="auto"/>
            </w:tcBorders>
            <w:shd w:val="clear" w:color="auto" w:fill="auto"/>
            <w:vAlign w:val="center"/>
          </w:tcPr>
          <w:p w14:paraId="62C3E908" w14:textId="457EA8E7" w:rsidR="00EA1FD6" w:rsidRPr="00635683" w:rsidRDefault="00EA1FD6" w:rsidP="00EA1FD6">
            <w:pPr>
              <w:jc w:val="center"/>
              <w:rPr>
                <w:b/>
                <w:bCs/>
                <w:sz w:val="22"/>
                <w:szCs w:val="22"/>
              </w:rPr>
            </w:pPr>
            <w:r w:rsidRPr="00635683">
              <w:rPr>
                <w:b/>
                <w:bCs/>
                <w:sz w:val="22"/>
                <w:szCs w:val="22"/>
              </w:rPr>
              <w:t>2017</w:t>
            </w:r>
          </w:p>
        </w:tc>
        <w:tc>
          <w:tcPr>
            <w:tcW w:w="1264" w:type="dxa"/>
            <w:tcBorders>
              <w:top w:val="nil"/>
              <w:left w:val="nil"/>
              <w:bottom w:val="single" w:sz="4" w:space="0" w:color="auto"/>
              <w:right w:val="single" w:sz="4" w:space="0" w:color="auto"/>
            </w:tcBorders>
            <w:shd w:val="clear" w:color="auto" w:fill="auto"/>
            <w:vAlign w:val="center"/>
          </w:tcPr>
          <w:p w14:paraId="10CFB81E" w14:textId="7E2A11CF" w:rsidR="00EA1FD6" w:rsidRPr="00635683" w:rsidRDefault="00EA1FD6" w:rsidP="00EA1FD6">
            <w:pPr>
              <w:jc w:val="center"/>
              <w:rPr>
                <w:sz w:val="22"/>
                <w:szCs w:val="22"/>
              </w:rPr>
            </w:pPr>
            <w:r w:rsidRPr="00635683">
              <w:rPr>
                <w:sz w:val="22"/>
                <w:szCs w:val="22"/>
              </w:rPr>
              <w:t>39.300</w:t>
            </w:r>
          </w:p>
        </w:tc>
        <w:tc>
          <w:tcPr>
            <w:tcW w:w="1532" w:type="dxa"/>
            <w:tcBorders>
              <w:top w:val="nil"/>
              <w:left w:val="nil"/>
              <w:bottom w:val="single" w:sz="4" w:space="0" w:color="auto"/>
              <w:right w:val="single" w:sz="4" w:space="0" w:color="auto"/>
            </w:tcBorders>
            <w:shd w:val="clear" w:color="auto" w:fill="auto"/>
            <w:vAlign w:val="center"/>
          </w:tcPr>
          <w:p w14:paraId="0BD71312" w14:textId="509DF4D8" w:rsidR="00EA1FD6" w:rsidRPr="00635683" w:rsidRDefault="00EA1FD6" w:rsidP="00EA1FD6">
            <w:pPr>
              <w:jc w:val="center"/>
              <w:rPr>
                <w:sz w:val="22"/>
                <w:szCs w:val="22"/>
              </w:rPr>
            </w:pPr>
            <w:r w:rsidRPr="00635683">
              <w:rPr>
                <w:sz w:val="22"/>
                <w:szCs w:val="22"/>
              </w:rPr>
              <w:t>145.800</w:t>
            </w:r>
          </w:p>
        </w:tc>
        <w:tc>
          <w:tcPr>
            <w:tcW w:w="1363" w:type="dxa"/>
            <w:tcBorders>
              <w:top w:val="nil"/>
              <w:left w:val="nil"/>
              <w:bottom w:val="single" w:sz="4" w:space="0" w:color="auto"/>
              <w:right w:val="single" w:sz="4" w:space="0" w:color="auto"/>
            </w:tcBorders>
            <w:shd w:val="clear" w:color="auto" w:fill="auto"/>
            <w:vAlign w:val="center"/>
          </w:tcPr>
          <w:p w14:paraId="5503478B" w14:textId="73B1628D" w:rsidR="00EA1FD6" w:rsidRPr="00635683" w:rsidRDefault="00EA1FD6" w:rsidP="00EA1FD6">
            <w:pPr>
              <w:jc w:val="center"/>
              <w:rPr>
                <w:sz w:val="22"/>
                <w:szCs w:val="22"/>
              </w:rPr>
            </w:pPr>
            <w:r w:rsidRPr="00635683">
              <w:rPr>
                <w:sz w:val="22"/>
                <w:szCs w:val="22"/>
              </w:rPr>
              <w:t>5.259.225</w:t>
            </w:r>
          </w:p>
        </w:tc>
        <w:tc>
          <w:tcPr>
            <w:tcW w:w="983" w:type="dxa"/>
            <w:tcBorders>
              <w:top w:val="nil"/>
              <w:left w:val="nil"/>
              <w:bottom w:val="single" w:sz="4" w:space="0" w:color="auto"/>
              <w:right w:val="single" w:sz="4" w:space="0" w:color="auto"/>
            </w:tcBorders>
            <w:shd w:val="clear" w:color="auto" w:fill="auto"/>
          </w:tcPr>
          <w:p w14:paraId="55C4D8B4" w14:textId="0A3E9748" w:rsidR="00EA1FD6" w:rsidRPr="00635683" w:rsidRDefault="00EA1FD6" w:rsidP="00EA1FD6">
            <w:pPr>
              <w:jc w:val="center"/>
              <w:rPr>
                <w:sz w:val="22"/>
                <w:szCs w:val="22"/>
              </w:rPr>
            </w:pPr>
            <w:r w:rsidRPr="00635683">
              <w:rPr>
                <w:sz w:val="22"/>
                <w:szCs w:val="22"/>
              </w:rPr>
              <w:t>2.150.000</w:t>
            </w:r>
          </w:p>
        </w:tc>
        <w:tc>
          <w:tcPr>
            <w:tcW w:w="983" w:type="dxa"/>
            <w:tcBorders>
              <w:top w:val="nil"/>
              <w:left w:val="nil"/>
              <w:bottom w:val="single" w:sz="4" w:space="0" w:color="auto"/>
              <w:right w:val="single" w:sz="4" w:space="0" w:color="auto"/>
            </w:tcBorders>
            <w:shd w:val="clear" w:color="auto" w:fill="auto"/>
          </w:tcPr>
          <w:p w14:paraId="502D7412" w14:textId="4DCD0308" w:rsidR="00EA1FD6" w:rsidRPr="00635683" w:rsidRDefault="00EA1FD6" w:rsidP="00EA1FD6">
            <w:pPr>
              <w:jc w:val="center"/>
              <w:rPr>
                <w:sz w:val="22"/>
                <w:szCs w:val="22"/>
              </w:rPr>
            </w:pPr>
            <w:r w:rsidRPr="00635683">
              <w:rPr>
                <w:sz w:val="22"/>
                <w:szCs w:val="22"/>
              </w:rPr>
              <w:t>210.000</w:t>
            </w:r>
          </w:p>
        </w:tc>
        <w:tc>
          <w:tcPr>
            <w:tcW w:w="983" w:type="dxa"/>
            <w:tcBorders>
              <w:top w:val="nil"/>
              <w:left w:val="nil"/>
              <w:bottom w:val="single" w:sz="4" w:space="0" w:color="auto"/>
              <w:right w:val="single" w:sz="4" w:space="0" w:color="auto"/>
            </w:tcBorders>
            <w:shd w:val="clear" w:color="auto" w:fill="auto"/>
          </w:tcPr>
          <w:p w14:paraId="3FC792BB" w14:textId="1C9744B3" w:rsidR="00EA1FD6" w:rsidRPr="00635683" w:rsidRDefault="00A87BE2" w:rsidP="00EA1FD6">
            <w:pPr>
              <w:jc w:val="center"/>
              <w:rPr>
                <w:sz w:val="22"/>
                <w:szCs w:val="22"/>
              </w:rPr>
            </w:pPr>
            <w:r w:rsidRPr="00635683">
              <w:rPr>
                <w:sz w:val="22"/>
                <w:szCs w:val="22"/>
              </w:rPr>
              <w:t>130</w:t>
            </w:r>
          </w:p>
        </w:tc>
        <w:tc>
          <w:tcPr>
            <w:tcW w:w="983" w:type="dxa"/>
            <w:tcBorders>
              <w:top w:val="nil"/>
              <w:left w:val="nil"/>
              <w:bottom w:val="single" w:sz="4" w:space="0" w:color="auto"/>
              <w:right w:val="single" w:sz="4" w:space="0" w:color="auto"/>
            </w:tcBorders>
            <w:shd w:val="clear" w:color="auto" w:fill="auto"/>
          </w:tcPr>
          <w:p w14:paraId="5E1E2B25" w14:textId="53EB3E5D" w:rsidR="00EA1FD6" w:rsidRPr="00635683" w:rsidRDefault="00A87BE2" w:rsidP="00EA1FD6">
            <w:pPr>
              <w:jc w:val="center"/>
              <w:rPr>
                <w:sz w:val="22"/>
                <w:szCs w:val="22"/>
              </w:rPr>
            </w:pPr>
            <w:r w:rsidRPr="00635683">
              <w:rPr>
                <w:sz w:val="22"/>
                <w:szCs w:val="22"/>
              </w:rPr>
              <w:t>40</w:t>
            </w:r>
          </w:p>
        </w:tc>
      </w:tr>
      <w:tr w:rsidR="00EA1FD6" w:rsidRPr="00635683" w14:paraId="4CF1FDE0" w14:textId="466A1849" w:rsidTr="00B83EC1">
        <w:trPr>
          <w:trHeight w:val="303"/>
        </w:trPr>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14:paraId="00872161" w14:textId="4437AEF6" w:rsidR="00EA1FD6" w:rsidRPr="00635683" w:rsidRDefault="00EA1FD6" w:rsidP="00EA1FD6">
            <w:pPr>
              <w:jc w:val="center"/>
              <w:rPr>
                <w:b/>
                <w:bCs/>
                <w:sz w:val="22"/>
                <w:szCs w:val="22"/>
              </w:rPr>
            </w:pPr>
            <w:r w:rsidRPr="00635683">
              <w:rPr>
                <w:b/>
                <w:bCs/>
                <w:sz w:val="22"/>
                <w:szCs w:val="22"/>
              </w:rPr>
              <w:t>2018</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5B1848EC" w14:textId="69525453" w:rsidR="00EA1FD6" w:rsidRPr="00635683" w:rsidRDefault="00EA1FD6" w:rsidP="00EA1FD6">
            <w:pPr>
              <w:jc w:val="center"/>
              <w:rPr>
                <w:sz w:val="22"/>
                <w:szCs w:val="22"/>
              </w:rPr>
            </w:pPr>
            <w:r w:rsidRPr="00635683">
              <w:rPr>
                <w:sz w:val="22"/>
                <w:szCs w:val="22"/>
              </w:rPr>
              <w:t>41.600</w:t>
            </w:r>
          </w:p>
        </w:tc>
        <w:tc>
          <w:tcPr>
            <w:tcW w:w="1532" w:type="dxa"/>
            <w:tcBorders>
              <w:top w:val="single" w:sz="4" w:space="0" w:color="auto"/>
              <w:left w:val="single" w:sz="4" w:space="0" w:color="auto"/>
              <w:bottom w:val="single" w:sz="4" w:space="0" w:color="auto"/>
              <w:right w:val="single" w:sz="4" w:space="0" w:color="auto"/>
            </w:tcBorders>
            <w:shd w:val="clear" w:color="auto" w:fill="auto"/>
            <w:vAlign w:val="center"/>
          </w:tcPr>
          <w:p w14:paraId="4DB278E6" w14:textId="44B54B5A" w:rsidR="00EA1FD6" w:rsidRPr="00635683" w:rsidRDefault="00EA1FD6" w:rsidP="00EA1FD6">
            <w:pPr>
              <w:jc w:val="center"/>
              <w:rPr>
                <w:sz w:val="22"/>
                <w:szCs w:val="22"/>
              </w:rPr>
            </w:pPr>
            <w:r w:rsidRPr="00635683">
              <w:rPr>
                <w:sz w:val="22"/>
                <w:szCs w:val="22"/>
              </w:rPr>
              <w:t>158.200</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tcPr>
          <w:p w14:paraId="1D2FC700" w14:textId="7EF7EE8B" w:rsidR="00EA1FD6" w:rsidRPr="00635683" w:rsidRDefault="00EA1FD6" w:rsidP="00EA1FD6">
            <w:pPr>
              <w:jc w:val="center"/>
              <w:rPr>
                <w:sz w:val="22"/>
                <w:szCs w:val="22"/>
              </w:rPr>
            </w:pPr>
            <w:r w:rsidRPr="00635683">
              <w:rPr>
                <w:sz w:val="22"/>
                <w:szCs w:val="22"/>
              </w:rPr>
              <w:t>5.260.100</w:t>
            </w:r>
          </w:p>
        </w:tc>
        <w:tc>
          <w:tcPr>
            <w:tcW w:w="983" w:type="dxa"/>
            <w:tcBorders>
              <w:top w:val="single" w:sz="4" w:space="0" w:color="auto"/>
              <w:left w:val="single" w:sz="4" w:space="0" w:color="auto"/>
              <w:bottom w:val="single" w:sz="4" w:space="0" w:color="auto"/>
              <w:right w:val="single" w:sz="4" w:space="0" w:color="auto"/>
            </w:tcBorders>
            <w:shd w:val="clear" w:color="auto" w:fill="auto"/>
          </w:tcPr>
          <w:p w14:paraId="34079211" w14:textId="190F92DB" w:rsidR="00EA1FD6" w:rsidRPr="00635683" w:rsidRDefault="00EA1FD6" w:rsidP="00EA1FD6">
            <w:pPr>
              <w:jc w:val="center"/>
              <w:rPr>
                <w:sz w:val="22"/>
                <w:szCs w:val="22"/>
              </w:rPr>
            </w:pPr>
            <w:r w:rsidRPr="00635683">
              <w:rPr>
                <w:sz w:val="22"/>
                <w:szCs w:val="22"/>
              </w:rPr>
              <w:t>2.652.000</w:t>
            </w:r>
          </w:p>
        </w:tc>
        <w:tc>
          <w:tcPr>
            <w:tcW w:w="983" w:type="dxa"/>
            <w:tcBorders>
              <w:top w:val="single" w:sz="4" w:space="0" w:color="auto"/>
              <w:left w:val="single" w:sz="4" w:space="0" w:color="auto"/>
              <w:bottom w:val="single" w:sz="4" w:space="0" w:color="auto"/>
              <w:right w:val="single" w:sz="4" w:space="0" w:color="auto"/>
            </w:tcBorders>
            <w:shd w:val="clear" w:color="auto" w:fill="auto"/>
          </w:tcPr>
          <w:p w14:paraId="4ED73426" w14:textId="6F4E5027" w:rsidR="00EA1FD6" w:rsidRPr="00635683" w:rsidRDefault="00EA1FD6" w:rsidP="00EA1FD6">
            <w:pPr>
              <w:jc w:val="center"/>
              <w:rPr>
                <w:sz w:val="22"/>
                <w:szCs w:val="22"/>
              </w:rPr>
            </w:pPr>
            <w:r w:rsidRPr="00635683">
              <w:rPr>
                <w:sz w:val="22"/>
                <w:szCs w:val="22"/>
              </w:rPr>
              <w:t>210.300</w:t>
            </w:r>
          </w:p>
        </w:tc>
        <w:tc>
          <w:tcPr>
            <w:tcW w:w="983" w:type="dxa"/>
            <w:tcBorders>
              <w:top w:val="single" w:sz="4" w:space="0" w:color="auto"/>
              <w:left w:val="single" w:sz="4" w:space="0" w:color="auto"/>
              <w:bottom w:val="single" w:sz="4" w:space="0" w:color="auto"/>
              <w:right w:val="single" w:sz="4" w:space="0" w:color="auto"/>
            </w:tcBorders>
            <w:shd w:val="clear" w:color="auto" w:fill="auto"/>
          </w:tcPr>
          <w:p w14:paraId="62D2A003" w14:textId="5823A8E0" w:rsidR="00EA1FD6" w:rsidRPr="00635683" w:rsidRDefault="00A87BE2" w:rsidP="00EA1FD6">
            <w:pPr>
              <w:jc w:val="center"/>
              <w:rPr>
                <w:sz w:val="22"/>
                <w:szCs w:val="22"/>
              </w:rPr>
            </w:pPr>
            <w:r w:rsidRPr="00635683">
              <w:rPr>
                <w:sz w:val="22"/>
                <w:szCs w:val="22"/>
              </w:rPr>
              <w:t>125</w:t>
            </w:r>
          </w:p>
        </w:tc>
        <w:tc>
          <w:tcPr>
            <w:tcW w:w="983" w:type="dxa"/>
            <w:tcBorders>
              <w:top w:val="single" w:sz="4" w:space="0" w:color="auto"/>
              <w:left w:val="single" w:sz="4" w:space="0" w:color="auto"/>
              <w:bottom w:val="single" w:sz="4" w:space="0" w:color="auto"/>
              <w:right w:val="single" w:sz="4" w:space="0" w:color="auto"/>
            </w:tcBorders>
            <w:shd w:val="clear" w:color="auto" w:fill="auto"/>
          </w:tcPr>
          <w:p w14:paraId="6F328D4C" w14:textId="3F18AB58" w:rsidR="00EA1FD6" w:rsidRPr="00635683" w:rsidRDefault="00A87BE2" w:rsidP="00EA1FD6">
            <w:pPr>
              <w:jc w:val="center"/>
              <w:rPr>
                <w:sz w:val="22"/>
                <w:szCs w:val="22"/>
              </w:rPr>
            </w:pPr>
            <w:r w:rsidRPr="00635683">
              <w:rPr>
                <w:sz w:val="22"/>
                <w:szCs w:val="22"/>
              </w:rPr>
              <w:t>35</w:t>
            </w:r>
          </w:p>
        </w:tc>
      </w:tr>
      <w:tr w:rsidR="00EA1FD6" w:rsidRPr="00635683" w14:paraId="6C467696" w14:textId="01638237" w:rsidTr="00B83EC1">
        <w:trPr>
          <w:trHeight w:val="303"/>
        </w:trPr>
        <w:tc>
          <w:tcPr>
            <w:tcW w:w="1475" w:type="dxa"/>
            <w:tcBorders>
              <w:top w:val="nil"/>
              <w:left w:val="single" w:sz="4" w:space="0" w:color="auto"/>
              <w:bottom w:val="single" w:sz="4" w:space="0" w:color="auto"/>
              <w:right w:val="single" w:sz="4" w:space="0" w:color="auto"/>
            </w:tcBorders>
            <w:shd w:val="clear" w:color="auto" w:fill="auto"/>
            <w:vAlign w:val="center"/>
          </w:tcPr>
          <w:p w14:paraId="7AA56106" w14:textId="75D7F3D8" w:rsidR="00EA1FD6" w:rsidRPr="00635683" w:rsidRDefault="00EA1FD6" w:rsidP="00EA1FD6">
            <w:pPr>
              <w:jc w:val="center"/>
              <w:rPr>
                <w:b/>
                <w:bCs/>
                <w:sz w:val="22"/>
                <w:szCs w:val="22"/>
              </w:rPr>
            </w:pPr>
            <w:r w:rsidRPr="00635683">
              <w:rPr>
                <w:b/>
                <w:bCs/>
                <w:sz w:val="22"/>
                <w:szCs w:val="22"/>
              </w:rPr>
              <w:t>2019</w:t>
            </w:r>
          </w:p>
        </w:tc>
        <w:tc>
          <w:tcPr>
            <w:tcW w:w="1264" w:type="dxa"/>
            <w:tcBorders>
              <w:top w:val="nil"/>
              <w:left w:val="nil"/>
              <w:bottom w:val="single" w:sz="4" w:space="0" w:color="auto"/>
              <w:right w:val="single" w:sz="4" w:space="0" w:color="auto"/>
            </w:tcBorders>
            <w:shd w:val="clear" w:color="auto" w:fill="auto"/>
            <w:vAlign w:val="center"/>
          </w:tcPr>
          <w:p w14:paraId="35881D8A" w14:textId="30AA5907" w:rsidR="00EA1FD6" w:rsidRPr="00635683" w:rsidRDefault="00EA1FD6" w:rsidP="00EA1FD6">
            <w:pPr>
              <w:jc w:val="center"/>
              <w:rPr>
                <w:sz w:val="22"/>
                <w:szCs w:val="22"/>
              </w:rPr>
            </w:pPr>
            <w:r w:rsidRPr="00635683">
              <w:rPr>
                <w:sz w:val="22"/>
                <w:szCs w:val="22"/>
              </w:rPr>
              <w:t>40.100</w:t>
            </w:r>
          </w:p>
        </w:tc>
        <w:tc>
          <w:tcPr>
            <w:tcW w:w="1532" w:type="dxa"/>
            <w:tcBorders>
              <w:top w:val="nil"/>
              <w:left w:val="nil"/>
              <w:bottom w:val="single" w:sz="4" w:space="0" w:color="auto"/>
              <w:right w:val="single" w:sz="4" w:space="0" w:color="auto"/>
            </w:tcBorders>
            <w:shd w:val="clear" w:color="auto" w:fill="auto"/>
            <w:vAlign w:val="center"/>
          </w:tcPr>
          <w:p w14:paraId="41E20270" w14:textId="477D162B" w:rsidR="00EA1FD6" w:rsidRPr="00635683" w:rsidRDefault="00EA1FD6" w:rsidP="00EA1FD6">
            <w:pPr>
              <w:jc w:val="center"/>
              <w:rPr>
                <w:sz w:val="22"/>
                <w:szCs w:val="22"/>
              </w:rPr>
            </w:pPr>
            <w:r w:rsidRPr="00635683">
              <w:rPr>
                <w:sz w:val="22"/>
                <w:szCs w:val="22"/>
              </w:rPr>
              <w:t>130.500</w:t>
            </w:r>
          </w:p>
        </w:tc>
        <w:tc>
          <w:tcPr>
            <w:tcW w:w="1363" w:type="dxa"/>
            <w:tcBorders>
              <w:top w:val="nil"/>
              <w:left w:val="nil"/>
              <w:bottom w:val="single" w:sz="4" w:space="0" w:color="auto"/>
              <w:right w:val="single" w:sz="4" w:space="0" w:color="auto"/>
            </w:tcBorders>
            <w:shd w:val="clear" w:color="auto" w:fill="auto"/>
            <w:vAlign w:val="center"/>
          </w:tcPr>
          <w:p w14:paraId="16844B39" w14:textId="786B5529" w:rsidR="00EA1FD6" w:rsidRPr="00635683" w:rsidRDefault="00EA1FD6" w:rsidP="00EA1FD6">
            <w:pPr>
              <w:jc w:val="center"/>
              <w:rPr>
                <w:sz w:val="22"/>
                <w:szCs w:val="22"/>
              </w:rPr>
            </w:pPr>
            <w:r w:rsidRPr="00635683">
              <w:rPr>
                <w:sz w:val="22"/>
                <w:szCs w:val="22"/>
              </w:rPr>
              <w:t>5.195.151</w:t>
            </w:r>
          </w:p>
        </w:tc>
        <w:tc>
          <w:tcPr>
            <w:tcW w:w="983" w:type="dxa"/>
            <w:tcBorders>
              <w:top w:val="nil"/>
              <w:left w:val="nil"/>
              <w:bottom w:val="single" w:sz="4" w:space="0" w:color="auto"/>
              <w:right w:val="single" w:sz="4" w:space="0" w:color="auto"/>
            </w:tcBorders>
            <w:shd w:val="clear" w:color="auto" w:fill="auto"/>
          </w:tcPr>
          <w:p w14:paraId="13468C03" w14:textId="51D3E6FA" w:rsidR="00EA1FD6" w:rsidRPr="00635683" w:rsidRDefault="00EA1FD6" w:rsidP="00EA1FD6">
            <w:pPr>
              <w:jc w:val="center"/>
              <w:rPr>
                <w:sz w:val="22"/>
                <w:szCs w:val="22"/>
              </w:rPr>
            </w:pPr>
            <w:r w:rsidRPr="00635683">
              <w:rPr>
                <w:sz w:val="22"/>
                <w:szCs w:val="22"/>
              </w:rPr>
              <w:t>3.278.430</w:t>
            </w:r>
          </w:p>
        </w:tc>
        <w:tc>
          <w:tcPr>
            <w:tcW w:w="983" w:type="dxa"/>
            <w:tcBorders>
              <w:top w:val="nil"/>
              <w:left w:val="nil"/>
              <w:bottom w:val="single" w:sz="4" w:space="0" w:color="auto"/>
              <w:right w:val="single" w:sz="4" w:space="0" w:color="auto"/>
            </w:tcBorders>
            <w:shd w:val="clear" w:color="auto" w:fill="auto"/>
          </w:tcPr>
          <w:p w14:paraId="465E58EC" w14:textId="2B1E0C19" w:rsidR="00EA1FD6" w:rsidRPr="00635683" w:rsidRDefault="00EA1FD6" w:rsidP="00EA1FD6">
            <w:pPr>
              <w:jc w:val="center"/>
              <w:rPr>
                <w:sz w:val="22"/>
                <w:szCs w:val="22"/>
              </w:rPr>
            </w:pPr>
            <w:r w:rsidRPr="00635683">
              <w:rPr>
                <w:sz w:val="22"/>
                <w:szCs w:val="22"/>
              </w:rPr>
              <w:t>367.810</w:t>
            </w:r>
          </w:p>
        </w:tc>
        <w:tc>
          <w:tcPr>
            <w:tcW w:w="983" w:type="dxa"/>
            <w:tcBorders>
              <w:top w:val="nil"/>
              <w:left w:val="nil"/>
              <w:bottom w:val="single" w:sz="4" w:space="0" w:color="auto"/>
              <w:right w:val="single" w:sz="4" w:space="0" w:color="auto"/>
            </w:tcBorders>
            <w:shd w:val="clear" w:color="auto" w:fill="auto"/>
          </w:tcPr>
          <w:p w14:paraId="64A0C085" w14:textId="1CD8F7B0" w:rsidR="00EA1FD6" w:rsidRPr="00635683" w:rsidRDefault="00A87BE2" w:rsidP="00EA1FD6">
            <w:pPr>
              <w:jc w:val="center"/>
              <w:rPr>
                <w:sz w:val="22"/>
                <w:szCs w:val="22"/>
              </w:rPr>
            </w:pPr>
            <w:r w:rsidRPr="00635683">
              <w:rPr>
                <w:sz w:val="22"/>
                <w:szCs w:val="22"/>
              </w:rPr>
              <w:t>130</w:t>
            </w:r>
          </w:p>
        </w:tc>
        <w:tc>
          <w:tcPr>
            <w:tcW w:w="983" w:type="dxa"/>
            <w:tcBorders>
              <w:top w:val="nil"/>
              <w:left w:val="nil"/>
              <w:bottom w:val="single" w:sz="4" w:space="0" w:color="auto"/>
              <w:right w:val="single" w:sz="4" w:space="0" w:color="auto"/>
            </w:tcBorders>
            <w:shd w:val="clear" w:color="auto" w:fill="auto"/>
          </w:tcPr>
          <w:p w14:paraId="61873725" w14:textId="232D7D10" w:rsidR="00EA1FD6" w:rsidRPr="00635683" w:rsidRDefault="00A87BE2" w:rsidP="00EA1FD6">
            <w:pPr>
              <w:jc w:val="center"/>
              <w:rPr>
                <w:sz w:val="22"/>
                <w:szCs w:val="22"/>
              </w:rPr>
            </w:pPr>
            <w:r w:rsidRPr="00635683">
              <w:rPr>
                <w:sz w:val="22"/>
                <w:szCs w:val="22"/>
              </w:rPr>
              <w:t>40</w:t>
            </w:r>
          </w:p>
        </w:tc>
      </w:tr>
      <w:tr w:rsidR="00EA1FD6" w:rsidRPr="00635683" w14:paraId="06EFFE29" w14:textId="1B5B6501" w:rsidTr="00B83EC1">
        <w:trPr>
          <w:trHeight w:val="303"/>
        </w:trPr>
        <w:tc>
          <w:tcPr>
            <w:tcW w:w="1475" w:type="dxa"/>
            <w:tcBorders>
              <w:top w:val="nil"/>
              <w:left w:val="single" w:sz="4" w:space="0" w:color="auto"/>
              <w:bottom w:val="single" w:sz="4" w:space="0" w:color="auto"/>
              <w:right w:val="single" w:sz="4" w:space="0" w:color="auto"/>
            </w:tcBorders>
            <w:shd w:val="clear" w:color="auto" w:fill="auto"/>
            <w:vAlign w:val="center"/>
          </w:tcPr>
          <w:p w14:paraId="66405120" w14:textId="1404833F" w:rsidR="00EA1FD6" w:rsidRPr="00635683" w:rsidRDefault="00EA1FD6" w:rsidP="00EA1FD6">
            <w:pPr>
              <w:jc w:val="center"/>
              <w:rPr>
                <w:b/>
                <w:bCs/>
                <w:sz w:val="22"/>
                <w:szCs w:val="22"/>
              </w:rPr>
            </w:pPr>
            <w:r w:rsidRPr="00635683">
              <w:rPr>
                <w:b/>
                <w:bCs/>
                <w:sz w:val="22"/>
                <w:szCs w:val="22"/>
              </w:rPr>
              <w:t>2020</w:t>
            </w:r>
          </w:p>
        </w:tc>
        <w:tc>
          <w:tcPr>
            <w:tcW w:w="1264" w:type="dxa"/>
            <w:tcBorders>
              <w:top w:val="nil"/>
              <w:left w:val="nil"/>
              <w:bottom w:val="single" w:sz="4" w:space="0" w:color="auto"/>
              <w:right w:val="single" w:sz="4" w:space="0" w:color="auto"/>
            </w:tcBorders>
            <w:shd w:val="clear" w:color="auto" w:fill="auto"/>
            <w:vAlign w:val="center"/>
          </w:tcPr>
          <w:p w14:paraId="4C75238C" w14:textId="69CC5B4B" w:rsidR="00EA1FD6" w:rsidRPr="00635683" w:rsidRDefault="00EA1FD6" w:rsidP="00EA1FD6">
            <w:pPr>
              <w:jc w:val="center"/>
              <w:rPr>
                <w:sz w:val="22"/>
                <w:szCs w:val="22"/>
              </w:rPr>
            </w:pPr>
            <w:r w:rsidRPr="00635683">
              <w:rPr>
                <w:sz w:val="22"/>
                <w:szCs w:val="22"/>
              </w:rPr>
              <w:t>40.500</w:t>
            </w:r>
          </w:p>
        </w:tc>
        <w:tc>
          <w:tcPr>
            <w:tcW w:w="1532" w:type="dxa"/>
            <w:tcBorders>
              <w:top w:val="nil"/>
              <w:left w:val="nil"/>
              <w:bottom w:val="single" w:sz="4" w:space="0" w:color="auto"/>
              <w:right w:val="single" w:sz="4" w:space="0" w:color="auto"/>
            </w:tcBorders>
            <w:shd w:val="clear" w:color="auto" w:fill="auto"/>
            <w:vAlign w:val="center"/>
          </w:tcPr>
          <w:p w14:paraId="44E1936B" w14:textId="21F93D24" w:rsidR="00EA1FD6" w:rsidRPr="00635683" w:rsidRDefault="00EA1FD6" w:rsidP="00EA1FD6">
            <w:pPr>
              <w:jc w:val="center"/>
              <w:rPr>
                <w:sz w:val="22"/>
                <w:szCs w:val="22"/>
              </w:rPr>
            </w:pPr>
            <w:r w:rsidRPr="00635683">
              <w:rPr>
                <w:sz w:val="22"/>
                <w:szCs w:val="22"/>
              </w:rPr>
              <w:t>143.000</w:t>
            </w:r>
          </w:p>
        </w:tc>
        <w:tc>
          <w:tcPr>
            <w:tcW w:w="1363" w:type="dxa"/>
            <w:tcBorders>
              <w:top w:val="nil"/>
              <w:left w:val="nil"/>
              <w:bottom w:val="single" w:sz="4" w:space="0" w:color="auto"/>
              <w:right w:val="single" w:sz="4" w:space="0" w:color="auto"/>
            </w:tcBorders>
            <w:shd w:val="clear" w:color="auto" w:fill="auto"/>
            <w:vAlign w:val="center"/>
          </w:tcPr>
          <w:p w14:paraId="1CE13662" w14:textId="70A1F859" w:rsidR="00EA1FD6" w:rsidRPr="00635683" w:rsidRDefault="00EA1FD6" w:rsidP="00EA1FD6">
            <w:pPr>
              <w:jc w:val="center"/>
              <w:rPr>
                <w:sz w:val="22"/>
                <w:szCs w:val="22"/>
              </w:rPr>
            </w:pPr>
            <w:r w:rsidRPr="00635683">
              <w:rPr>
                <w:sz w:val="22"/>
                <w:szCs w:val="22"/>
              </w:rPr>
              <w:t>5.277.150</w:t>
            </w:r>
          </w:p>
        </w:tc>
        <w:tc>
          <w:tcPr>
            <w:tcW w:w="983" w:type="dxa"/>
            <w:tcBorders>
              <w:top w:val="nil"/>
              <w:left w:val="nil"/>
              <w:bottom w:val="single" w:sz="4" w:space="0" w:color="auto"/>
              <w:right w:val="single" w:sz="4" w:space="0" w:color="auto"/>
            </w:tcBorders>
            <w:shd w:val="clear" w:color="auto" w:fill="auto"/>
          </w:tcPr>
          <w:p w14:paraId="11B71F09" w14:textId="14FAB9FD" w:rsidR="00EA1FD6" w:rsidRPr="00635683" w:rsidRDefault="00EA1FD6" w:rsidP="00EA1FD6">
            <w:pPr>
              <w:jc w:val="center"/>
              <w:rPr>
                <w:sz w:val="22"/>
                <w:szCs w:val="22"/>
              </w:rPr>
            </w:pPr>
            <w:r w:rsidRPr="00635683">
              <w:rPr>
                <w:sz w:val="22"/>
                <w:szCs w:val="22"/>
              </w:rPr>
              <w:t>3.280.460</w:t>
            </w:r>
          </w:p>
        </w:tc>
        <w:tc>
          <w:tcPr>
            <w:tcW w:w="983" w:type="dxa"/>
            <w:tcBorders>
              <w:top w:val="nil"/>
              <w:left w:val="nil"/>
              <w:bottom w:val="single" w:sz="4" w:space="0" w:color="auto"/>
              <w:right w:val="single" w:sz="4" w:space="0" w:color="auto"/>
            </w:tcBorders>
            <w:shd w:val="clear" w:color="auto" w:fill="auto"/>
          </w:tcPr>
          <w:p w14:paraId="345D1ABF" w14:textId="4ABDF1E8" w:rsidR="00EA1FD6" w:rsidRPr="00635683" w:rsidRDefault="00EA1FD6" w:rsidP="00EA1FD6">
            <w:pPr>
              <w:jc w:val="center"/>
              <w:rPr>
                <w:sz w:val="22"/>
                <w:szCs w:val="22"/>
              </w:rPr>
            </w:pPr>
            <w:r w:rsidRPr="00635683">
              <w:rPr>
                <w:sz w:val="22"/>
                <w:szCs w:val="22"/>
              </w:rPr>
              <w:t>315.255</w:t>
            </w:r>
          </w:p>
        </w:tc>
        <w:tc>
          <w:tcPr>
            <w:tcW w:w="983" w:type="dxa"/>
            <w:tcBorders>
              <w:top w:val="nil"/>
              <w:left w:val="nil"/>
              <w:bottom w:val="single" w:sz="4" w:space="0" w:color="auto"/>
              <w:right w:val="single" w:sz="4" w:space="0" w:color="auto"/>
            </w:tcBorders>
            <w:shd w:val="clear" w:color="auto" w:fill="auto"/>
          </w:tcPr>
          <w:p w14:paraId="48370370" w14:textId="66E33B7E" w:rsidR="00EA1FD6" w:rsidRPr="00635683" w:rsidRDefault="00A87BE2" w:rsidP="00EA1FD6">
            <w:pPr>
              <w:jc w:val="center"/>
              <w:rPr>
                <w:sz w:val="22"/>
                <w:szCs w:val="22"/>
              </w:rPr>
            </w:pPr>
            <w:r w:rsidRPr="00635683">
              <w:rPr>
                <w:sz w:val="22"/>
                <w:szCs w:val="22"/>
              </w:rPr>
              <w:t>85</w:t>
            </w:r>
          </w:p>
        </w:tc>
        <w:tc>
          <w:tcPr>
            <w:tcW w:w="983" w:type="dxa"/>
            <w:tcBorders>
              <w:top w:val="nil"/>
              <w:left w:val="nil"/>
              <w:bottom w:val="single" w:sz="4" w:space="0" w:color="auto"/>
              <w:right w:val="single" w:sz="4" w:space="0" w:color="auto"/>
            </w:tcBorders>
            <w:shd w:val="clear" w:color="auto" w:fill="auto"/>
          </w:tcPr>
          <w:p w14:paraId="1C3E9F26" w14:textId="2604CEA4" w:rsidR="00EA1FD6" w:rsidRPr="00635683" w:rsidRDefault="00A87BE2" w:rsidP="00EA1FD6">
            <w:pPr>
              <w:jc w:val="center"/>
              <w:rPr>
                <w:sz w:val="22"/>
                <w:szCs w:val="22"/>
              </w:rPr>
            </w:pPr>
            <w:r w:rsidRPr="00635683">
              <w:rPr>
                <w:sz w:val="22"/>
                <w:szCs w:val="22"/>
              </w:rPr>
              <w:t>28</w:t>
            </w:r>
          </w:p>
        </w:tc>
      </w:tr>
      <w:tr w:rsidR="00EA1FD6" w:rsidRPr="00635683" w14:paraId="5E4307D7" w14:textId="296C28BB" w:rsidTr="00B83EC1">
        <w:trPr>
          <w:trHeight w:val="303"/>
        </w:trPr>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14:paraId="41C87E7E" w14:textId="5456698F" w:rsidR="00EA1FD6" w:rsidRPr="00635683" w:rsidRDefault="00EA1FD6" w:rsidP="00EA1FD6">
            <w:pPr>
              <w:jc w:val="center"/>
              <w:rPr>
                <w:b/>
                <w:bCs/>
                <w:sz w:val="22"/>
                <w:szCs w:val="22"/>
              </w:rPr>
            </w:pPr>
            <w:r w:rsidRPr="00635683">
              <w:rPr>
                <w:b/>
                <w:bCs/>
                <w:sz w:val="22"/>
                <w:szCs w:val="22"/>
              </w:rPr>
              <w:t>2021</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43A9891B" w14:textId="79610F96" w:rsidR="00EA1FD6" w:rsidRPr="00635683" w:rsidRDefault="00EA1FD6" w:rsidP="00EA1FD6">
            <w:pPr>
              <w:jc w:val="center"/>
              <w:rPr>
                <w:sz w:val="22"/>
                <w:szCs w:val="22"/>
              </w:rPr>
            </w:pPr>
            <w:r w:rsidRPr="00635683">
              <w:rPr>
                <w:sz w:val="22"/>
                <w:szCs w:val="22"/>
              </w:rPr>
              <w:t>40.693</w:t>
            </w:r>
          </w:p>
        </w:tc>
        <w:tc>
          <w:tcPr>
            <w:tcW w:w="1532" w:type="dxa"/>
            <w:tcBorders>
              <w:top w:val="single" w:sz="4" w:space="0" w:color="auto"/>
              <w:left w:val="single" w:sz="4" w:space="0" w:color="auto"/>
              <w:bottom w:val="single" w:sz="4" w:space="0" w:color="auto"/>
              <w:right w:val="single" w:sz="4" w:space="0" w:color="auto"/>
            </w:tcBorders>
            <w:shd w:val="clear" w:color="auto" w:fill="auto"/>
            <w:vAlign w:val="center"/>
          </w:tcPr>
          <w:p w14:paraId="59FDA8C6" w14:textId="566884A5" w:rsidR="00EA1FD6" w:rsidRPr="00635683" w:rsidRDefault="00EA1FD6" w:rsidP="00EA1FD6">
            <w:pPr>
              <w:jc w:val="center"/>
              <w:rPr>
                <w:sz w:val="22"/>
                <w:szCs w:val="22"/>
              </w:rPr>
            </w:pPr>
            <w:r w:rsidRPr="00635683">
              <w:rPr>
                <w:sz w:val="22"/>
                <w:szCs w:val="22"/>
              </w:rPr>
              <w:t>163.020</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tcPr>
          <w:p w14:paraId="3FF612FB" w14:textId="19F7243E" w:rsidR="00EA1FD6" w:rsidRPr="00635683" w:rsidRDefault="00EA1FD6" w:rsidP="00EA1FD6">
            <w:pPr>
              <w:jc w:val="center"/>
              <w:rPr>
                <w:sz w:val="22"/>
                <w:szCs w:val="22"/>
              </w:rPr>
            </w:pPr>
            <w:r w:rsidRPr="00635683">
              <w:rPr>
                <w:sz w:val="22"/>
                <w:szCs w:val="22"/>
              </w:rPr>
              <w:t>5.277.200</w:t>
            </w:r>
          </w:p>
        </w:tc>
        <w:tc>
          <w:tcPr>
            <w:tcW w:w="983" w:type="dxa"/>
            <w:tcBorders>
              <w:top w:val="single" w:sz="4" w:space="0" w:color="auto"/>
              <w:left w:val="single" w:sz="4" w:space="0" w:color="auto"/>
              <w:bottom w:val="single" w:sz="4" w:space="0" w:color="auto"/>
              <w:right w:val="single" w:sz="4" w:space="0" w:color="auto"/>
            </w:tcBorders>
            <w:shd w:val="clear" w:color="auto" w:fill="auto"/>
          </w:tcPr>
          <w:p w14:paraId="429ECE13" w14:textId="4DDC4543" w:rsidR="00EA1FD6" w:rsidRPr="00635683" w:rsidRDefault="00EA1FD6" w:rsidP="00EA1FD6">
            <w:pPr>
              <w:jc w:val="center"/>
              <w:rPr>
                <w:sz w:val="22"/>
                <w:szCs w:val="22"/>
              </w:rPr>
            </w:pPr>
            <w:r w:rsidRPr="00635683">
              <w:rPr>
                <w:sz w:val="22"/>
                <w:szCs w:val="22"/>
              </w:rPr>
              <w:t>3.280.050</w:t>
            </w:r>
          </w:p>
        </w:tc>
        <w:tc>
          <w:tcPr>
            <w:tcW w:w="983" w:type="dxa"/>
            <w:tcBorders>
              <w:top w:val="single" w:sz="4" w:space="0" w:color="auto"/>
              <w:left w:val="single" w:sz="4" w:space="0" w:color="auto"/>
              <w:bottom w:val="single" w:sz="4" w:space="0" w:color="auto"/>
              <w:right w:val="single" w:sz="4" w:space="0" w:color="auto"/>
            </w:tcBorders>
            <w:shd w:val="clear" w:color="auto" w:fill="auto"/>
          </w:tcPr>
          <w:p w14:paraId="5E11FCA4" w14:textId="27B1655D" w:rsidR="00EA1FD6" w:rsidRPr="00635683" w:rsidRDefault="00EA1FD6" w:rsidP="00EA1FD6">
            <w:pPr>
              <w:jc w:val="center"/>
              <w:rPr>
                <w:sz w:val="22"/>
                <w:szCs w:val="22"/>
              </w:rPr>
            </w:pPr>
            <w:r w:rsidRPr="00635683">
              <w:rPr>
                <w:sz w:val="22"/>
                <w:szCs w:val="22"/>
              </w:rPr>
              <w:t>315.353</w:t>
            </w:r>
          </w:p>
        </w:tc>
        <w:tc>
          <w:tcPr>
            <w:tcW w:w="983" w:type="dxa"/>
            <w:tcBorders>
              <w:top w:val="single" w:sz="4" w:space="0" w:color="auto"/>
              <w:left w:val="single" w:sz="4" w:space="0" w:color="auto"/>
              <w:bottom w:val="single" w:sz="4" w:space="0" w:color="auto"/>
              <w:right w:val="single" w:sz="4" w:space="0" w:color="auto"/>
            </w:tcBorders>
            <w:shd w:val="clear" w:color="auto" w:fill="auto"/>
          </w:tcPr>
          <w:p w14:paraId="6944F71C" w14:textId="3C992CDF" w:rsidR="00EA1FD6" w:rsidRPr="00635683" w:rsidRDefault="00A87BE2" w:rsidP="00EA1FD6">
            <w:pPr>
              <w:jc w:val="center"/>
              <w:rPr>
                <w:sz w:val="22"/>
                <w:szCs w:val="22"/>
              </w:rPr>
            </w:pPr>
            <w:r w:rsidRPr="00635683">
              <w:rPr>
                <w:sz w:val="22"/>
                <w:szCs w:val="22"/>
              </w:rPr>
              <w:t>83</w:t>
            </w:r>
          </w:p>
        </w:tc>
        <w:tc>
          <w:tcPr>
            <w:tcW w:w="983" w:type="dxa"/>
            <w:tcBorders>
              <w:top w:val="single" w:sz="4" w:space="0" w:color="auto"/>
              <w:left w:val="single" w:sz="4" w:space="0" w:color="auto"/>
              <w:bottom w:val="single" w:sz="4" w:space="0" w:color="auto"/>
              <w:right w:val="single" w:sz="4" w:space="0" w:color="auto"/>
            </w:tcBorders>
            <w:shd w:val="clear" w:color="auto" w:fill="auto"/>
          </w:tcPr>
          <w:p w14:paraId="3563630E" w14:textId="1A8ED646" w:rsidR="00EA1FD6" w:rsidRPr="00635683" w:rsidRDefault="00A87BE2" w:rsidP="00EA1FD6">
            <w:pPr>
              <w:jc w:val="center"/>
              <w:rPr>
                <w:sz w:val="22"/>
                <w:szCs w:val="22"/>
              </w:rPr>
            </w:pPr>
            <w:r w:rsidRPr="00635683">
              <w:rPr>
                <w:sz w:val="22"/>
                <w:szCs w:val="22"/>
              </w:rPr>
              <w:t>30</w:t>
            </w:r>
          </w:p>
        </w:tc>
      </w:tr>
    </w:tbl>
    <w:p w14:paraId="051E92F7" w14:textId="5B0AA367" w:rsidR="00A2135E" w:rsidRPr="00635683" w:rsidRDefault="00C35DD6" w:rsidP="00C62986">
      <w:pPr>
        <w:jc w:val="both"/>
      </w:pPr>
      <w:r w:rsidRPr="00635683">
        <w:t>Tablo 1</w:t>
      </w:r>
      <w:r w:rsidR="00B83EC1" w:rsidRPr="00635683">
        <w:t>2</w:t>
      </w:r>
    </w:p>
    <w:p w14:paraId="374FE821" w14:textId="77777777" w:rsidR="00C0207D" w:rsidRPr="00635683" w:rsidRDefault="00C0207D" w:rsidP="00C62986">
      <w:pPr>
        <w:jc w:val="both"/>
      </w:pPr>
    </w:p>
    <w:p w14:paraId="46815B25" w14:textId="77777777" w:rsidR="00207874" w:rsidRPr="00635683" w:rsidRDefault="009833F1" w:rsidP="00C62986">
      <w:pPr>
        <w:tabs>
          <w:tab w:val="left" w:pos="851"/>
        </w:tabs>
        <w:rPr>
          <w:b/>
        </w:rPr>
      </w:pPr>
      <w:r w:rsidRPr="00635683">
        <w:rPr>
          <w:b/>
        </w:rPr>
        <w:t xml:space="preserve">Salihli </w:t>
      </w:r>
      <w:r w:rsidR="00207874" w:rsidRPr="00635683">
        <w:rPr>
          <w:b/>
        </w:rPr>
        <w:t xml:space="preserve">OSB ve Avantajları </w:t>
      </w:r>
    </w:p>
    <w:p w14:paraId="215890A6" w14:textId="77777777" w:rsidR="00681732" w:rsidRPr="00635683" w:rsidRDefault="00681732" w:rsidP="00C62986">
      <w:pPr>
        <w:pStyle w:val="ListeParagraf"/>
        <w:tabs>
          <w:tab w:val="left" w:pos="1985"/>
        </w:tabs>
        <w:ind w:left="0"/>
        <w:jc w:val="both"/>
      </w:pPr>
    </w:p>
    <w:p w14:paraId="10C09030" w14:textId="13EBFD03" w:rsidR="00681732" w:rsidRPr="00635683" w:rsidRDefault="00681732" w:rsidP="00C62986">
      <w:pPr>
        <w:pStyle w:val="ListeParagraf"/>
        <w:tabs>
          <w:tab w:val="left" w:pos="1985"/>
        </w:tabs>
        <w:ind w:left="0"/>
        <w:jc w:val="both"/>
        <w:rPr>
          <w:color w:val="002060"/>
        </w:rPr>
      </w:pPr>
      <w:r w:rsidRPr="00635683">
        <w:rPr>
          <w:color w:val="002060"/>
        </w:rPr>
        <w:t>Salihli Organize Sanayi Bölgesi Salihli’ye 17 km uzaklıkta, Ankara E-96 karayoluna cepheli bir konumdadır. Salihli Organize Sanayi Bölgesi İzmir’e 112 km, Manisa ya 88 km, Balıkesir’e 139 km, Uşak’a 104 km, İzmir Limanına 112 km, İzmir Adnan Menderes Hava Limanına 125 km, Ege Serbest Bölgesine 130 km. uzaklıktadır. Antalya-İstanbul ve İzmir-Ankara yollarının kesiştiği kavşak noktasındadır.</w:t>
      </w:r>
    </w:p>
    <w:p w14:paraId="27B9FB8F" w14:textId="77777777" w:rsidR="00681732" w:rsidRPr="00635683" w:rsidRDefault="00681732" w:rsidP="00C62986">
      <w:pPr>
        <w:pStyle w:val="ListeParagraf"/>
        <w:tabs>
          <w:tab w:val="left" w:pos="1985"/>
        </w:tabs>
        <w:ind w:left="0"/>
        <w:jc w:val="both"/>
        <w:rPr>
          <w:color w:val="002060"/>
        </w:rPr>
      </w:pPr>
    </w:p>
    <w:p w14:paraId="500E059C" w14:textId="565229E1" w:rsidR="00681732" w:rsidRPr="00635683" w:rsidRDefault="00681732" w:rsidP="00C62986">
      <w:pPr>
        <w:pStyle w:val="ListeParagraf"/>
        <w:tabs>
          <w:tab w:val="left" w:pos="1985"/>
        </w:tabs>
        <w:ind w:left="0"/>
        <w:jc w:val="both"/>
        <w:rPr>
          <w:color w:val="002060"/>
        </w:rPr>
      </w:pPr>
      <w:r w:rsidRPr="00635683">
        <w:rPr>
          <w:color w:val="002060"/>
        </w:rPr>
        <w:t>Salihli Organize Sanayi Bölgesi Bilim, Sanayi ve Teknoloji Bakanlığının onayı ile kurulmuş olup 4562 sayılı OSB Kanununa ve ilgili yönetmeliklerde belirlenen esas ve usullere uygun olarak faaliyet göstermektedir.</w:t>
      </w:r>
    </w:p>
    <w:p w14:paraId="6D8C5CA8" w14:textId="77777777" w:rsidR="00BA1CBB" w:rsidRPr="00635683" w:rsidRDefault="00BA1CBB" w:rsidP="00C62986">
      <w:pPr>
        <w:pStyle w:val="ListeParagraf"/>
        <w:tabs>
          <w:tab w:val="left" w:pos="1985"/>
        </w:tabs>
        <w:ind w:left="0"/>
        <w:jc w:val="both"/>
        <w:rPr>
          <w:color w:val="002060"/>
        </w:rPr>
      </w:pPr>
    </w:p>
    <w:p w14:paraId="6A270017" w14:textId="243D22BD" w:rsidR="00BA1CBB" w:rsidRPr="00635683" w:rsidRDefault="00BA1CBB" w:rsidP="00C62986">
      <w:pPr>
        <w:pStyle w:val="ListeParagraf"/>
        <w:tabs>
          <w:tab w:val="left" w:pos="1985"/>
        </w:tabs>
        <w:ind w:left="0"/>
        <w:jc w:val="both"/>
        <w:rPr>
          <w:color w:val="002060"/>
        </w:rPr>
      </w:pPr>
      <w:r w:rsidRPr="00635683">
        <w:rPr>
          <w:color w:val="002060"/>
        </w:rPr>
        <w:t>Salihli Organize Sanayi Bölgesi %50 Salihli Belediyesi, %25 Yatırım İzleme ve Koordinasyon Kurulu Başkanlığı ve %25 Salihli Ticaret ve Sanayi Odası ortaklığı ile kurulmuştur. Ortaklardan kurulu Müteşebbis Heyet, Yönetim Kurulu ve Organize Sanayi Bölge Müdürlüğü, bölgenin işlemlerini yürütmektedir.</w:t>
      </w:r>
      <w:r w:rsidR="00F21AD6" w:rsidRPr="00635683">
        <w:rPr>
          <w:color w:val="002060"/>
        </w:rPr>
        <w:t xml:space="preserve"> Organize Sanayi Bölgesi temel görevi OSB bölgesi olarak ayrılan alanın plan, proje ve tüm alt yapı işlerini tamamlayarak yatırımcıya tahsis etmektir. Yatırımcı firmanın kuracağı tesisi ile ilgili yapı inşaat ruhsatı, yapı kullanma ruhsatı, işyeri açma ve çalışma ruhsatı Bölge Müdürlüğü tarafından verilmektedir. </w:t>
      </w:r>
      <w:r w:rsidR="00414CD5" w:rsidRPr="00635683">
        <w:rPr>
          <w:color w:val="002060"/>
        </w:rPr>
        <w:t xml:space="preserve">   Tesislerin elektrik ve su abonelikleri OSB tarafından temin edilmekte ve bedelleri OSB tarafından tahsil edilmektedir. Organize Sanayi Bölgesi Altyapı bakım ve onarım işleri OSB tarafından yürütülmektedir.</w:t>
      </w:r>
    </w:p>
    <w:p w14:paraId="07C284AE" w14:textId="77777777" w:rsidR="00414CD5" w:rsidRPr="00635683" w:rsidRDefault="00414CD5" w:rsidP="00C62986">
      <w:pPr>
        <w:pStyle w:val="ListeParagraf"/>
        <w:tabs>
          <w:tab w:val="left" w:pos="1985"/>
        </w:tabs>
        <w:ind w:left="0"/>
        <w:jc w:val="both"/>
        <w:rPr>
          <w:color w:val="002060"/>
        </w:rPr>
      </w:pPr>
    </w:p>
    <w:p w14:paraId="7082270C" w14:textId="65AB4285" w:rsidR="00414CD5" w:rsidRPr="00635683" w:rsidRDefault="00414CD5" w:rsidP="00414CD5">
      <w:pPr>
        <w:tabs>
          <w:tab w:val="left" w:pos="1985"/>
        </w:tabs>
        <w:jc w:val="both"/>
        <w:rPr>
          <w:color w:val="002060"/>
        </w:rPr>
      </w:pPr>
      <w:r w:rsidRPr="00635683">
        <w:rPr>
          <w:color w:val="002060"/>
        </w:rPr>
        <w:t xml:space="preserve">Salihli OSB de 2002 yılında altyapı inşaatı başlamış yol, yağmur suyu, içme suyu, kanalizasyon, 2 bin metreküp hacimli su deposu, 100 metreküp hacimli terfi deposu, yol parke taş kaplama işleri 2005 yılı sonunda bitirilmiştir. 004 yılında başlayan AG-OG elektrik dağıtım işleri 2004 yılı sonunda, </w:t>
      </w:r>
      <w:proofErr w:type="spellStart"/>
      <w:r w:rsidRPr="00635683">
        <w:rPr>
          <w:color w:val="002060"/>
        </w:rPr>
        <w:t>Demirköprü</w:t>
      </w:r>
      <w:proofErr w:type="spellEnd"/>
      <w:r w:rsidRPr="00635683">
        <w:rPr>
          <w:color w:val="002060"/>
        </w:rPr>
        <w:t xml:space="preserve"> Barajından 10.967.28 </w:t>
      </w:r>
      <w:proofErr w:type="spellStart"/>
      <w:r w:rsidRPr="00635683">
        <w:rPr>
          <w:color w:val="002060"/>
        </w:rPr>
        <w:t>mt</w:t>
      </w:r>
      <w:proofErr w:type="spellEnd"/>
      <w:r w:rsidRPr="00635683">
        <w:rPr>
          <w:color w:val="002060"/>
        </w:rPr>
        <w:t xml:space="preserve">. 50MW güç kapasiteli bağımsız enerji nakil hattı 2005 yılı sonunda bitirilmiş ve yatırımcılara ucuz ve temiz enerji imkânı sunulmuştur. </w:t>
      </w:r>
    </w:p>
    <w:p w14:paraId="56211B97" w14:textId="77777777" w:rsidR="00414CD5" w:rsidRPr="00635683" w:rsidRDefault="00414CD5" w:rsidP="00414CD5">
      <w:pPr>
        <w:tabs>
          <w:tab w:val="left" w:pos="1985"/>
        </w:tabs>
        <w:jc w:val="both"/>
        <w:rPr>
          <w:color w:val="002060"/>
        </w:rPr>
      </w:pPr>
    </w:p>
    <w:p w14:paraId="70398D29" w14:textId="4139C83B" w:rsidR="00414CD5" w:rsidRPr="00635683" w:rsidRDefault="00414CD5" w:rsidP="00414CD5">
      <w:pPr>
        <w:tabs>
          <w:tab w:val="left" w:pos="1985"/>
        </w:tabs>
        <w:jc w:val="both"/>
        <w:rPr>
          <w:color w:val="002060"/>
        </w:rPr>
      </w:pPr>
      <w:r w:rsidRPr="00635683">
        <w:rPr>
          <w:color w:val="002060"/>
        </w:rPr>
        <w:t>Kesin tahsis alanı tüm alanın %100’ünü oluşturmaktadır. Salihli OSB’de üretim yapan fabrikalar, ürünlerini başta AB ülkeleri, ABD, Avustralya, Mısır, Türk Cumhuriyetleri, Malezya ve Orta Doğu ülkeleri olmak üzere dünyanın pek çok ülkesine ihracat yapmaktadır. OSB’de ihracat 180 milyon TL’ye, ithalat 30 milyon TL’ye ulaşmıştır.</w:t>
      </w:r>
    </w:p>
    <w:p w14:paraId="42FC7051" w14:textId="77777777" w:rsidR="00414CD5" w:rsidRPr="00635683" w:rsidRDefault="00414CD5" w:rsidP="00414CD5">
      <w:pPr>
        <w:tabs>
          <w:tab w:val="left" w:pos="1985"/>
        </w:tabs>
        <w:jc w:val="both"/>
        <w:rPr>
          <w:color w:val="002060"/>
        </w:rPr>
      </w:pPr>
    </w:p>
    <w:p w14:paraId="2D0A98FE" w14:textId="64DBC471" w:rsidR="00414CD5" w:rsidRPr="00635683" w:rsidRDefault="00414CD5" w:rsidP="00414CD5">
      <w:pPr>
        <w:tabs>
          <w:tab w:val="left" w:pos="1985"/>
        </w:tabs>
        <w:jc w:val="both"/>
        <w:rPr>
          <w:color w:val="002060"/>
        </w:rPr>
      </w:pPr>
      <w:r w:rsidRPr="00635683">
        <w:rPr>
          <w:color w:val="002060"/>
        </w:rPr>
        <w:t xml:space="preserve">Organize Sanayi Bölgemizde </w:t>
      </w:r>
      <w:proofErr w:type="gramStart"/>
      <w:r w:rsidRPr="00635683">
        <w:rPr>
          <w:color w:val="002060"/>
        </w:rPr>
        <w:t>gıda  ve</w:t>
      </w:r>
      <w:proofErr w:type="gramEnd"/>
      <w:r w:rsidRPr="00635683">
        <w:rPr>
          <w:color w:val="002060"/>
        </w:rPr>
        <w:t xml:space="preserve"> gıda yan sanayi olarak faaliyet gösteren firmalarımız; konserve, gıda, alkol, süt ve süt ürünleri, evcil hayvan yemleri ve yem katkı maddeleri, yaş meyve-sebze işleme, kuru domates- biber, salamura zeytin, turşu, unlu kaplama malzemeleri, tahin helva gibi ürünlerin üretimi yapılmaktadır Tarım dışında faaliyet gösteren fabrikalarımızda ise bağlantı </w:t>
      </w:r>
      <w:r w:rsidRPr="00635683">
        <w:rPr>
          <w:color w:val="002060"/>
        </w:rPr>
        <w:lastRenderedPageBreak/>
        <w:t>elemanları (vida, cıvata, somun), plastik ve ambalaj, hafif yapı elemanları, bebe gereçleri ve ortopedik gereçler imal edilmektedir. Salihli Organize Sanayi Bölgesindeki firmalarda 1500 ile 3000 kişiye iş imkânı sağlanmaktadır</w:t>
      </w:r>
    </w:p>
    <w:p w14:paraId="23CAAE80" w14:textId="77777777" w:rsidR="00414CD5" w:rsidRPr="00635683" w:rsidRDefault="00414CD5" w:rsidP="00414CD5">
      <w:pPr>
        <w:tabs>
          <w:tab w:val="left" w:pos="1985"/>
        </w:tabs>
        <w:jc w:val="both"/>
        <w:rPr>
          <w:color w:val="002060"/>
        </w:rPr>
      </w:pPr>
    </w:p>
    <w:p w14:paraId="751252D6" w14:textId="77777777" w:rsidR="00B977CE" w:rsidRPr="00635683" w:rsidRDefault="00B60CB5" w:rsidP="00414CD5">
      <w:pPr>
        <w:tabs>
          <w:tab w:val="left" w:pos="1985"/>
        </w:tabs>
        <w:jc w:val="both"/>
        <w:rPr>
          <w:color w:val="002060"/>
        </w:rPr>
      </w:pPr>
      <w:r w:rsidRPr="00635683">
        <w:rPr>
          <w:color w:val="002060"/>
        </w:rPr>
        <w:t>Salihli Organize Sanayi Bölgesi 2.Etap proje çalışmaları devam etmektedir. Yer seçimi, Jeolojik -</w:t>
      </w:r>
      <w:proofErr w:type="spellStart"/>
      <w:r w:rsidRPr="00635683">
        <w:rPr>
          <w:color w:val="002060"/>
        </w:rPr>
        <w:t>jeoteknik</w:t>
      </w:r>
      <w:proofErr w:type="spellEnd"/>
      <w:r w:rsidRPr="00635683">
        <w:rPr>
          <w:color w:val="002060"/>
        </w:rPr>
        <w:t xml:space="preserve"> etüt çalışmaları ve hali hazır harita projeleri Bakanlıkça onaylanmıştır. Kamulaştırma için gerekli kamu yararı kararı 04.06.2012 tarihinde Bilim Sanayi ve Teknoloji Bakanlığınca alındı. 145 hektarlık ilave alanda 887.525 m2 sanayi parseli, (99 sanayi parseli) 130.458 m2 idari sosyal tesis, teknik hizmet ve destek alanları, 68.881 m2 yeşil alan,368.160 m2 sağlık koruma bandı, yollar ve otoparklar bulunmaktadır.</w:t>
      </w:r>
      <w:r w:rsidR="00B977CE" w:rsidRPr="00635683">
        <w:rPr>
          <w:color w:val="002060"/>
        </w:rPr>
        <w:t xml:space="preserve"> 2017 yılında 2.Etap OSB’de arsa tahsislerine başlanmıştır. </w:t>
      </w:r>
    </w:p>
    <w:p w14:paraId="47A72B41" w14:textId="77777777" w:rsidR="00B977CE" w:rsidRPr="00635683" w:rsidRDefault="00B977CE" w:rsidP="00414CD5">
      <w:pPr>
        <w:tabs>
          <w:tab w:val="left" w:pos="1985"/>
        </w:tabs>
        <w:jc w:val="both"/>
        <w:rPr>
          <w:color w:val="002060"/>
        </w:rPr>
      </w:pPr>
    </w:p>
    <w:p w14:paraId="33463896" w14:textId="77777777" w:rsidR="0041489D" w:rsidRPr="00635683" w:rsidRDefault="00B977CE" w:rsidP="00414CD5">
      <w:pPr>
        <w:tabs>
          <w:tab w:val="left" w:pos="1985"/>
        </w:tabs>
        <w:jc w:val="both"/>
        <w:rPr>
          <w:color w:val="002060"/>
        </w:rPr>
      </w:pPr>
      <w:r w:rsidRPr="00635683">
        <w:rPr>
          <w:color w:val="002060"/>
        </w:rPr>
        <w:t xml:space="preserve">Salihli OSB’de endüstriyel nitelikli atıksı arıtma tesisi bulunmaktadır. Salihli OSB’de 2015 ve 2016 yılları arasında kapasite artışı ve </w:t>
      </w:r>
      <w:proofErr w:type="gramStart"/>
      <w:r w:rsidRPr="00635683">
        <w:rPr>
          <w:color w:val="002060"/>
        </w:rPr>
        <w:t>revizyonu</w:t>
      </w:r>
      <w:proofErr w:type="gramEnd"/>
      <w:r w:rsidRPr="00635683">
        <w:rPr>
          <w:color w:val="002060"/>
        </w:rPr>
        <w:t xml:space="preserve"> yapılmıştır. Tesis ise bu kapasite artışı göz önünde bulundurularak çevre ve doğaya duyarlı bir şekilde 8.000 m³/gün olarak faaliyetine devam etmektedir. Fiziksel, Kimyasal, Biyolojik ünitelerden oluşan tesiste </w:t>
      </w:r>
      <w:proofErr w:type="spellStart"/>
      <w:r w:rsidRPr="00635683">
        <w:rPr>
          <w:color w:val="002060"/>
        </w:rPr>
        <w:t>atıksu</w:t>
      </w:r>
      <w:proofErr w:type="spellEnd"/>
      <w:r w:rsidRPr="00635683">
        <w:rPr>
          <w:color w:val="002060"/>
        </w:rPr>
        <w:t xml:space="preserve"> deşarjı sırasında dezenfeksiyon işlemi de yapılmaktadır. Tesisten deşarj edilen </w:t>
      </w:r>
      <w:proofErr w:type="spellStart"/>
      <w:r w:rsidRPr="00635683">
        <w:rPr>
          <w:color w:val="002060"/>
        </w:rPr>
        <w:t>atıksuya</w:t>
      </w:r>
      <w:proofErr w:type="spellEnd"/>
      <w:r w:rsidRPr="00635683">
        <w:rPr>
          <w:color w:val="002060"/>
        </w:rPr>
        <w:t xml:space="preserve">, günlük ve 15 günde bir akredite laboratuvarlara yaptırılan analiz sonuçlarına göre; arıtılan </w:t>
      </w:r>
      <w:proofErr w:type="spellStart"/>
      <w:r w:rsidRPr="00635683">
        <w:rPr>
          <w:color w:val="002060"/>
        </w:rPr>
        <w:t>atıksu</w:t>
      </w:r>
      <w:proofErr w:type="spellEnd"/>
      <w:r w:rsidRPr="00635683">
        <w:rPr>
          <w:color w:val="002060"/>
        </w:rPr>
        <w:t xml:space="preserve"> değerleri Çevre ve Şehircilik Bakanlığı Su Kirliliği Kontrol Yönetmeliği'ndeki sınır değerlerini sağlamaktadır. İlave olarak </w:t>
      </w:r>
      <w:proofErr w:type="spellStart"/>
      <w:r w:rsidRPr="00635683">
        <w:rPr>
          <w:color w:val="002060"/>
        </w:rPr>
        <w:t>Atıksu</w:t>
      </w:r>
      <w:proofErr w:type="spellEnd"/>
      <w:r w:rsidRPr="00635683">
        <w:rPr>
          <w:color w:val="002060"/>
        </w:rPr>
        <w:t xml:space="preserve"> Arıtma Tesisinden deşarj noktasına deşarj istasyonu yap</w:t>
      </w:r>
      <w:r w:rsidR="00114D17" w:rsidRPr="00635683">
        <w:rPr>
          <w:color w:val="002060"/>
        </w:rPr>
        <w:t>ılmıştır.</w:t>
      </w:r>
      <w:r w:rsidRPr="00635683">
        <w:rPr>
          <w:color w:val="002060"/>
        </w:rPr>
        <w:t xml:space="preserve"> İstasyonda bulunan numune alma cihazı ile 7/24 </w:t>
      </w:r>
      <w:proofErr w:type="spellStart"/>
      <w:r w:rsidRPr="00635683">
        <w:rPr>
          <w:color w:val="002060"/>
        </w:rPr>
        <w:t>atıksu</w:t>
      </w:r>
      <w:proofErr w:type="spellEnd"/>
      <w:r w:rsidRPr="00635683">
        <w:rPr>
          <w:color w:val="002060"/>
        </w:rPr>
        <w:t xml:space="preserve"> kalitesi izlenmekte, debimetre ile sürekli deşarj edilen </w:t>
      </w:r>
      <w:proofErr w:type="spellStart"/>
      <w:r w:rsidRPr="00635683">
        <w:rPr>
          <w:color w:val="002060"/>
        </w:rPr>
        <w:t>atıksu</w:t>
      </w:r>
      <w:proofErr w:type="spellEnd"/>
      <w:r w:rsidRPr="00635683">
        <w:rPr>
          <w:color w:val="002060"/>
        </w:rPr>
        <w:t xml:space="preserve"> miktarı ölçülmektedir. Tesis</w:t>
      </w:r>
      <w:r w:rsidR="00114D17" w:rsidRPr="00635683">
        <w:rPr>
          <w:color w:val="002060"/>
        </w:rPr>
        <w:t>te</w:t>
      </w:r>
      <w:r w:rsidRPr="00635683">
        <w:rPr>
          <w:color w:val="002060"/>
        </w:rPr>
        <w:t xml:space="preserve"> </w:t>
      </w:r>
      <w:proofErr w:type="gramStart"/>
      <w:r w:rsidRPr="00635683">
        <w:rPr>
          <w:color w:val="002060"/>
        </w:rPr>
        <w:t>proses</w:t>
      </w:r>
      <w:proofErr w:type="gramEnd"/>
      <w:r w:rsidRPr="00635683">
        <w:rPr>
          <w:color w:val="002060"/>
        </w:rPr>
        <w:t xml:space="preserve"> sonucu oluşan arıtma çamurları da lisanslı firmalara gönderilmektedir.</w:t>
      </w:r>
    </w:p>
    <w:p w14:paraId="173FE649" w14:textId="77777777" w:rsidR="0041489D" w:rsidRPr="00635683" w:rsidRDefault="0041489D" w:rsidP="00414CD5">
      <w:pPr>
        <w:tabs>
          <w:tab w:val="left" w:pos="1985"/>
        </w:tabs>
        <w:jc w:val="both"/>
        <w:rPr>
          <w:color w:val="002060"/>
        </w:rPr>
      </w:pPr>
    </w:p>
    <w:p w14:paraId="419D0E48" w14:textId="74D6B28B" w:rsidR="00414CD5" w:rsidRPr="00635683" w:rsidRDefault="0041489D" w:rsidP="00414CD5">
      <w:pPr>
        <w:tabs>
          <w:tab w:val="left" w:pos="1985"/>
        </w:tabs>
        <w:jc w:val="both"/>
        <w:rPr>
          <w:color w:val="002060"/>
        </w:rPr>
      </w:pPr>
      <w:r w:rsidRPr="00635683">
        <w:rPr>
          <w:color w:val="002060"/>
        </w:rPr>
        <w:t xml:space="preserve">Salihli Organize Sanayi Bölgesi yönlendirme levhaları, O.S.B. çevresi tel koruma sistemi ve OSB girişi düzenleme çalışmaları, 24 saat görev yapan güvenlik birimi tamamlanmış olup çevre düzenleme çalışmaları ve güvenlik sistemi ile ilgili çalışmalar devam etmektedir. </w:t>
      </w:r>
      <w:proofErr w:type="spellStart"/>
      <w:r w:rsidRPr="00635683">
        <w:rPr>
          <w:color w:val="002060"/>
        </w:rPr>
        <w:t>Atıksu</w:t>
      </w:r>
      <w:proofErr w:type="spellEnd"/>
      <w:r w:rsidRPr="00635683">
        <w:rPr>
          <w:color w:val="002060"/>
        </w:rPr>
        <w:t xml:space="preserve"> arıtma tesisinin çevresine tel koruma sistemi tamamlanmıştır.</w:t>
      </w:r>
      <w:r w:rsidR="00B977CE" w:rsidRPr="00635683">
        <w:rPr>
          <w:color w:val="002060"/>
        </w:rPr>
        <w:t xml:space="preserve"> </w:t>
      </w:r>
    </w:p>
    <w:p w14:paraId="46174397" w14:textId="77777777" w:rsidR="00681732" w:rsidRPr="00635683" w:rsidRDefault="00681732" w:rsidP="00C62986">
      <w:pPr>
        <w:pStyle w:val="ListeParagraf"/>
        <w:tabs>
          <w:tab w:val="left" w:pos="1985"/>
        </w:tabs>
        <w:ind w:left="0"/>
        <w:jc w:val="both"/>
      </w:pPr>
    </w:p>
    <w:p w14:paraId="6B927AF2" w14:textId="44FA0178" w:rsidR="009833F1" w:rsidRPr="00635683" w:rsidRDefault="009833F1" w:rsidP="00C62986">
      <w:pPr>
        <w:pStyle w:val="ListeParagraf"/>
        <w:tabs>
          <w:tab w:val="left" w:pos="1985"/>
        </w:tabs>
        <w:ind w:left="0"/>
        <w:jc w:val="both"/>
      </w:pPr>
      <w:r w:rsidRPr="00635683">
        <w:t xml:space="preserve">Salihli Organize Sanayi Bölgesi daha çok tarıma dayalı gıda sanayi firmalarını barındırarak, bölgenin tarım ürünlerinin yine bölgede işlenmesi ve katma değer kazanması için kurulmuştur. Bugüne kadar kurulma amacına uygun gelişen Salihli OSB yeni yatırımcıların yerleşmesi için uygun altyapıya sahiptir. </w:t>
      </w:r>
    </w:p>
    <w:p w14:paraId="6D839451" w14:textId="77777777" w:rsidR="00C35DD6" w:rsidRPr="00635683" w:rsidRDefault="00C35DD6" w:rsidP="00C62986">
      <w:pPr>
        <w:pStyle w:val="ListeParagraf"/>
        <w:tabs>
          <w:tab w:val="left" w:pos="1985"/>
        </w:tabs>
        <w:ind w:left="0"/>
        <w:jc w:val="both"/>
      </w:pPr>
    </w:p>
    <w:p w14:paraId="5AFF0C04" w14:textId="5E4ED054" w:rsidR="00B52BB9" w:rsidRPr="00635683" w:rsidRDefault="004D722E" w:rsidP="004D722E">
      <w:pPr>
        <w:tabs>
          <w:tab w:val="left" w:pos="1985"/>
        </w:tabs>
        <w:jc w:val="both"/>
        <w:rPr>
          <w:color w:val="000000" w:themeColor="text1"/>
        </w:rPr>
      </w:pPr>
      <w:r w:rsidRPr="00635683">
        <w:rPr>
          <w:color w:val="000000" w:themeColor="text1"/>
        </w:rPr>
        <w:t xml:space="preserve">Salihli Organize Sanayi Bölgesi, ülke çapında çevre alanında da önemli bir başarıya imza atmıştır. Salihli OSB Müdürlüğü Çevre Birimi’nin hazırladığı </w:t>
      </w:r>
      <w:proofErr w:type="spellStart"/>
      <w:r w:rsidRPr="00635683">
        <w:rPr>
          <w:color w:val="000000" w:themeColor="text1"/>
        </w:rPr>
        <w:t>Atıksu</w:t>
      </w:r>
      <w:proofErr w:type="spellEnd"/>
      <w:r w:rsidRPr="00635683">
        <w:rPr>
          <w:color w:val="000000" w:themeColor="text1"/>
        </w:rPr>
        <w:t xml:space="preserve"> Arıtma Tesisi Kapasite Artışı Projesi, Dünya Bankası Finansmanlı Türkiye Organize Sanayi Bölgeleri Projesi kapsamında Dünya Bankası ile Sanayi ve Teknoloji Bakanlığı tarafından kabul edilmiştir. Resmî Gazete’ de yayınlanarak 2022 yılı yatırım programına alınan projenin, Sanayi ve Teknoloji Bakanlığı tarafından </w:t>
      </w:r>
      <w:r w:rsidR="00565EC4" w:rsidRPr="00635683">
        <w:rPr>
          <w:color w:val="000000" w:themeColor="text1"/>
        </w:rPr>
        <w:t>2023</w:t>
      </w:r>
      <w:r w:rsidRPr="00635683">
        <w:rPr>
          <w:color w:val="000000" w:themeColor="text1"/>
        </w:rPr>
        <w:t xml:space="preserve"> yıl</w:t>
      </w:r>
      <w:r w:rsidR="00565EC4" w:rsidRPr="00635683">
        <w:rPr>
          <w:color w:val="000000" w:themeColor="text1"/>
        </w:rPr>
        <w:t>ı</w:t>
      </w:r>
      <w:r w:rsidRPr="00635683">
        <w:rPr>
          <w:color w:val="000000" w:themeColor="text1"/>
        </w:rPr>
        <w:t xml:space="preserve"> içerisinde ihalesinin yapılması planlan</w:t>
      </w:r>
      <w:r w:rsidR="00565EC4" w:rsidRPr="00635683">
        <w:rPr>
          <w:color w:val="000000" w:themeColor="text1"/>
        </w:rPr>
        <w:t>maktadır.</w:t>
      </w:r>
    </w:p>
    <w:p w14:paraId="737E32FD" w14:textId="77777777" w:rsidR="00A331D6" w:rsidRPr="00635683" w:rsidRDefault="00A331D6" w:rsidP="004D722E">
      <w:pPr>
        <w:tabs>
          <w:tab w:val="left" w:pos="1985"/>
        </w:tabs>
        <w:jc w:val="both"/>
        <w:rPr>
          <w:color w:val="000000" w:themeColor="text1"/>
        </w:rPr>
      </w:pPr>
    </w:p>
    <w:p w14:paraId="32E9873F" w14:textId="4320D510" w:rsidR="00A331D6" w:rsidRPr="00635683" w:rsidRDefault="00A331D6" w:rsidP="00A331D6">
      <w:pPr>
        <w:tabs>
          <w:tab w:val="left" w:pos="1985"/>
        </w:tabs>
        <w:jc w:val="both"/>
        <w:rPr>
          <w:color w:val="000000" w:themeColor="text1"/>
        </w:rPr>
      </w:pPr>
      <w:r w:rsidRPr="00635683">
        <w:rPr>
          <w:color w:val="000000" w:themeColor="text1"/>
        </w:rPr>
        <w:t xml:space="preserve">Yatırımcıların gözdesi haline gelen Salihli OSB’de, ihtiyaçlar ve olası tehlikeler göz önünde bulundurularak itfaiye müfrezesi oluşturulması kararı alınmıştır. Birimin kurulması için gerekli olan itfaiye araçlarının alımı ile ilgili çalışmalara başlanmıştır. </w:t>
      </w:r>
    </w:p>
    <w:p w14:paraId="2349AC5D" w14:textId="77777777" w:rsidR="00F54322" w:rsidRPr="00635683" w:rsidRDefault="00F54322" w:rsidP="00A331D6">
      <w:pPr>
        <w:tabs>
          <w:tab w:val="left" w:pos="1985"/>
        </w:tabs>
        <w:jc w:val="both"/>
        <w:rPr>
          <w:color w:val="000000" w:themeColor="text1"/>
        </w:rPr>
      </w:pPr>
    </w:p>
    <w:p w14:paraId="59F46385" w14:textId="658D0B1C" w:rsidR="00F54322" w:rsidRPr="00635683" w:rsidRDefault="00F54322" w:rsidP="00A331D6">
      <w:pPr>
        <w:tabs>
          <w:tab w:val="left" w:pos="1985"/>
        </w:tabs>
        <w:jc w:val="both"/>
        <w:rPr>
          <w:color w:val="000000" w:themeColor="text1"/>
        </w:rPr>
      </w:pPr>
      <w:r w:rsidRPr="00635683">
        <w:rPr>
          <w:color w:val="000000" w:themeColor="text1"/>
        </w:rPr>
        <w:t>Salihli OSB, yaptığı tüm bu yatırımlar ile Manisa’nın en büyük ikinci OSB’si olmayı hedeflemektedir.</w:t>
      </w:r>
      <w:r w:rsidR="003A2DD3" w:rsidRPr="00635683">
        <w:rPr>
          <w:color w:val="000000" w:themeColor="text1"/>
        </w:rPr>
        <w:t xml:space="preserve"> </w:t>
      </w:r>
    </w:p>
    <w:p w14:paraId="057CE8FF" w14:textId="77777777" w:rsidR="00B52BB9" w:rsidRPr="00635683" w:rsidRDefault="00B52BB9" w:rsidP="00C62986">
      <w:pPr>
        <w:pStyle w:val="ListeParagraf"/>
        <w:tabs>
          <w:tab w:val="left" w:pos="1985"/>
        </w:tabs>
        <w:ind w:left="0"/>
        <w:jc w:val="both"/>
      </w:pPr>
    </w:p>
    <w:tbl>
      <w:tblPr>
        <w:tblStyle w:val="TabloKlavuzu"/>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102"/>
      </w:tblGrid>
      <w:tr w:rsidR="00D92091" w:rsidRPr="00635683" w14:paraId="3DA0559D" w14:textId="77777777" w:rsidTr="00A91620">
        <w:trPr>
          <w:trHeight w:val="981"/>
        </w:trPr>
        <w:tc>
          <w:tcPr>
            <w:tcW w:w="9102" w:type="dxa"/>
            <w:shd w:val="clear" w:color="auto" w:fill="FFC000"/>
          </w:tcPr>
          <w:p w14:paraId="24033590" w14:textId="77777777" w:rsidR="00D92091" w:rsidRPr="00635683" w:rsidRDefault="00D92091" w:rsidP="00C62986">
            <w:pPr>
              <w:tabs>
                <w:tab w:val="left" w:pos="1134"/>
              </w:tabs>
              <w:jc w:val="center"/>
              <w:rPr>
                <w:b/>
              </w:rPr>
            </w:pPr>
            <w:r w:rsidRPr="00635683">
              <w:rPr>
                <w:b/>
              </w:rPr>
              <w:lastRenderedPageBreak/>
              <w:t>BÖLÜM II</w:t>
            </w:r>
            <w:r w:rsidR="00D327C7" w:rsidRPr="00635683">
              <w:rPr>
                <w:b/>
              </w:rPr>
              <w:t>I</w:t>
            </w:r>
          </w:p>
          <w:p w14:paraId="2A2A8E42" w14:textId="77777777" w:rsidR="00D92091" w:rsidRPr="00635683" w:rsidRDefault="00D92091" w:rsidP="00C62986">
            <w:pPr>
              <w:jc w:val="center"/>
              <w:rPr>
                <w:b/>
              </w:rPr>
            </w:pPr>
            <w:r w:rsidRPr="00635683">
              <w:rPr>
                <w:b/>
              </w:rPr>
              <w:t>YASAL YÜKÜMLÜLÜKLER VE MEVZUAT ANALİZİ</w:t>
            </w:r>
          </w:p>
        </w:tc>
      </w:tr>
    </w:tbl>
    <w:p w14:paraId="4B01477E" w14:textId="77777777" w:rsidR="002521B9" w:rsidRPr="00635683" w:rsidRDefault="002521B9" w:rsidP="00C62986">
      <w:pPr>
        <w:jc w:val="both"/>
      </w:pPr>
    </w:p>
    <w:p w14:paraId="0B20965A" w14:textId="77777777" w:rsidR="005577EE" w:rsidRPr="00635683" w:rsidRDefault="00F65C3B" w:rsidP="0053549C">
      <w:pPr>
        <w:pStyle w:val="ListeParagraf"/>
        <w:numPr>
          <w:ilvl w:val="0"/>
          <w:numId w:val="30"/>
        </w:numPr>
        <w:ind w:left="426" w:hanging="426"/>
        <w:rPr>
          <w:rFonts w:eastAsiaTheme="minorEastAsia"/>
          <w:b/>
        </w:rPr>
      </w:pPr>
      <w:r w:rsidRPr="00635683">
        <w:rPr>
          <w:rFonts w:eastAsiaTheme="minorEastAsia"/>
          <w:b/>
        </w:rPr>
        <w:t>TİCARET VE SANAYİ ODALARININ GÖREVLERİ</w:t>
      </w:r>
    </w:p>
    <w:p w14:paraId="7C34AB8C" w14:textId="77777777" w:rsidR="00943F81" w:rsidRPr="00635683" w:rsidRDefault="001A4F23" w:rsidP="0053549C">
      <w:pPr>
        <w:pStyle w:val="ListeParagraf"/>
        <w:numPr>
          <w:ilvl w:val="1"/>
          <w:numId w:val="30"/>
        </w:numPr>
        <w:rPr>
          <w:rFonts w:eastAsiaTheme="minorEastAsia"/>
          <w:b/>
        </w:rPr>
      </w:pPr>
      <w:r w:rsidRPr="00635683">
        <w:rPr>
          <w:rFonts w:eastAsiaTheme="minorEastAsia"/>
          <w:b/>
        </w:rPr>
        <w:t>5174 Sayılı Kanun İle Belirlenmiş Görevler</w:t>
      </w:r>
    </w:p>
    <w:p w14:paraId="0BA60430"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Meslek ahlakını, disiplini ve dayanışmayı korumak ve geliştirmek, ticaret ve sanayinin kamu yararına uygun olarak gelişmesine çalışmak,</w:t>
      </w:r>
    </w:p>
    <w:p w14:paraId="7AFB4F52" w14:textId="77777777" w:rsidR="00F46B31" w:rsidRPr="00635683" w:rsidRDefault="00F46B31" w:rsidP="0053549C">
      <w:pPr>
        <w:numPr>
          <w:ilvl w:val="0"/>
          <w:numId w:val="28"/>
        </w:numPr>
        <w:spacing w:after="60"/>
        <w:ind w:left="709" w:hanging="283"/>
        <w:contextualSpacing/>
        <w:jc w:val="both"/>
        <w:rPr>
          <w:rFonts w:eastAsiaTheme="minorEastAsia"/>
        </w:rPr>
      </w:pPr>
      <w:proofErr w:type="gramStart"/>
      <w:r w:rsidRPr="00635683">
        <w:rPr>
          <w:rFonts w:eastAsiaTheme="minorEastAsia"/>
        </w:rPr>
        <w:t>Ticaret ve sanayiyi ilgilendiren bilgi ve haberleri derleyerek ilgililere ulaştırmak, ilgili kanunlar çerçevesinde resmî makamlarca istenecek bilgileri vermek ve özellikle üyelerinin mesleklerini icrada ihtiyaç duyabilecekleri her çeşit bilgiyi, başvuruları durumunda kendilerine vermek veya bunların elde edilmesini kolaylaştırmak, elektronik ticaret ve internet ağları konusunda üyelerine yol gösterecek girişimlerde bulunmak, bu konularda gerekli alt yapıyı kurmak ve işletmek,</w:t>
      </w:r>
      <w:proofErr w:type="gramEnd"/>
    </w:p>
    <w:p w14:paraId="161EEB3C"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Ticaret ve sanayiye ait her türlü incelemeleri yap</w:t>
      </w:r>
      <w:r w:rsidR="005577EE" w:rsidRPr="00635683">
        <w:rPr>
          <w:rFonts w:eastAsiaTheme="minorEastAsia"/>
        </w:rPr>
        <w:t>mak, bölgeleri içindeki iktisadi</w:t>
      </w:r>
      <w:r w:rsidRPr="00635683">
        <w:rPr>
          <w:rFonts w:eastAsiaTheme="minorEastAsia"/>
        </w:rPr>
        <w:t>, ticarî ve sınaî faaliyetlere ait endeks ve istatistikleri tutmak, başlıca maddelerin piyasa fiyatlarını takip ve kaydetmek ve bunları uygun vasıtalarla yaymak,</w:t>
      </w:r>
    </w:p>
    <w:p w14:paraId="3B332CBF"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5174 Sayılı Kanun’un 26. maddedeki belgeleri düzenlemek ve onaylamak,</w:t>
      </w:r>
    </w:p>
    <w:p w14:paraId="35486DF5"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Meslek faaliyetlerine ait konularda resmî makamlara teklif, dilek ve başvurularda bulunmak; üyelerinin tamamının veya bir kesiminin meslekî menfaati olduğu takdirde meclis kararı ile bu üyeleri adına veya kendi adına dava açmak,</w:t>
      </w:r>
    </w:p>
    <w:p w14:paraId="36AF304A"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Çalışma alanları içindeki ticarî ve sınaî örf, adet ve teamülleri tespit etmek, Bakanlığın onayına sunmak ve ilân etmek,</w:t>
      </w:r>
    </w:p>
    <w:p w14:paraId="79DC4A04"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Üyeleri tarafından uyulması zorunlu meslekî karar almak.</w:t>
      </w:r>
    </w:p>
    <w:p w14:paraId="13107211"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Yurt içi ve yurt dışı fuar ve sergilere katılmak,</w:t>
      </w:r>
    </w:p>
    <w:p w14:paraId="78F4BE54"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 xml:space="preserve">Gerektiğinde 507 sayılı Esnaf ve Küçük Sanatkârlar Kanununun 125. maddesinde sayılan mal ve hizmetlerin azamî fiyat tarifelerini, kendi üyeleri için,  Bakanlıkça çıkarılacak yönetmeliğe uygun olarak tespit etmek ve onaylamak, </w:t>
      </w:r>
    </w:p>
    <w:p w14:paraId="603699A5"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Sair mevzuatın verdiği görevlerle, ilgili kanunlar çerçevesinde Birlik ve Bakanlıkça verilecek görevleri yapmak,</w:t>
      </w:r>
    </w:p>
    <w:p w14:paraId="29B135F8"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Birliğin belirlediği standartlara göre üye kayıtlarını tutmak ve üyelik aidatlarına ilişkin belgeleri saklamak ve bunları Birliğe talep halinde bildirmek,</w:t>
      </w:r>
    </w:p>
    <w:p w14:paraId="0E703B92"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Mevzuatla bakanlıklara veya diğer kamu kurum ve kuruluşlarına verilen işlerin, bu Kanunda belirtilen kuruluş amaçları ve görev alanı çerçevesinde odalara tevdii halinde bu işleri yürütmek,</w:t>
      </w:r>
    </w:p>
    <w:p w14:paraId="02AA06AA"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Üyelerinin ihtiyacı olan belgeleri vermek ve bunlara ilişkin gerekli hizmetleri yapmak,</w:t>
      </w:r>
    </w:p>
    <w:p w14:paraId="4FCE6B31"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Yurt içi fuarlar konusunda yapılacak müracaatları değerlendirip Birliğe teklifte bulunmak,</w:t>
      </w:r>
    </w:p>
    <w:p w14:paraId="3CF322ED"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Üyeleri hakkındaki tüketici şikâyetlerini incelemek ve kuruluş amaçları doğrultusunda diğer faaliyetlerde bulunmak,</w:t>
      </w:r>
    </w:p>
    <w:p w14:paraId="568FACB2"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Ticaret ve sanayi odalarınca, odalar ayrı olan illerde ise sanayi odalarınca sanayiciler için kapasite raporları düzenlemek,</w:t>
      </w:r>
    </w:p>
    <w:p w14:paraId="60E11742" w14:textId="77777777" w:rsidR="00F46B31" w:rsidRPr="00635683" w:rsidRDefault="00F46B31" w:rsidP="00943F81">
      <w:pPr>
        <w:spacing w:after="60"/>
        <w:ind w:left="709" w:hanging="283"/>
        <w:contextualSpacing/>
        <w:jc w:val="both"/>
        <w:rPr>
          <w:rFonts w:eastAsiaTheme="minorEastAsia"/>
        </w:rPr>
      </w:pPr>
      <w:r w:rsidRPr="00635683">
        <w:rPr>
          <w:rFonts w:eastAsiaTheme="minorEastAsia"/>
        </w:rPr>
        <w:t xml:space="preserve">Odalar, bunlardan başka mevzuat hükümleri çerçevesinde; </w:t>
      </w:r>
    </w:p>
    <w:p w14:paraId="36461CB6"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 xml:space="preserve">Ticaret mallarının niteliklerinin belirlenmesine yönelik </w:t>
      </w:r>
      <w:r w:rsidR="0064186F" w:rsidRPr="00635683">
        <w:rPr>
          <w:rFonts w:eastAsiaTheme="minorEastAsia"/>
        </w:rPr>
        <w:t>laboratuvarlar</w:t>
      </w:r>
      <w:r w:rsidRPr="00635683">
        <w:rPr>
          <w:rFonts w:eastAsiaTheme="minorEastAsia"/>
        </w:rPr>
        <w:t xml:space="preserve"> kurmak veya bunlara iştirak etmek, uluslararası </w:t>
      </w:r>
      <w:proofErr w:type="gramStart"/>
      <w:r w:rsidRPr="00635683">
        <w:rPr>
          <w:rFonts w:eastAsiaTheme="minorEastAsia"/>
        </w:rPr>
        <w:t>kalibrasyon</w:t>
      </w:r>
      <w:proofErr w:type="gramEnd"/>
      <w:r w:rsidRPr="00635683">
        <w:rPr>
          <w:rFonts w:eastAsiaTheme="minorEastAsia"/>
        </w:rPr>
        <w:t xml:space="preserve">, test ölçme </w:t>
      </w:r>
      <w:r w:rsidR="0064186F" w:rsidRPr="00635683">
        <w:rPr>
          <w:rFonts w:eastAsiaTheme="minorEastAsia"/>
        </w:rPr>
        <w:t>laboratuvarı</w:t>
      </w:r>
      <w:r w:rsidRPr="00635683">
        <w:rPr>
          <w:rFonts w:eastAsiaTheme="minorEastAsia"/>
        </w:rPr>
        <w:t xml:space="preserve"> kurmak veya iştirak etmek, belgelendirme hizmetleri sunmak,</w:t>
      </w:r>
      <w:r w:rsidR="0064186F" w:rsidRPr="00635683">
        <w:rPr>
          <w:rFonts w:eastAsiaTheme="minorEastAsia"/>
        </w:rPr>
        <w:t xml:space="preserve"> </w:t>
      </w:r>
    </w:p>
    <w:p w14:paraId="3AC854E0" w14:textId="77777777" w:rsidR="00F46B31" w:rsidRPr="00635683" w:rsidRDefault="00F46B31" w:rsidP="0053549C">
      <w:pPr>
        <w:numPr>
          <w:ilvl w:val="0"/>
          <w:numId w:val="28"/>
        </w:numPr>
        <w:spacing w:after="60"/>
        <w:ind w:left="709" w:hanging="283"/>
        <w:contextualSpacing/>
        <w:jc w:val="both"/>
        <w:rPr>
          <w:rFonts w:eastAsiaTheme="minorEastAsia"/>
        </w:rPr>
      </w:pPr>
      <w:proofErr w:type="gramStart"/>
      <w:r w:rsidRPr="00635683">
        <w:rPr>
          <w:rFonts w:eastAsiaTheme="minorEastAsia"/>
        </w:rPr>
        <w:t>Milli Eğitim Bakanlığı’nın izin ve denetiminde ticaret, denizcilik ve sanayi ile ilgili kursları açmak, açılan kurslara yardımda bulunmak, yurt içinde ve dışında ihtiyaç duyulan alanlar için öğrenci okutmak</w:t>
      </w:r>
      <w:r w:rsidR="005577EE" w:rsidRPr="00635683">
        <w:rPr>
          <w:rFonts w:eastAsiaTheme="minorEastAsia"/>
        </w:rPr>
        <w:t xml:space="preserve"> ve stajyer bulundurmak; mesleki</w:t>
      </w:r>
      <w:r w:rsidRPr="00635683">
        <w:rPr>
          <w:rFonts w:eastAsiaTheme="minorEastAsia"/>
        </w:rPr>
        <w:t xml:space="preserve"> ve teknik eğitim ve öğretimi geliştirme ve yönlendirme çalışmaları yapmak, kendi üyelerinin işyerleriyle sınırlı olmak </w:t>
      </w:r>
      <w:r w:rsidRPr="00635683">
        <w:rPr>
          <w:rFonts w:eastAsiaTheme="minorEastAsia"/>
        </w:rPr>
        <w:lastRenderedPageBreak/>
        <w:t>üzere, 3308 sayılı Meslekî Eğitim Kanunu kapsamına alınmamış meslek dallarında bu uygulamaya ilişkin belgeleri düzenlemek,</w:t>
      </w:r>
      <w:proofErr w:type="gramEnd"/>
    </w:p>
    <w:p w14:paraId="326CD84A"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İlgililerin talebi halinde, ticarî ve sınaî ihtilaflarda hakem olmak, tahkim kurulları oluşturmak,</w:t>
      </w:r>
    </w:p>
    <w:p w14:paraId="14B24A3B" w14:textId="77777777" w:rsidR="00F46B31" w:rsidRPr="00635683" w:rsidRDefault="00F46B31" w:rsidP="0053549C">
      <w:pPr>
        <w:numPr>
          <w:ilvl w:val="0"/>
          <w:numId w:val="28"/>
        </w:numPr>
        <w:spacing w:after="60"/>
        <w:ind w:left="709" w:hanging="283"/>
        <w:contextualSpacing/>
        <w:jc w:val="both"/>
        <w:rPr>
          <w:rFonts w:eastAsiaTheme="minorEastAsia"/>
        </w:rPr>
      </w:pPr>
      <w:r w:rsidRPr="00635683">
        <w:rPr>
          <w:rFonts w:eastAsiaTheme="minorEastAsia"/>
        </w:rPr>
        <w:t>Açılmış veya açılacak olan sergiler, panayırlar, umumi mağazalar, depolar, müzeler ve kütüphanelere katılmak,</w:t>
      </w:r>
    </w:p>
    <w:p w14:paraId="16D66784" w14:textId="77777777" w:rsidR="00F46B31" w:rsidRPr="00635683" w:rsidRDefault="00F46B31" w:rsidP="0053549C">
      <w:pPr>
        <w:numPr>
          <w:ilvl w:val="0"/>
          <w:numId w:val="28"/>
        </w:numPr>
        <w:spacing w:after="60"/>
        <w:ind w:left="709" w:hanging="283"/>
        <w:contextualSpacing/>
        <w:jc w:val="both"/>
        <w:rPr>
          <w:rFonts w:eastAsiaTheme="minorEastAsia"/>
        </w:rPr>
      </w:pPr>
      <w:proofErr w:type="gramStart"/>
      <w:r w:rsidRPr="00635683">
        <w:rPr>
          <w:rFonts w:eastAsiaTheme="minorEastAsia"/>
        </w:rPr>
        <w:t>Yetkili bakanlıkça uygun görülen alanlarda sanayi siteleri, endüstri bölgeleri, organize sanayi bölgeleri, teknoloji geliştirme bölgeleri, teknoparklar, teknoloji merkezleri kurmak ve yönetmek; 3218 sayılı Serbest Bölgeler Kanunu çerçevesinde serbest bölge kurucu ve işleticisi veya işleticisi olmak, antrepo işletmek ve fuar alanları, kongre merkezleri ile ticaret merkezleri kurmak, işletmek veya kurulmuş olanlara iştirak etmek.</w:t>
      </w:r>
      <w:proofErr w:type="gramEnd"/>
    </w:p>
    <w:p w14:paraId="3A4E01A1" w14:textId="77777777" w:rsidR="00F46B31" w:rsidRPr="00635683" w:rsidRDefault="00F46B31" w:rsidP="00F46B31">
      <w:pPr>
        <w:jc w:val="both"/>
        <w:rPr>
          <w:rFonts w:eastAsiaTheme="minorEastAsia"/>
        </w:rPr>
      </w:pPr>
    </w:p>
    <w:p w14:paraId="5DA14CB0" w14:textId="77777777" w:rsidR="00943F81" w:rsidRPr="00635683" w:rsidRDefault="005577EE" w:rsidP="0053549C">
      <w:pPr>
        <w:pStyle w:val="ListeParagraf"/>
        <w:numPr>
          <w:ilvl w:val="1"/>
          <w:numId w:val="30"/>
        </w:numPr>
        <w:jc w:val="both"/>
        <w:rPr>
          <w:rFonts w:eastAsiaTheme="minorEastAsia"/>
          <w:b/>
        </w:rPr>
      </w:pPr>
      <w:r w:rsidRPr="00635683">
        <w:rPr>
          <w:rFonts w:eastAsiaTheme="minorEastAsia"/>
          <w:b/>
        </w:rPr>
        <w:t>Ekonomik Gelişim ve Üyelerinin Gelişimine İlişkin Görevler</w:t>
      </w:r>
    </w:p>
    <w:p w14:paraId="1007D58E" w14:textId="77777777" w:rsidR="00F46B31" w:rsidRPr="00635683" w:rsidRDefault="00F46B31" w:rsidP="0053549C">
      <w:pPr>
        <w:numPr>
          <w:ilvl w:val="0"/>
          <w:numId w:val="29"/>
        </w:numPr>
        <w:ind w:left="709" w:hanging="283"/>
        <w:contextualSpacing/>
        <w:jc w:val="both"/>
        <w:rPr>
          <w:rFonts w:eastAsiaTheme="minorEastAsia"/>
        </w:rPr>
      </w:pPr>
      <w:r w:rsidRPr="00635683">
        <w:rPr>
          <w:rFonts w:eastAsiaTheme="minorEastAsia"/>
        </w:rPr>
        <w:t>Üyelerin eğitim ve bilgi taleplerinin karşılanması, bu yolla bireysel ve kurumsal gelişime katkı sağlanması,</w:t>
      </w:r>
    </w:p>
    <w:p w14:paraId="1798655B" w14:textId="77777777" w:rsidR="00F46B31" w:rsidRPr="00635683" w:rsidRDefault="00F46B31" w:rsidP="0053549C">
      <w:pPr>
        <w:numPr>
          <w:ilvl w:val="0"/>
          <w:numId w:val="29"/>
        </w:numPr>
        <w:ind w:left="709" w:hanging="283"/>
        <w:contextualSpacing/>
        <w:jc w:val="both"/>
        <w:rPr>
          <w:rFonts w:eastAsiaTheme="minorEastAsia"/>
        </w:rPr>
      </w:pPr>
      <w:r w:rsidRPr="00635683">
        <w:rPr>
          <w:rFonts w:eastAsiaTheme="minorEastAsia"/>
        </w:rPr>
        <w:t xml:space="preserve">Üyelerinin potansiyeline bağlı olarak üyelerin yeni yatırımlar ve pazar (iç ve dış) hakkında bilgilendirmek, teşvik etmek için üye profiline </w:t>
      </w:r>
      <w:proofErr w:type="gramStart"/>
      <w:r w:rsidRPr="00635683">
        <w:rPr>
          <w:rFonts w:eastAsiaTheme="minorEastAsia"/>
        </w:rPr>
        <w:t>hakim</w:t>
      </w:r>
      <w:proofErr w:type="gramEnd"/>
      <w:r w:rsidRPr="00635683">
        <w:rPr>
          <w:rFonts w:eastAsiaTheme="minorEastAsia"/>
        </w:rPr>
        <w:t xml:space="preserve"> olmak ve bilgileri sürekli güncellemek,</w:t>
      </w:r>
    </w:p>
    <w:p w14:paraId="4C751373" w14:textId="77777777" w:rsidR="00F46B31" w:rsidRPr="00635683" w:rsidRDefault="00F46B31" w:rsidP="0053549C">
      <w:pPr>
        <w:numPr>
          <w:ilvl w:val="0"/>
          <w:numId w:val="29"/>
        </w:numPr>
        <w:ind w:left="709" w:hanging="283"/>
        <w:contextualSpacing/>
        <w:jc w:val="both"/>
        <w:rPr>
          <w:rFonts w:eastAsiaTheme="minorEastAsia"/>
        </w:rPr>
      </w:pPr>
      <w:r w:rsidRPr="00635683">
        <w:rPr>
          <w:rFonts w:eastAsiaTheme="minorEastAsia"/>
        </w:rPr>
        <w:t>Üyeleri arasında dayanışma kültürü geliştirmek ve bölge ekonomisine katkı yapmak.</w:t>
      </w:r>
    </w:p>
    <w:p w14:paraId="4277EFE1" w14:textId="77777777" w:rsidR="00F46B31" w:rsidRPr="00635683" w:rsidRDefault="00F46B31" w:rsidP="00943F81">
      <w:pPr>
        <w:ind w:left="709" w:hanging="283"/>
        <w:jc w:val="both"/>
        <w:rPr>
          <w:rFonts w:eastAsiaTheme="minorEastAsia"/>
          <w:b/>
        </w:rPr>
      </w:pPr>
    </w:p>
    <w:p w14:paraId="0E3A610F" w14:textId="77777777" w:rsidR="00F65C3B" w:rsidRPr="00635683" w:rsidRDefault="00F65C3B" w:rsidP="0053549C">
      <w:pPr>
        <w:pStyle w:val="ListeParagraf"/>
        <w:numPr>
          <w:ilvl w:val="0"/>
          <w:numId w:val="30"/>
        </w:numPr>
        <w:ind w:left="426" w:hanging="426"/>
        <w:jc w:val="both"/>
        <w:rPr>
          <w:rFonts w:eastAsiaTheme="minorEastAsia"/>
          <w:b/>
        </w:rPr>
      </w:pPr>
      <w:r w:rsidRPr="00635683">
        <w:rPr>
          <w:rFonts w:eastAsiaTheme="minorEastAsia"/>
          <w:b/>
        </w:rPr>
        <w:t>ODA ORGANLARININ GÖREVLERİ</w:t>
      </w:r>
    </w:p>
    <w:p w14:paraId="70AA3983" w14:textId="77777777" w:rsidR="00F46B31" w:rsidRPr="00635683" w:rsidRDefault="00943F81" w:rsidP="0053549C">
      <w:pPr>
        <w:pStyle w:val="ListeParagraf"/>
        <w:numPr>
          <w:ilvl w:val="1"/>
          <w:numId w:val="30"/>
        </w:numPr>
        <w:jc w:val="both"/>
        <w:rPr>
          <w:rFonts w:eastAsiaTheme="minorEastAsia"/>
          <w:b/>
        </w:rPr>
      </w:pPr>
      <w:r w:rsidRPr="00635683">
        <w:rPr>
          <w:rFonts w:eastAsiaTheme="minorEastAsia"/>
          <w:b/>
        </w:rPr>
        <w:t xml:space="preserve">Yönetim Kurulunun Görevleri </w:t>
      </w:r>
    </w:p>
    <w:p w14:paraId="41762CED" w14:textId="7E3F686E" w:rsidR="00CA2534" w:rsidRPr="00635683" w:rsidRDefault="00F46B31" w:rsidP="00B83EC1">
      <w:pPr>
        <w:ind w:left="426"/>
        <w:jc w:val="both"/>
        <w:rPr>
          <w:rFonts w:eastAsiaTheme="minorEastAsia"/>
        </w:rPr>
      </w:pPr>
      <w:r w:rsidRPr="00635683">
        <w:rPr>
          <w:rFonts w:eastAsiaTheme="minorEastAsia"/>
        </w:rPr>
        <w:t xml:space="preserve">Salihli Ticaret ve Sanayi Odası yönetim kurulu toplam </w:t>
      </w:r>
      <w:r w:rsidR="00B83EC1" w:rsidRPr="00635683">
        <w:rPr>
          <w:rFonts w:eastAsiaTheme="minorEastAsia"/>
        </w:rPr>
        <w:t>d</w:t>
      </w:r>
      <w:r w:rsidRPr="00635683">
        <w:rPr>
          <w:rFonts w:eastAsiaTheme="minorEastAsia"/>
        </w:rPr>
        <w:t xml:space="preserve">okuz üyeden oluşmaktadır. </w:t>
      </w:r>
    </w:p>
    <w:p w14:paraId="6DA64D59" w14:textId="77777777" w:rsidR="00535FB1" w:rsidRPr="00635683" w:rsidRDefault="00535FB1" w:rsidP="0053549C">
      <w:pPr>
        <w:pStyle w:val="ListeParagraf"/>
        <w:numPr>
          <w:ilvl w:val="0"/>
          <w:numId w:val="30"/>
        </w:numPr>
        <w:ind w:left="426" w:hanging="426"/>
        <w:jc w:val="both"/>
        <w:rPr>
          <w:b/>
        </w:rPr>
      </w:pPr>
      <w:r w:rsidRPr="00635683">
        <w:rPr>
          <w:b/>
        </w:rPr>
        <w:t>YASAL ŞARTLAR</w:t>
      </w:r>
    </w:p>
    <w:p w14:paraId="1FF23397" w14:textId="77777777" w:rsidR="00535FB1" w:rsidRPr="00635683" w:rsidRDefault="00535FB1" w:rsidP="00535FB1">
      <w:pPr>
        <w:pStyle w:val="ListeParagraf"/>
        <w:ind w:left="426"/>
        <w:jc w:val="both"/>
      </w:pPr>
      <w:r w:rsidRPr="00635683">
        <w:t xml:space="preserve">Salihli Ticaret ve Sanayi Odası’nın faaliyetlerine ilişkin yasal düzenlemeler (Kanun, Yönetmelik ve Esaslar) Tablo:1’de yükümlülükler açısından analiz edilmiştir. </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5"/>
        <w:gridCol w:w="5867"/>
      </w:tblGrid>
      <w:tr w:rsidR="00535FB1" w:rsidRPr="00635683" w14:paraId="4C52C96D" w14:textId="77777777" w:rsidTr="00635683">
        <w:trPr>
          <w:trHeight w:val="397"/>
        </w:trPr>
        <w:tc>
          <w:tcPr>
            <w:tcW w:w="3085" w:type="dxa"/>
            <w:tcBorders>
              <w:bottom w:val="single" w:sz="4" w:space="0" w:color="000000"/>
            </w:tcBorders>
            <w:shd w:val="clear" w:color="auto" w:fill="8DB3E2" w:themeFill="text2" w:themeFillTint="66"/>
            <w:vAlign w:val="center"/>
          </w:tcPr>
          <w:p w14:paraId="29B1DCD5" w14:textId="77777777" w:rsidR="00535FB1" w:rsidRPr="00635683" w:rsidRDefault="00535FB1" w:rsidP="00535FB1">
            <w:pPr>
              <w:rPr>
                <w:b/>
              </w:rPr>
            </w:pPr>
            <w:r w:rsidRPr="00635683">
              <w:rPr>
                <w:b/>
              </w:rPr>
              <w:t>KANUNLAR</w:t>
            </w:r>
          </w:p>
        </w:tc>
        <w:tc>
          <w:tcPr>
            <w:tcW w:w="5867" w:type="dxa"/>
            <w:tcBorders>
              <w:bottom w:val="single" w:sz="4" w:space="0" w:color="000000"/>
            </w:tcBorders>
            <w:shd w:val="clear" w:color="auto" w:fill="8DB3E2" w:themeFill="text2" w:themeFillTint="66"/>
            <w:vAlign w:val="center"/>
          </w:tcPr>
          <w:p w14:paraId="27719AF7" w14:textId="77777777" w:rsidR="00535FB1" w:rsidRPr="00635683" w:rsidRDefault="00535FB1" w:rsidP="00535FB1">
            <w:pPr>
              <w:rPr>
                <w:b/>
              </w:rPr>
            </w:pPr>
            <w:r w:rsidRPr="00635683">
              <w:rPr>
                <w:b/>
              </w:rPr>
              <w:t>YÜKÜMLÜLÜKLER</w:t>
            </w:r>
          </w:p>
        </w:tc>
      </w:tr>
      <w:tr w:rsidR="00535FB1" w:rsidRPr="00635683" w14:paraId="64D9A8D3" w14:textId="77777777" w:rsidTr="00635683">
        <w:trPr>
          <w:trHeight w:val="397"/>
        </w:trPr>
        <w:tc>
          <w:tcPr>
            <w:tcW w:w="3085" w:type="dxa"/>
            <w:shd w:val="clear" w:color="auto" w:fill="DAEEF3" w:themeFill="accent5" w:themeFillTint="33"/>
            <w:vAlign w:val="center"/>
          </w:tcPr>
          <w:p w14:paraId="1F063051" w14:textId="77777777" w:rsidR="00535FB1" w:rsidRPr="00635683" w:rsidRDefault="00535FB1" w:rsidP="00535FB1">
            <w:r w:rsidRPr="00635683">
              <w:t>T.C. Anayasası</w:t>
            </w:r>
          </w:p>
        </w:tc>
        <w:tc>
          <w:tcPr>
            <w:tcW w:w="5867" w:type="dxa"/>
            <w:shd w:val="clear" w:color="auto" w:fill="FDE9D9" w:themeFill="accent6" w:themeFillTint="33"/>
            <w:vAlign w:val="center"/>
          </w:tcPr>
          <w:p w14:paraId="4B786579" w14:textId="77777777" w:rsidR="00535FB1" w:rsidRPr="00635683" w:rsidRDefault="00535FB1" w:rsidP="00535FB1">
            <w:r w:rsidRPr="00635683">
              <w:t>Oda ve borsaların kuruluşu</w:t>
            </w:r>
          </w:p>
        </w:tc>
      </w:tr>
      <w:tr w:rsidR="00535FB1" w:rsidRPr="00635683" w14:paraId="2AC460D7" w14:textId="77777777" w:rsidTr="00635683">
        <w:trPr>
          <w:trHeight w:val="397"/>
        </w:trPr>
        <w:tc>
          <w:tcPr>
            <w:tcW w:w="3085" w:type="dxa"/>
            <w:shd w:val="clear" w:color="auto" w:fill="DAEEF3" w:themeFill="accent5" w:themeFillTint="33"/>
            <w:vAlign w:val="center"/>
          </w:tcPr>
          <w:p w14:paraId="0D2E86A4" w14:textId="77777777" w:rsidR="00535FB1" w:rsidRPr="00635683" w:rsidRDefault="00535FB1" w:rsidP="00535FB1">
            <w:r w:rsidRPr="00635683">
              <w:t xml:space="preserve">5174 Sayılı Türkiye Odalar ve Borsalar Kanunu </w:t>
            </w:r>
          </w:p>
        </w:tc>
        <w:tc>
          <w:tcPr>
            <w:tcW w:w="5867" w:type="dxa"/>
            <w:shd w:val="clear" w:color="auto" w:fill="FDE9D9" w:themeFill="accent6" w:themeFillTint="33"/>
            <w:vAlign w:val="center"/>
          </w:tcPr>
          <w:p w14:paraId="4CEFE8D7" w14:textId="77777777" w:rsidR="00535FB1" w:rsidRPr="00635683" w:rsidRDefault="00535FB1" w:rsidP="00535FB1">
            <w:r w:rsidRPr="00635683">
              <w:t>Oda ve borsaların kuruluşu ve organların işleyişine ilişkin şartlar</w:t>
            </w:r>
          </w:p>
        </w:tc>
      </w:tr>
      <w:tr w:rsidR="00535FB1" w:rsidRPr="00635683" w14:paraId="3C2ADFFB" w14:textId="77777777" w:rsidTr="00635683">
        <w:trPr>
          <w:trHeight w:val="397"/>
        </w:trPr>
        <w:tc>
          <w:tcPr>
            <w:tcW w:w="3085" w:type="dxa"/>
            <w:shd w:val="clear" w:color="auto" w:fill="DAEEF3" w:themeFill="accent5" w:themeFillTint="33"/>
            <w:vAlign w:val="center"/>
          </w:tcPr>
          <w:p w14:paraId="4AC3DEB0" w14:textId="77777777" w:rsidR="00535FB1" w:rsidRPr="00635683" w:rsidRDefault="00535FB1" w:rsidP="00535FB1">
            <w:r w:rsidRPr="00635683">
              <w:t>Amme Alacakları Yasası</w:t>
            </w:r>
          </w:p>
        </w:tc>
        <w:tc>
          <w:tcPr>
            <w:tcW w:w="5867" w:type="dxa"/>
            <w:shd w:val="clear" w:color="auto" w:fill="FDE9D9" w:themeFill="accent6" w:themeFillTint="33"/>
            <w:vAlign w:val="center"/>
          </w:tcPr>
          <w:p w14:paraId="5742E3D2" w14:textId="77777777" w:rsidR="00535FB1" w:rsidRPr="00635683" w:rsidRDefault="00535FB1" w:rsidP="00535FB1">
            <w:r w:rsidRPr="00635683">
              <w:t>Üye aidatlarının tahsiline ilişkin şartlar</w:t>
            </w:r>
          </w:p>
        </w:tc>
      </w:tr>
      <w:tr w:rsidR="00535FB1" w:rsidRPr="00635683" w14:paraId="30437F17" w14:textId="77777777" w:rsidTr="00635683">
        <w:trPr>
          <w:trHeight w:val="397"/>
        </w:trPr>
        <w:tc>
          <w:tcPr>
            <w:tcW w:w="3085" w:type="dxa"/>
            <w:shd w:val="clear" w:color="auto" w:fill="DAEEF3" w:themeFill="accent5" w:themeFillTint="33"/>
            <w:vAlign w:val="center"/>
          </w:tcPr>
          <w:p w14:paraId="53DF8137" w14:textId="77777777" w:rsidR="00535FB1" w:rsidRPr="00635683" w:rsidRDefault="00535FB1" w:rsidP="00535FB1">
            <w:r w:rsidRPr="00635683">
              <w:t>Türk Ticaret Kanunu</w:t>
            </w:r>
          </w:p>
        </w:tc>
        <w:tc>
          <w:tcPr>
            <w:tcW w:w="5867" w:type="dxa"/>
            <w:shd w:val="clear" w:color="auto" w:fill="FDE9D9" w:themeFill="accent6" w:themeFillTint="33"/>
            <w:vAlign w:val="center"/>
          </w:tcPr>
          <w:p w14:paraId="406CFD70" w14:textId="77777777" w:rsidR="00535FB1" w:rsidRPr="00635683" w:rsidRDefault="00535FB1" w:rsidP="00535FB1">
            <w:r w:rsidRPr="00635683">
              <w:t>Üyelerin ticari faaliyetlerine ilişkin şartlar</w:t>
            </w:r>
          </w:p>
        </w:tc>
      </w:tr>
      <w:tr w:rsidR="00535FB1" w:rsidRPr="00635683" w14:paraId="3D496B94" w14:textId="77777777" w:rsidTr="00635683">
        <w:trPr>
          <w:trHeight w:val="397"/>
        </w:trPr>
        <w:tc>
          <w:tcPr>
            <w:tcW w:w="3085" w:type="dxa"/>
            <w:shd w:val="clear" w:color="auto" w:fill="DAEEF3" w:themeFill="accent5" w:themeFillTint="33"/>
            <w:vAlign w:val="center"/>
          </w:tcPr>
          <w:p w14:paraId="286F612F" w14:textId="77777777" w:rsidR="00535FB1" w:rsidRPr="00635683" w:rsidRDefault="00535FB1" w:rsidP="00535FB1">
            <w:r w:rsidRPr="00635683">
              <w:t>Türk Ceza Kanunu</w:t>
            </w:r>
          </w:p>
        </w:tc>
        <w:tc>
          <w:tcPr>
            <w:tcW w:w="5867" w:type="dxa"/>
            <w:shd w:val="clear" w:color="auto" w:fill="FDE9D9" w:themeFill="accent6" w:themeFillTint="33"/>
            <w:vAlign w:val="center"/>
          </w:tcPr>
          <w:p w14:paraId="53F01B05" w14:textId="77777777" w:rsidR="00535FB1" w:rsidRPr="00635683" w:rsidRDefault="00CE00D0" w:rsidP="00535FB1">
            <w:r w:rsidRPr="00635683">
              <w:t>Odaların</w:t>
            </w:r>
            <w:r w:rsidR="00535FB1" w:rsidRPr="00635683">
              <w:t xml:space="preserve"> işleyişi, denetimi ve üyelerin işlemlerinde yasal olmayan faaliyetlere ilişkin şartlar</w:t>
            </w:r>
          </w:p>
        </w:tc>
      </w:tr>
      <w:tr w:rsidR="00535FB1" w:rsidRPr="00635683" w14:paraId="0577BECB" w14:textId="77777777" w:rsidTr="00635683">
        <w:trPr>
          <w:trHeight w:val="397"/>
        </w:trPr>
        <w:tc>
          <w:tcPr>
            <w:tcW w:w="3085" w:type="dxa"/>
            <w:shd w:val="clear" w:color="auto" w:fill="DAEEF3" w:themeFill="accent5" w:themeFillTint="33"/>
            <w:vAlign w:val="center"/>
          </w:tcPr>
          <w:p w14:paraId="44B0E1A9" w14:textId="77777777" w:rsidR="00535FB1" w:rsidRPr="00635683" w:rsidRDefault="00535FB1" w:rsidP="00535FB1">
            <w:r w:rsidRPr="00635683">
              <w:t>Türk Medeni Kanunu</w:t>
            </w:r>
          </w:p>
        </w:tc>
        <w:tc>
          <w:tcPr>
            <w:tcW w:w="5867" w:type="dxa"/>
            <w:shd w:val="clear" w:color="auto" w:fill="FDE9D9" w:themeFill="accent6" w:themeFillTint="33"/>
            <w:vAlign w:val="center"/>
          </w:tcPr>
          <w:p w14:paraId="50CDE284" w14:textId="77777777" w:rsidR="00535FB1" w:rsidRPr="00635683" w:rsidRDefault="00535FB1" w:rsidP="00535FB1">
            <w:r w:rsidRPr="00635683">
              <w:t>Üyelerin veraset işlemlerine ilişkin şartlar</w:t>
            </w:r>
          </w:p>
        </w:tc>
      </w:tr>
      <w:tr w:rsidR="00535FB1" w:rsidRPr="00635683" w14:paraId="4C7806AD" w14:textId="77777777" w:rsidTr="00635683">
        <w:trPr>
          <w:trHeight w:val="397"/>
        </w:trPr>
        <w:tc>
          <w:tcPr>
            <w:tcW w:w="3085" w:type="dxa"/>
            <w:shd w:val="clear" w:color="auto" w:fill="DAEEF3" w:themeFill="accent5" w:themeFillTint="33"/>
            <w:vAlign w:val="center"/>
          </w:tcPr>
          <w:p w14:paraId="5DDF273E" w14:textId="77777777" w:rsidR="00535FB1" w:rsidRPr="00635683" w:rsidRDefault="00535FB1" w:rsidP="00535FB1">
            <w:r w:rsidRPr="00635683">
              <w:t>İcra İflas Kanunu</w:t>
            </w:r>
          </w:p>
        </w:tc>
        <w:tc>
          <w:tcPr>
            <w:tcW w:w="5867" w:type="dxa"/>
            <w:shd w:val="clear" w:color="auto" w:fill="FDE9D9" w:themeFill="accent6" w:themeFillTint="33"/>
            <w:vAlign w:val="center"/>
          </w:tcPr>
          <w:p w14:paraId="54F169E3" w14:textId="77777777" w:rsidR="00535FB1" w:rsidRPr="00635683" w:rsidRDefault="00535FB1" w:rsidP="00535FB1">
            <w:r w:rsidRPr="00635683">
              <w:t xml:space="preserve">İflas eden üyelere ilişkin işlemlerin şartları </w:t>
            </w:r>
          </w:p>
        </w:tc>
      </w:tr>
      <w:tr w:rsidR="00535FB1" w:rsidRPr="00635683" w14:paraId="0CCE5540" w14:textId="77777777" w:rsidTr="00635683">
        <w:trPr>
          <w:trHeight w:val="397"/>
        </w:trPr>
        <w:tc>
          <w:tcPr>
            <w:tcW w:w="3085" w:type="dxa"/>
            <w:shd w:val="clear" w:color="auto" w:fill="DAEEF3" w:themeFill="accent5" w:themeFillTint="33"/>
            <w:vAlign w:val="center"/>
          </w:tcPr>
          <w:p w14:paraId="33A4F330" w14:textId="77777777" w:rsidR="00535FB1" w:rsidRPr="00635683" w:rsidRDefault="00535FB1" w:rsidP="00535FB1">
            <w:r w:rsidRPr="00635683">
              <w:t>Harçlar Kanunu</w:t>
            </w:r>
          </w:p>
        </w:tc>
        <w:tc>
          <w:tcPr>
            <w:tcW w:w="5867" w:type="dxa"/>
            <w:shd w:val="clear" w:color="auto" w:fill="FDE9D9" w:themeFill="accent6" w:themeFillTint="33"/>
            <w:vAlign w:val="center"/>
          </w:tcPr>
          <w:p w14:paraId="5A125832" w14:textId="77777777" w:rsidR="00535FB1" w:rsidRPr="00635683" w:rsidRDefault="00CE00D0" w:rsidP="00535FB1">
            <w:r w:rsidRPr="00635683">
              <w:t>Oda</w:t>
            </w:r>
            <w:r w:rsidR="00535FB1" w:rsidRPr="00635683">
              <w:t xml:space="preserve"> işlemlerinde resmi harçların belirlenmesi ve tahsiline ilişkin şartlar</w:t>
            </w:r>
          </w:p>
        </w:tc>
      </w:tr>
      <w:tr w:rsidR="00535FB1" w:rsidRPr="00635683" w14:paraId="286681D1" w14:textId="77777777" w:rsidTr="00635683">
        <w:trPr>
          <w:trHeight w:val="397"/>
        </w:trPr>
        <w:tc>
          <w:tcPr>
            <w:tcW w:w="3085" w:type="dxa"/>
            <w:shd w:val="clear" w:color="auto" w:fill="DAEEF3" w:themeFill="accent5" w:themeFillTint="33"/>
            <w:vAlign w:val="center"/>
          </w:tcPr>
          <w:p w14:paraId="62A93EFB" w14:textId="77777777" w:rsidR="00535FB1" w:rsidRPr="00635683" w:rsidRDefault="00535FB1" w:rsidP="00535FB1">
            <w:r w:rsidRPr="00635683">
              <w:t>7201 Tebligat Kanunu</w:t>
            </w:r>
          </w:p>
        </w:tc>
        <w:tc>
          <w:tcPr>
            <w:tcW w:w="5867" w:type="dxa"/>
            <w:shd w:val="clear" w:color="auto" w:fill="FDE9D9" w:themeFill="accent6" w:themeFillTint="33"/>
            <w:vAlign w:val="center"/>
          </w:tcPr>
          <w:p w14:paraId="11E20F02" w14:textId="77777777" w:rsidR="00535FB1" w:rsidRPr="00635683" w:rsidRDefault="00CE00D0" w:rsidP="00535FB1">
            <w:r w:rsidRPr="00635683">
              <w:t>Oda</w:t>
            </w:r>
            <w:r w:rsidR="00535FB1" w:rsidRPr="00635683">
              <w:t xml:space="preserve"> işlemlerinde üye ve diğer kurum ve kuruluşların yasal olarak bilgilendirilmesi şartları</w:t>
            </w:r>
          </w:p>
        </w:tc>
      </w:tr>
      <w:tr w:rsidR="00535FB1" w:rsidRPr="00635683" w14:paraId="112B3329" w14:textId="77777777" w:rsidTr="00635683">
        <w:trPr>
          <w:trHeight w:val="397"/>
        </w:trPr>
        <w:tc>
          <w:tcPr>
            <w:tcW w:w="3085" w:type="dxa"/>
            <w:shd w:val="clear" w:color="auto" w:fill="DAEEF3" w:themeFill="accent5" w:themeFillTint="33"/>
            <w:vAlign w:val="center"/>
          </w:tcPr>
          <w:p w14:paraId="7F8EEA57" w14:textId="77777777" w:rsidR="00535FB1" w:rsidRPr="00635683" w:rsidRDefault="00535FB1" w:rsidP="00535FB1">
            <w:r w:rsidRPr="00635683">
              <w:t>5510 Sayılı Sosyal Sigortalar ve Genel Sağlık Sigortası Kanunu</w:t>
            </w:r>
          </w:p>
        </w:tc>
        <w:tc>
          <w:tcPr>
            <w:tcW w:w="5867" w:type="dxa"/>
            <w:shd w:val="clear" w:color="auto" w:fill="FDE9D9" w:themeFill="accent6" w:themeFillTint="33"/>
            <w:vAlign w:val="center"/>
          </w:tcPr>
          <w:p w14:paraId="28C10D62" w14:textId="77777777" w:rsidR="00535FB1" w:rsidRPr="00635683" w:rsidRDefault="00CE00D0" w:rsidP="00535FB1">
            <w:r w:rsidRPr="00635683">
              <w:t>Oda</w:t>
            </w:r>
            <w:r w:rsidR="00535FB1" w:rsidRPr="00635683">
              <w:t xml:space="preserve"> personelinin sosyal haklarına ilişkin şartlar</w:t>
            </w:r>
          </w:p>
        </w:tc>
      </w:tr>
      <w:tr w:rsidR="00535FB1" w:rsidRPr="00635683" w14:paraId="6640E671" w14:textId="77777777" w:rsidTr="00635683">
        <w:trPr>
          <w:trHeight w:val="397"/>
        </w:trPr>
        <w:tc>
          <w:tcPr>
            <w:tcW w:w="3085" w:type="dxa"/>
            <w:shd w:val="clear" w:color="auto" w:fill="DAEEF3" w:themeFill="accent5" w:themeFillTint="33"/>
            <w:vAlign w:val="center"/>
          </w:tcPr>
          <w:p w14:paraId="4156551B" w14:textId="77777777" w:rsidR="00535FB1" w:rsidRPr="00635683" w:rsidRDefault="00535FB1" w:rsidP="00535FB1">
            <w:r w:rsidRPr="00635683">
              <w:t>4572 Sayılı Tarım Satış Kooperatif ve Birlikleri Hakkında Kanun</w:t>
            </w:r>
          </w:p>
        </w:tc>
        <w:tc>
          <w:tcPr>
            <w:tcW w:w="5867" w:type="dxa"/>
            <w:shd w:val="clear" w:color="auto" w:fill="FDE9D9" w:themeFill="accent6" w:themeFillTint="33"/>
            <w:vAlign w:val="center"/>
          </w:tcPr>
          <w:p w14:paraId="280BC2E7" w14:textId="77777777" w:rsidR="00535FB1" w:rsidRPr="00635683" w:rsidRDefault="00535FB1" w:rsidP="00535FB1">
            <w:r w:rsidRPr="00635683">
              <w:t>Tarım Satış Kooperatifleri ve Birliklerle ilgili işlemlere ilişkin şartlar</w:t>
            </w:r>
          </w:p>
        </w:tc>
      </w:tr>
      <w:tr w:rsidR="00535FB1" w:rsidRPr="00635683" w14:paraId="7B3435C5" w14:textId="77777777" w:rsidTr="00635683">
        <w:trPr>
          <w:trHeight w:val="397"/>
        </w:trPr>
        <w:tc>
          <w:tcPr>
            <w:tcW w:w="3085" w:type="dxa"/>
            <w:shd w:val="clear" w:color="auto" w:fill="DAEEF3" w:themeFill="accent5" w:themeFillTint="33"/>
            <w:vAlign w:val="center"/>
          </w:tcPr>
          <w:p w14:paraId="62D564AD" w14:textId="77777777" w:rsidR="00535FB1" w:rsidRPr="00635683" w:rsidRDefault="00535FB1" w:rsidP="00535FB1">
            <w:r w:rsidRPr="00635683">
              <w:t>Rekabet Kurumu Yasası</w:t>
            </w:r>
          </w:p>
        </w:tc>
        <w:tc>
          <w:tcPr>
            <w:tcW w:w="5867" w:type="dxa"/>
            <w:shd w:val="clear" w:color="auto" w:fill="FDE9D9" w:themeFill="accent6" w:themeFillTint="33"/>
            <w:vAlign w:val="center"/>
          </w:tcPr>
          <w:p w14:paraId="2F8422B5" w14:textId="77777777" w:rsidR="00535FB1" w:rsidRPr="00635683" w:rsidRDefault="00535FB1" w:rsidP="00535FB1">
            <w:r w:rsidRPr="00635683">
              <w:t>Üyeler arası ilişkilerin rekabet konulu düzenlenmesine ilişkin şartlar</w:t>
            </w:r>
          </w:p>
        </w:tc>
      </w:tr>
      <w:tr w:rsidR="00535FB1" w:rsidRPr="00635683" w14:paraId="0524ECDF" w14:textId="77777777" w:rsidTr="00635683">
        <w:trPr>
          <w:trHeight w:val="397"/>
        </w:trPr>
        <w:tc>
          <w:tcPr>
            <w:tcW w:w="3085" w:type="dxa"/>
            <w:shd w:val="clear" w:color="auto" w:fill="DAEEF3" w:themeFill="accent5" w:themeFillTint="33"/>
            <w:vAlign w:val="center"/>
          </w:tcPr>
          <w:p w14:paraId="1CFFB35D" w14:textId="77777777" w:rsidR="00535FB1" w:rsidRPr="00635683" w:rsidRDefault="00535FB1" w:rsidP="00535FB1">
            <w:r w:rsidRPr="00635683">
              <w:lastRenderedPageBreak/>
              <w:t>6224 Sayılı Yabancı Sermayeyi Teşvik Kanunu</w:t>
            </w:r>
          </w:p>
        </w:tc>
        <w:tc>
          <w:tcPr>
            <w:tcW w:w="5867" w:type="dxa"/>
            <w:shd w:val="clear" w:color="auto" w:fill="FDE9D9" w:themeFill="accent6" w:themeFillTint="33"/>
            <w:vAlign w:val="center"/>
          </w:tcPr>
          <w:p w14:paraId="1890C6BD" w14:textId="77777777" w:rsidR="00535FB1" w:rsidRPr="00635683" w:rsidRDefault="00535FB1" w:rsidP="00535FB1">
            <w:r w:rsidRPr="00635683">
              <w:t>Yabancı ortaklı işletmelerin işlemlerine ilişkin şartlar</w:t>
            </w:r>
          </w:p>
        </w:tc>
      </w:tr>
      <w:tr w:rsidR="00535FB1" w:rsidRPr="00635683" w14:paraId="6B8FF49D" w14:textId="77777777" w:rsidTr="00635683">
        <w:trPr>
          <w:trHeight w:val="397"/>
        </w:trPr>
        <w:tc>
          <w:tcPr>
            <w:tcW w:w="3085" w:type="dxa"/>
            <w:shd w:val="clear" w:color="auto" w:fill="DAEEF3" w:themeFill="accent5" w:themeFillTint="33"/>
            <w:vAlign w:val="center"/>
          </w:tcPr>
          <w:p w14:paraId="749FE0EE" w14:textId="77777777" w:rsidR="00535FB1" w:rsidRPr="00635683" w:rsidRDefault="00535FB1" w:rsidP="00535FB1">
            <w:r w:rsidRPr="00635683">
              <w:t xml:space="preserve">1086 Sayılı Hukuk Usulü Muhakemeleri Kanunu </w:t>
            </w:r>
          </w:p>
        </w:tc>
        <w:tc>
          <w:tcPr>
            <w:tcW w:w="5867" w:type="dxa"/>
            <w:shd w:val="clear" w:color="auto" w:fill="FDE9D9" w:themeFill="accent6" w:themeFillTint="33"/>
            <w:vAlign w:val="center"/>
          </w:tcPr>
          <w:p w14:paraId="3484F3F6" w14:textId="77777777" w:rsidR="00535FB1" w:rsidRPr="00635683" w:rsidRDefault="00535FB1" w:rsidP="00535FB1">
            <w:r w:rsidRPr="00635683">
              <w:t>Üyeler arası ilişkilerin düzenlenmesi ve Tahkim Kurumunun işletilmesine ilişkin şartlar</w:t>
            </w:r>
          </w:p>
        </w:tc>
      </w:tr>
      <w:tr w:rsidR="00535FB1" w:rsidRPr="00635683" w14:paraId="4A23406C" w14:textId="77777777" w:rsidTr="00635683">
        <w:trPr>
          <w:trHeight w:val="397"/>
        </w:trPr>
        <w:tc>
          <w:tcPr>
            <w:tcW w:w="3085" w:type="dxa"/>
            <w:shd w:val="clear" w:color="auto" w:fill="DAEEF3" w:themeFill="accent5" w:themeFillTint="33"/>
            <w:vAlign w:val="center"/>
          </w:tcPr>
          <w:p w14:paraId="0CA8197C" w14:textId="77777777" w:rsidR="00535FB1" w:rsidRPr="00635683" w:rsidRDefault="00535FB1" w:rsidP="00535FB1">
            <w:r w:rsidRPr="00635683">
              <w:rPr>
                <w:color w:val="000000"/>
              </w:rPr>
              <w:t>Bazı Alacakların Yeniden Yapılandırılması Hakkında Kanun</w:t>
            </w:r>
          </w:p>
        </w:tc>
        <w:tc>
          <w:tcPr>
            <w:tcW w:w="5867" w:type="dxa"/>
            <w:shd w:val="clear" w:color="auto" w:fill="FDE9D9" w:themeFill="accent6" w:themeFillTint="33"/>
            <w:vAlign w:val="center"/>
          </w:tcPr>
          <w:p w14:paraId="27E653A2" w14:textId="77777777" w:rsidR="00535FB1" w:rsidRPr="00635683" w:rsidRDefault="00535FB1" w:rsidP="00535FB1">
            <w:r w:rsidRPr="00635683">
              <w:t>Üye aidatlarının tahsiline ilişkin şartlar</w:t>
            </w:r>
          </w:p>
        </w:tc>
      </w:tr>
      <w:tr w:rsidR="00535FB1" w:rsidRPr="00635683" w14:paraId="7BD88663" w14:textId="77777777" w:rsidTr="00635683">
        <w:trPr>
          <w:trHeight w:val="397"/>
        </w:trPr>
        <w:tc>
          <w:tcPr>
            <w:tcW w:w="3085" w:type="dxa"/>
            <w:shd w:val="clear" w:color="auto" w:fill="DAEEF3" w:themeFill="accent5" w:themeFillTint="33"/>
            <w:vAlign w:val="center"/>
          </w:tcPr>
          <w:p w14:paraId="456B4F84" w14:textId="77777777" w:rsidR="00535FB1" w:rsidRPr="00635683" w:rsidRDefault="00535FB1" w:rsidP="00535FB1">
            <w:r w:rsidRPr="00635683">
              <w:t>5300 Sayılı Tarım Ürünleri Lisanslı Depoculuk Kanunu</w:t>
            </w:r>
          </w:p>
        </w:tc>
        <w:tc>
          <w:tcPr>
            <w:tcW w:w="5867" w:type="dxa"/>
            <w:shd w:val="clear" w:color="auto" w:fill="FDE9D9" w:themeFill="accent6" w:themeFillTint="33"/>
            <w:vAlign w:val="center"/>
          </w:tcPr>
          <w:p w14:paraId="40D66474" w14:textId="77777777" w:rsidR="00535FB1" w:rsidRPr="00635683" w:rsidRDefault="00535FB1" w:rsidP="00535FB1">
            <w:r w:rsidRPr="00635683">
              <w:t>Tarım ürünleri ticaretini kolaylaştırmak, depolanması için yaygın bir sistem oluşturmak, ürün sahiplerinin mallarının emniyetini sağlamak ve kalitesini korumak</w:t>
            </w:r>
          </w:p>
        </w:tc>
      </w:tr>
      <w:tr w:rsidR="00535FB1" w:rsidRPr="00635683" w14:paraId="3BA2C94A" w14:textId="77777777" w:rsidTr="00635683">
        <w:trPr>
          <w:trHeight w:val="317"/>
        </w:trPr>
        <w:tc>
          <w:tcPr>
            <w:tcW w:w="3085" w:type="dxa"/>
            <w:shd w:val="clear" w:color="auto" w:fill="DAEEF3" w:themeFill="accent5" w:themeFillTint="33"/>
            <w:vAlign w:val="center"/>
          </w:tcPr>
          <w:p w14:paraId="3CA87269" w14:textId="77777777" w:rsidR="00535FB1" w:rsidRPr="00635683" w:rsidRDefault="00535FB1" w:rsidP="00535FB1">
            <w:r w:rsidRPr="00635683">
              <w:t>4857 İş Kanunu</w:t>
            </w:r>
          </w:p>
        </w:tc>
        <w:tc>
          <w:tcPr>
            <w:tcW w:w="5867" w:type="dxa"/>
            <w:shd w:val="clear" w:color="auto" w:fill="FDE9D9" w:themeFill="accent6" w:themeFillTint="33"/>
            <w:vAlign w:val="center"/>
          </w:tcPr>
          <w:p w14:paraId="2539F618" w14:textId="77777777" w:rsidR="00535FB1" w:rsidRPr="00635683" w:rsidRDefault="00535FB1" w:rsidP="00535FB1">
            <w:r w:rsidRPr="00635683">
              <w:t>Personelinin hakları ve yükümlülüklerine ilişkin şartlar</w:t>
            </w:r>
          </w:p>
        </w:tc>
      </w:tr>
      <w:tr w:rsidR="00635683" w:rsidRPr="00635683" w14:paraId="7DCC82C4" w14:textId="77777777" w:rsidTr="00635683">
        <w:trPr>
          <w:trHeight w:val="317"/>
        </w:trPr>
        <w:tc>
          <w:tcPr>
            <w:tcW w:w="3085" w:type="dxa"/>
            <w:shd w:val="clear" w:color="auto" w:fill="DAEEF3" w:themeFill="accent5" w:themeFillTint="33"/>
            <w:vAlign w:val="center"/>
          </w:tcPr>
          <w:p w14:paraId="34B25457" w14:textId="70527510" w:rsidR="00635683" w:rsidRPr="00635683" w:rsidRDefault="00635683" w:rsidP="00635683">
            <w:r>
              <w:t>657 Devlet Memurları Kanunu</w:t>
            </w:r>
          </w:p>
        </w:tc>
        <w:tc>
          <w:tcPr>
            <w:tcW w:w="5867" w:type="dxa"/>
            <w:shd w:val="clear" w:color="auto" w:fill="FDE9D9" w:themeFill="accent6" w:themeFillTint="33"/>
            <w:vAlign w:val="center"/>
          </w:tcPr>
          <w:p w14:paraId="385A5DC8" w14:textId="7EB8B8C8" w:rsidR="00635683" w:rsidRPr="00635683" w:rsidRDefault="00635683" w:rsidP="00635683">
            <w:r w:rsidRPr="00635683">
              <w:t>Personelinin hakları ve yükümlülüklerine ilişkin şartlar</w:t>
            </w:r>
          </w:p>
        </w:tc>
      </w:tr>
      <w:tr w:rsidR="00635683" w:rsidRPr="00635683" w14:paraId="0D3DA2BA" w14:textId="77777777" w:rsidTr="00635683">
        <w:trPr>
          <w:trHeight w:val="268"/>
        </w:trPr>
        <w:tc>
          <w:tcPr>
            <w:tcW w:w="3085" w:type="dxa"/>
            <w:shd w:val="clear" w:color="auto" w:fill="DAEEF3" w:themeFill="accent5" w:themeFillTint="33"/>
            <w:vAlign w:val="center"/>
          </w:tcPr>
          <w:p w14:paraId="6F10FC2A" w14:textId="77777777" w:rsidR="00635683" w:rsidRPr="00635683" w:rsidRDefault="00635683" w:rsidP="00635683">
            <w:r w:rsidRPr="00635683">
              <w:rPr>
                <w:bCs/>
                <w:color w:val="000000"/>
                <w:lang w:eastAsia="zh-TW"/>
              </w:rPr>
              <w:t>Bilgi Edinme Hakkı Kanunu</w:t>
            </w:r>
          </w:p>
        </w:tc>
        <w:tc>
          <w:tcPr>
            <w:tcW w:w="5867" w:type="dxa"/>
            <w:shd w:val="clear" w:color="auto" w:fill="FDE9D9" w:themeFill="accent6" w:themeFillTint="33"/>
            <w:vAlign w:val="center"/>
          </w:tcPr>
          <w:p w14:paraId="79A6C0C1" w14:textId="77777777" w:rsidR="00635683" w:rsidRPr="00635683" w:rsidRDefault="00635683" w:rsidP="00635683">
            <w:r w:rsidRPr="00635683">
              <w:t>Resmi ve özel kurum ve kuruluşların bilgi taleplerinin karşılanmasına ilişkin şartlar</w:t>
            </w:r>
          </w:p>
        </w:tc>
      </w:tr>
      <w:tr w:rsidR="00635683" w:rsidRPr="00635683" w14:paraId="61E2311E" w14:textId="77777777" w:rsidTr="00635683">
        <w:trPr>
          <w:trHeight w:val="397"/>
        </w:trPr>
        <w:tc>
          <w:tcPr>
            <w:tcW w:w="3085" w:type="dxa"/>
            <w:shd w:val="clear" w:color="auto" w:fill="DAEEF3" w:themeFill="accent5" w:themeFillTint="33"/>
            <w:vAlign w:val="center"/>
          </w:tcPr>
          <w:p w14:paraId="109881BB" w14:textId="77777777" w:rsidR="00635683" w:rsidRPr="00635683" w:rsidRDefault="00635683" w:rsidP="00635683">
            <w:r w:rsidRPr="00635683">
              <w:rPr>
                <w:color w:val="000000"/>
              </w:rPr>
              <w:t>Bazı Alacakların Yeniden Yapılandırılması Hakkında Kanun</w:t>
            </w:r>
          </w:p>
        </w:tc>
        <w:tc>
          <w:tcPr>
            <w:tcW w:w="5867" w:type="dxa"/>
            <w:shd w:val="clear" w:color="auto" w:fill="FDE9D9" w:themeFill="accent6" w:themeFillTint="33"/>
            <w:vAlign w:val="center"/>
          </w:tcPr>
          <w:p w14:paraId="45B59356" w14:textId="77777777" w:rsidR="00635683" w:rsidRPr="00635683" w:rsidRDefault="00635683" w:rsidP="00635683">
            <w:r w:rsidRPr="00635683">
              <w:t>Üye aidatlarının tahsiline ilişkin şartlar</w:t>
            </w:r>
          </w:p>
        </w:tc>
      </w:tr>
    </w:tbl>
    <w:p w14:paraId="6D8D5B56" w14:textId="61963ED7" w:rsidR="00C35DD6" w:rsidRDefault="00C35DD6" w:rsidP="00B83EC1">
      <w:pPr>
        <w:ind w:left="426"/>
      </w:pPr>
      <w:r w:rsidRPr="00635683">
        <w:t>Tablo 1</w:t>
      </w:r>
      <w:r w:rsidR="00B83EC1" w:rsidRPr="00635683">
        <w:t>3</w:t>
      </w:r>
    </w:p>
    <w:p w14:paraId="2BA1C1BA" w14:textId="77777777" w:rsidR="00635683" w:rsidRPr="00635683" w:rsidRDefault="00635683" w:rsidP="00B83EC1">
      <w:pPr>
        <w:ind w:left="426"/>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35"/>
        <w:gridCol w:w="5317"/>
      </w:tblGrid>
      <w:tr w:rsidR="00782F04" w:rsidRPr="00635683" w14:paraId="1F0401E9" w14:textId="77777777" w:rsidTr="00C35DD6">
        <w:trPr>
          <w:trHeight w:val="446"/>
        </w:trPr>
        <w:tc>
          <w:tcPr>
            <w:tcW w:w="3685" w:type="dxa"/>
            <w:vAlign w:val="center"/>
          </w:tcPr>
          <w:p w14:paraId="62F5DB4A" w14:textId="77777777" w:rsidR="00782F04" w:rsidRPr="00635683" w:rsidRDefault="00782F04" w:rsidP="00782F04">
            <w:pPr>
              <w:rPr>
                <w:b/>
              </w:rPr>
            </w:pPr>
            <w:r w:rsidRPr="00635683">
              <w:rPr>
                <w:b/>
              </w:rPr>
              <w:t>KANUNLAR</w:t>
            </w:r>
          </w:p>
        </w:tc>
        <w:tc>
          <w:tcPr>
            <w:tcW w:w="5387" w:type="dxa"/>
            <w:vAlign w:val="center"/>
          </w:tcPr>
          <w:p w14:paraId="0CEA9933" w14:textId="77777777" w:rsidR="00782F04" w:rsidRPr="00635683" w:rsidRDefault="00782F04" w:rsidP="00782F04">
            <w:pPr>
              <w:rPr>
                <w:b/>
              </w:rPr>
            </w:pPr>
            <w:r w:rsidRPr="00635683">
              <w:rPr>
                <w:b/>
              </w:rPr>
              <w:t>YÜKÜMLÜLÜKLER</w:t>
            </w:r>
          </w:p>
        </w:tc>
      </w:tr>
      <w:tr w:rsidR="00782F04" w:rsidRPr="00635683" w14:paraId="7E680D30" w14:textId="77777777" w:rsidTr="00C35DD6">
        <w:trPr>
          <w:trHeight w:val="268"/>
        </w:trPr>
        <w:tc>
          <w:tcPr>
            <w:tcW w:w="3685" w:type="dxa"/>
            <w:vAlign w:val="center"/>
          </w:tcPr>
          <w:p w14:paraId="77CA0CF3" w14:textId="77777777" w:rsidR="00782F04" w:rsidRPr="00635683" w:rsidRDefault="00782F04" w:rsidP="00782F04">
            <w:r w:rsidRPr="00635683">
              <w:t xml:space="preserve">5174 Sayılı Türkiye Odalar ve Borsalar Kanunu </w:t>
            </w:r>
          </w:p>
        </w:tc>
        <w:tc>
          <w:tcPr>
            <w:tcW w:w="5387" w:type="dxa"/>
            <w:vAlign w:val="center"/>
          </w:tcPr>
          <w:p w14:paraId="1D5FC728" w14:textId="77777777" w:rsidR="00782F04" w:rsidRPr="00635683" w:rsidRDefault="00782F04" w:rsidP="00782F04">
            <w:r w:rsidRPr="00635683">
              <w:t>Oda ve borsaların kuruluşu ve organların işleyişine ilişkin şartlar</w:t>
            </w:r>
          </w:p>
        </w:tc>
      </w:tr>
      <w:tr w:rsidR="00782F04" w:rsidRPr="00635683" w14:paraId="74EE2840" w14:textId="77777777" w:rsidTr="00537F0B">
        <w:trPr>
          <w:trHeight w:val="276"/>
        </w:trPr>
        <w:tc>
          <w:tcPr>
            <w:tcW w:w="3685" w:type="dxa"/>
            <w:vAlign w:val="center"/>
          </w:tcPr>
          <w:p w14:paraId="78CEEB76" w14:textId="77777777" w:rsidR="00782F04" w:rsidRPr="00635683" w:rsidRDefault="00782F04" w:rsidP="00782F04">
            <w:r w:rsidRPr="00635683">
              <w:t>Amme Alacakları Yasası</w:t>
            </w:r>
          </w:p>
        </w:tc>
        <w:tc>
          <w:tcPr>
            <w:tcW w:w="5387" w:type="dxa"/>
            <w:vAlign w:val="center"/>
          </w:tcPr>
          <w:p w14:paraId="352C05FA" w14:textId="77777777" w:rsidR="00782F04" w:rsidRPr="00635683" w:rsidRDefault="00782F04" w:rsidP="00782F04">
            <w:r w:rsidRPr="00635683">
              <w:t>Üye aidatlarının tahsiline ilişkin şartlar</w:t>
            </w:r>
          </w:p>
        </w:tc>
      </w:tr>
      <w:tr w:rsidR="00782F04" w:rsidRPr="00635683" w14:paraId="75AC3D8F" w14:textId="77777777" w:rsidTr="00537F0B">
        <w:trPr>
          <w:trHeight w:val="266"/>
        </w:trPr>
        <w:tc>
          <w:tcPr>
            <w:tcW w:w="3685" w:type="dxa"/>
            <w:vAlign w:val="center"/>
          </w:tcPr>
          <w:p w14:paraId="6F8B16AF" w14:textId="77777777" w:rsidR="00782F04" w:rsidRPr="00635683" w:rsidRDefault="00782F04" w:rsidP="00782F04">
            <w:r w:rsidRPr="00635683">
              <w:t>Ticaret Sicil Tüzüğü</w:t>
            </w:r>
          </w:p>
        </w:tc>
        <w:tc>
          <w:tcPr>
            <w:tcW w:w="5387" w:type="dxa"/>
            <w:vAlign w:val="center"/>
          </w:tcPr>
          <w:p w14:paraId="45F22618" w14:textId="77777777" w:rsidR="00782F04" w:rsidRPr="00635683" w:rsidRDefault="00782F04" w:rsidP="00782F04">
            <w:r w:rsidRPr="00635683">
              <w:t>Ticaret Sicil işleyişine ve işlemlerine ilişkin şartlar</w:t>
            </w:r>
          </w:p>
        </w:tc>
      </w:tr>
      <w:tr w:rsidR="00782F04" w:rsidRPr="00635683" w14:paraId="1AF06E1A" w14:textId="77777777" w:rsidTr="00C35DD6">
        <w:trPr>
          <w:trHeight w:val="268"/>
        </w:trPr>
        <w:tc>
          <w:tcPr>
            <w:tcW w:w="3685" w:type="dxa"/>
            <w:vAlign w:val="center"/>
          </w:tcPr>
          <w:p w14:paraId="6BC284CB" w14:textId="77777777" w:rsidR="00782F04" w:rsidRPr="00635683" w:rsidRDefault="00782F04" w:rsidP="00782F04">
            <w:r w:rsidRPr="00635683">
              <w:t>Türk Ticaret Kanunu</w:t>
            </w:r>
          </w:p>
        </w:tc>
        <w:tc>
          <w:tcPr>
            <w:tcW w:w="5387" w:type="dxa"/>
            <w:vAlign w:val="center"/>
          </w:tcPr>
          <w:p w14:paraId="206D44AD" w14:textId="77777777" w:rsidR="00782F04" w:rsidRPr="00635683" w:rsidRDefault="00782F04" w:rsidP="00833867">
            <w:r w:rsidRPr="00635683">
              <w:t>Oda ve Ticaret Sicil</w:t>
            </w:r>
            <w:r w:rsidR="00833867" w:rsidRPr="00635683">
              <w:t>in</w:t>
            </w:r>
            <w:r w:rsidRPr="00635683">
              <w:t>in işleyişi, denetimi ve üyelerin işlemlerine ilişkin şartlar</w:t>
            </w:r>
          </w:p>
        </w:tc>
      </w:tr>
      <w:tr w:rsidR="00782F04" w:rsidRPr="00635683" w14:paraId="71B47EF8" w14:textId="77777777" w:rsidTr="00C35DD6">
        <w:trPr>
          <w:trHeight w:val="268"/>
        </w:trPr>
        <w:tc>
          <w:tcPr>
            <w:tcW w:w="3685" w:type="dxa"/>
            <w:vAlign w:val="center"/>
          </w:tcPr>
          <w:p w14:paraId="14BC9957" w14:textId="77777777" w:rsidR="00782F04" w:rsidRPr="00635683" w:rsidRDefault="00782F04" w:rsidP="00782F04">
            <w:r w:rsidRPr="00635683">
              <w:t>Türk Ceza Kanunu</w:t>
            </w:r>
          </w:p>
        </w:tc>
        <w:tc>
          <w:tcPr>
            <w:tcW w:w="5387" w:type="dxa"/>
            <w:vAlign w:val="center"/>
          </w:tcPr>
          <w:p w14:paraId="2253536F" w14:textId="77777777" w:rsidR="00782F04" w:rsidRPr="00635683" w:rsidRDefault="00782F04" w:rsidP="00833867">
            <w:r w:rsidRPr="00635683">
              <w:t>Oda ve Ticaret Sicil</w:t>
            </w:r>
            <w:r w:rsidR="00833867" w:rsidRPr="00635683">
              <w:t>in</w:t>
            </w:r>
            <w:r w:rsidRPr="00635683">
              <w:t>in işleyişi, denetimi ve üyelerin işlemlerinde yasal olmayan faaliyetlere ilişkin şartlar</w:t>
            </w:r>
          </w:p>
        </w:tc>
      </w:tr>
      <w:tr w:rsidR="00782F04" w:rsidRPr="00635683" w14:paraId="68D2C95A" w14:textId="77777777" w:rsidTr="00537F0B">
        <w:trPr>
          <w:trHeight w:val="328"/>
        </w:trPr>
        <w:tc>
          <w:tcPr>
            <w:tcW w:w="3685" w:type="dxa"/>
            <w:vAlign w:val="center"/>
          </w:tcPr>
          <w:p w14:paraId="3477F265" w14:textId="77777777" w:rsidR="00782F04" w:rsidRPr="00635683" w:rsidRDefault="00782F04" w:rsidP="00782F04">
            <w:r w:rsidRPr="00635683">
              <w:t>Türk Medeni Kanunu</w:t>
            </w:r>
          </w:p>
        </w:tc>
        <w:tc>
          <w:tcPr>
            <w:tcW w:w="5387" w:type="dxa"/>
            <w:vAlign w:val="center"/>
          </w:tcPr>
          <w:p w14:paraId="789AE1BB" w14:textId="77777777" w:rsidR="00782F04" w:rsidRPr="00635683" w:rsidRDefault="00782F04" w:rsidP="00782F04">
            <w:r w:rsidRPr="00635683">
              <w:t>Üyelerin veraset işlemlerine ilişkin şartlar</w:t>
            </w:r>
          </w:p>
        </w:tc>
      </w:tr>
      <w:tr w:rsidR="00782F04" w:rsidRPr="00635683" w14:paraId="72E2380B" w14:textId="77777777" w:rsidTr="00537F0B">
        <w:trPr>
          <w:trHeight w:val="275"/>
        </w:trPr>
        <w:tc>
          <w:tcPr>
            <w:tcW w:w="3685" w:type="dxa"/>
            <w:vAlign w:val="center"/>
          </w:tcPr>
          <w:p w14:paraId="79837CCD" w14:textId="77777777" w:rsidR="00782F04" w:rsidRPr="00635683" w:rsidRDefault="00782F04" w:rsidP="00782F04">
            <w:r w:rsidRPr="00635683">
              <w:t>Borçlar Kanunu</w:t>
            </w:r>
          </w:p>
        </w:tc>
        <w:tc>
          <w:tcPr>
            <w:tcW w:w="5387" w:type="dxa"/>
            <w:vAlign w:val="center"/>
          </w:tcPr>
          <w:p w14:paraId="4457AF05" w14:textId="77777777" w:rsidR="00782F04" w:rsidRPr="00635683" w:rsidRDefault="00782F04" w:rsidP="00782F04">
            <w:r w:rsidRPr="00635683">
              <w:t>Ticaret Sicil işleyişine ve işlemlerine ilişkin şartlar</w:t>
            </w:r>
          </w:p>
        </w:tc>
      </w:tr>
      <w:tr w:rsidR="00782F04" w:rsidRPr="00635683" w14:paraId="6B48B984" w14:textId="77777777" w:rsidTr="00537F0B">
        <w:trPr>
          <w:trHeight w:val="266"/>
        </w:trPr>
        <w:tc>
          <w:tcPr>
            <w:tcW w:w="3685" w:type="dxa"/>
            <w:vAlign w:val="center"/>
          </w:tcPr>
          <w:p w14:paraId="6B8CE70B" w14:textId="77777777" w:rsidR="00782F04" w:rsidRPr="00635683" w:rsidRDefault="00782F04" w:rsidP="00782F04">
            <w:r w:rsidRPr="00635683">
              <w:t>İcra İflas Kanunu</w:t>
            </w:r>
          </w:p>
        </w:tc>
        <w:tc>
          <w:tcPr>
            <w:tcW w:w="5387" w:type="dxa"/>
            <w:vAlign w:val="center"/>
          </w:tcPr>
          <w:p w14:paraId="17888450" w14:textId="77777777" w:rsidR="00782F04" w:rsidRPr="00635683" w:rsidRDefault="00782F04" w:rsidP="00782F04">
            <w:r w:rsidRPr="00635683">
              <w:t xml:space="preserve">İflas eden üyelere ilişkin işlemlerin şartları </w:t>
            </w:r>
          </w:p>
        </w:tc>
      </w:tr>
      <w:tr w:rsidR="00782F04" w:rsidRPr="00635683" w14:paraId="605FBACF" w14:textId="77777777" w:rsidTr="00C35DD6">
        <w:trPr>
          <w:trHeight w:val="415"/>
        </w:trPr>
        <w:tc>
          <w:tcPr>
            <w:tcW w:w="3685" w:type="dxa"/>
            <w:vAlign w:val="center"/>
          </w:tcPr>
          <w:p w14:paraId="6001EF97" w14:textId="77777777" w:rsidR="00782F04" w:rsidRPr="00635683" w:rsidRDefault="00782F04" w:rsidP="00782F04">
            <w:r w:rsidRPr="00635683">
              <w:t>Ticari İşletme Rehini Kanunu</w:t>
            </w:r>
          </w:p>
        </w:tc>
        <w:tc>
          <w:tcPr>
            <w:tcW w:w="5387" w:type="dxa"/>
            <w:vAlign w:val="center"/>
          </w:tcPr>
          <w:p w14:paraId="455170C3" w14:textId="77777777" w:rsidR="00782F04" w:rsidRPr="00635683" w:rsidRDefault="00782F04" w:rsidP="00833867">
            <w:r w:rsidRPr="00635683">
              <w:t>Oda ve Ticaret Sicil</w:t>
            </w:r>
            <w:r w:rsidR="00833867" w:rsidRPr="00635683">
              <w:t>in</w:t>
            </w:r>
            <w:r w:rsidRPr="00635683">
              <w:t>in işleyişi ve üyelerin rehin işlemlerine ilişkin şartlar</w:t>
            </w:r>
          </w:p>
        </w:tc>
      </w:tr>
      <w:tr w:rsidR="00782F04" w:rsidRPr="00635683" w14:paraId="4B4113B5" w14:textId="77777777" w:rsidTr="00C35DD6">
        <w:trPr>
          <w:trHeight w:val="268"/>
        </w:trPr>
        <w:tc>
          <w:tcPr>
            <w:tcW w:w="3685" w:type="dxa"/>
            <w:vAlign w:val="center"/>
          </w:tcPr>
          <w:p w14:paraId="538E8C76" w14:textId="77777777" w:rsidR="00782F04" w:rsidRPr="00635683" w:rsidRDefault="00782F04" w:rsidP="00782F04">
            <w:r w:rsidRPr="00635683">
              <w:t>Harçlar Kanunu</w:t>
            </w:r>
          </w:p>
        </w:tc>
        <w:tc>
          <w:tcPr>
            <w:tcW w:w="5387" w:type="dxa"/>
            <w:vAlign w:val="center"/>
          </w:tcPr>
          <w:p w14:paraId="1EAF6EF9" w14:textId="77777777" w:rsidR="00782F04" w:rsidRPr="00635683" w:rsidRDefault="00782F04" w:rsidP="00782F04">
            <w:r w:rsidRPr="00635683">
              <w:t>Oda ve Ticaret Sicil işlemlerinde resmi harçların belirlenmesi ve tahsiline ilişkin şartlar</w:t>
            </w:r>
          </w:p>
        </w:tc>
      </w:tr>
      <w:tr w:rsidR="00782F04" w:rsidRPr="00635683" w14:paraId="343D9B05" w14:textId="77777777" w:rsidTr="00537F0B">
        <w:trPr>
          <w:trHeight w:val="341"/>
        </w:trPr>
        <w:tc>
          <w:tcPr>
            <w:tcW w:w="3685" w:type="dxa"/>
            <w:vAlign w:val="center"/>
          </w:tcPr>
          <w:p w14:paraId="1A9DEB03" w14:textId="77777777" w:rsidR="00782F04" w:rsidRPr="00635683" w:rsidRDefault="00782F04" w:rsidP="00782F04">
            <w:r w:rsidRPr="00635683">
              <w:t>Kooperatifler Kanunu</w:t>
            </w:r>
          </w:p>
        </w:tc>
        <w:tc>
          <w:tcPr>
            <w:tcW w:w="5387" w:type="dxa"/>
            <w:vAlign w:val="center"/>
          </w:tcPr>
          <w:p w14:paraId="374D86EA" w14:textId="77777777" w:rsidR="00782F04" w:rsidRPr="00635683" w:rsidRDefault="00782F04" w:rsidP="00782F04">
            <w:r w:rsidRPr="00635683">
              <w:t>Kooperatiflerle ilgili işlemlere ilişkin şartlar</w:t>
            </w:r>
          </w:p>
        </w:tc>
      </w:tr>
      <w:tr w:rsidR="00782F04" w:rsidRPr="00635683" w14:paraId="014AD5B9" w14:textId="77777777" w:rsidTr="00C35DD6">
        <w:trPr>
          <w:trHeight w:val="268"/>
        </w:trPr>
        <w:tc>
          <w:tcPr>
            <w:tcW w:w="3685" w:type="dxa"/>
            <w:vAlign w:val="center"/>
          </w:tcPr>
          <w:p w14:paraId="3A70EAC1" w14:textId="77777777" w:rsidR="00782F04" w:rsidRPr="00635683" w:rsidRDefault="00782F04" w:rsidP="00782F04">
            <w:r w:rsidRPr="00635683">
              <w:t>7201 Tebligat Kanunu</w:t>
            </w:r>
          </w:p>
        </w:tc>
        <w:tc>
          <w:tcPr>
            <w:tcW w:w="5387" w:type="dxa"/>
            <w:vAlign w:val="center"/>
          </w:tcPr>
          <w:p w14:paraId="18EAC316" w14:textId="77777777" w:rsidR="00782F04" w:rsidRPr="00635683" w:rsidRDefault="00782F04" w:rsidP="00782F04">
            <w:r w:rsidRPr="00635683">
              <w:t>Oda ve Ticaret Sicil işlemlerinde üye ve diğer kurum ve kuruluşların yasal olarak bilgilendirilmesi şartları</w:t>
            </w:r>
          </w:p>
        </w:tc>
      </w:tr>
      <w:tr w:rsidR="00782F04" w:rsidRPr="00635683" w14:paraId="181E156C" w14:textId="77777777" w:rsidTr="00537F0B">
        <w:trPr>
          <w:trHeight w:val="298"/>
        </w:trPr>
        <w:tc>
          <w:tcPr>
            <w:tcW w:w="3685" w:type="dxa"/>
            <w:vAlign w:val="center"/>
          </w:tcPr>
          <w:p w14:paraId="2EF5CC8F" w14:textId="77777777" w:rsidR="00782F04" w:rsidRPr="00635683" w:rsidRDefault="00782F04" w:rsidP="00782F04">
            <w:r w:rsidRPr="00635683">
              <w:t>Sigortacılık Kanunu</w:t>
            </w:r>
          </w:p>
        </w:tc>
        <w:tc>
          <w:tcPr>
            <w:tcW w:w="5387" w:type="dxa"/>
            <w:vAlign w:val="center"/>
          </w:tcPr>
          <w:p w14:paraId="26B56630" w14:textId="77777777" w:rsidR="00782F04" w:rsidRPr="00635683" w:rsidRDefault="00782F04" w:rsidP="00782F04">
            <w:r w:rsidRPr="00635683">
              <w:t>Sigortacılarla ilgili işlemlere ilişkin şartlar</w:t>
            </w:r>
          </w:p>
        </w:tc>
      </w:tr>
      <w:tr w:rsidR="00782F04" w:rsidRPr="00635683" w14:paraId="122E0F83" w14:textId="77777777" w:rsidTr="00C35DD6">
        <w:trPr>
          <w:trHeight w:val="268"/>
        </w:trPr>
        <w:tc>
          <w:tcPr>
            <w:tcW w:w="3685" w:type="dxa"/>
            <w:vAlign w:val="center"/>
          </w:tcPr>
          <w:p w14:paraId="55288120" w14:textId="77777777" w:rsidR="00782F04" w:rsidRPr="00635683" w:rsidRDefault="00782F04" w:rsidP="00782F04">
            <w:r w:rsidRPr="00635683">
              <w:t>5510 Sayılı Sosyal Sigortalar ve Genel Sağlık Sigortası Kanunu</w:t>
            </w:r>
          </w:p>
        </w:tc>
        <w:tc>
          <w:tcPr>
            <w:tcW w:w="5387" w:type="dxa"/>
            <w:vAlign w:val="center"/>
          </w:tcPr>
          <w:p w14:paraId="0DEE8341" w14:textId="77777777" w:rsidR="00782F04" w:rsidRPr="00635683" w:rsidRDefault="00782F04" w:rsidP="00782F04">
            <w:r w:rsidRPr="00635683">
              <w:t>Oda personelinin sosyal haklarına ilişkin şartlar</w:t>
            </w:r>
          </w:p>
        </w:tc>
      </w:tr>
      <w:tr w:rsidR="00782F04" w:rsidRPr="00635683" w14:paraId="2CDD6020" w14:textId="77777777" w:rsidTr="00C35DD6">
        <w:trPr>
          <w:trHeight w:val="268"/>
        </w:trPr>
        <w:tc>
          <w:tcPr>
            <w:tcW w:w="3685" w:type="dxa"/>
            <w:vAlign w:val="center"/>
          </w:tcPr>
          <w:p w14:paraId="0C15BF3A" w14:textId="77777777" w:rsidR="00782F04" w:rsidRPr="00635683" w:rsidRDefault="00782F04" w:rsidP="00782F04">
            <w:r w:rsidRPr="00635683">
              <w:t>5215 Sayılı Belediye Kanunu</w:t>
            </w:r>
          </w:p>
        </w:tc>
        <w:tc>
          <w:tcPr>
            <w:tcW w:w="5387" w:type="dxa"/>
            <w:vAlign w:val="center"/>
          </w:tcPr>
          <w:p w14:paraId="3955D51C" w14:textId="77777777" w:rsidR="00782F04" w:rsidRPr="00635683" w:rsidRDefault="00782F04" w:rsidP="00782F04">
            <w:r w:rsidRPr="00635683">
              <w:t>Mücavir alan içinde üye işlemlerine ilişkin şartların oda hizmetlerini dolaylı etkisi</w:t>
            </w:r>
          </w:p>
        </w:tc>
      </w:tr>
      <w:tr w:rsidR="00782F04" w:rsidRPr="00635683" w14:paraId="79DDD1C8" w14:textId="77777777" w:rsidTr="00C35DD6">
        <w:trPr>
          <w:trHeight w:val="268"/>
        </w:trPr>
        <w:tc>
          <w:tcPr>
            <w:tcW w:w="3685" w:type="dxa"/>
            <w:vAlign w:val="center"/>
          </w:tcPr>
          <w:p w14:paraId="43BD7401" w14:textId="77777777" w:rsidR="00782F04" w:rsidRPr="00635683" w:rsidRDefault="00782F04" w:rsidP="00782F04">
            <w:r w:rsidRPr="00635683">
              <w:lastRenderedPageBreak/>
              <w:t>4572 Sayılı Tarım Satış Kooperatif ve Birlikleri Hakkında Kanun</w:t>
            </w:r>
          </w:p>
        </w:tc>
        <w:tc>
          <w:tcPr>
            <w:tcW w:w="5387" w:type="dxa"/>
            <w:vAlign w:val="center"/>
          </w:tcPr>
          <w:p w14:paraId="56183609" w14:textId="77777777" w:rsidR="00782F04" w:rsidRPr="00635683" w:rsidRDefault="00782F04" w:rsidP="00782F04">
            <w:r w:rsidRPr="00635683">
              <w:t>Tarım Satış Kooperatifleri ve Birliklerle ilgili işlemlere ilişkin şartlar</w:t>
            </w:r>
          </w:p>
        </w:tc>
      </w:tr>
      <w:tr w:rsidR="00782F04" w:rsidRPr="00635683" w14:paraId="4AA5E2D8" w14:textId="77777777" w:rsidTr="00C35DD6">
        <w:trPr>
          <w:trHeight w:val="268"/>
        </w:trPr>
        <w:tc>
          <w:tcPr>
            <w:tcW w:w="3685" w:type="dxa"/>
            <w:vAlign w:val="center"/>
          </w:tcPr>
          <w:p w14:paraId="4DC5CFAE" w14:textId="77777777" w:rsidR="00782F04" w:rsidRPr="00635683" w:rsidRDefault="00782F04" w:rsidP="00782F04">
            <w:r w:rsidRPr="00635683">
              <w:t>Rekabet Kurumu Yasası</w:t>
            </w:r>
          </w:p>
        </w:tc>
        <w:tc>
          <w:tcPr>
            <w:tcW w:w="5387" w:type="dxa"/>
            <w:vAlign w:val="center"/>
          </w:tcPr>
          <w:p w14:paraId="38BD20F3" w14:textId="77777777" w:rsidR="00782F04" w:rsidRPr="00635683" w:rsidRDefault="00782F04" w:rsidP="00782F04">
            <w:r w:rsidRPr="00635683">
              <w:t>Üyeler arası ilişkilerin rekabet konulu düzenlenmesine ilişkin şartlar</w:t>
            </w:r>
          </w:p>
        </w:tc>
      </w:tr>
      <w:tr w:rsidR="00782F04" w:rsidRPr="00635683" w14:paraId="1A4ACCBE" w14:textId="77777777" w:rsidTr="00C35DD6">
        <w:trPr>
          <w:trHeight w:val="268"/>
        </w:trPr>
        <w:tc>
          <w:tcPr>
            <w:tcW w:w="3685" w:type="dxa"/>
            <w:vAlign w:val="center"/>
          </w:tcPr>
          <w:p w14:paraId="58FC46C5" w14:textId="77777777" w:rsidR="00782F04" w:rsidRPr="00635683" w:rsidRDefault="00782F04" w:rsidP="00782F04">
            <w:r w:rsidRPr="00635683">
              <w:t>6224 Sayılı Yabancı Sermayeyi Teşvik Kanunu</w:t>
            </w:r>
          </w:p>
        </w:tc>
        <w:tc>
          <w:tcPr>
            <w:tcW w:w="5387" w:type="dxa"/>
            <w:vAlign w:val="center"/>
          </w:tcPr>
          <w:p w14:paraId="6133C649" w14:textId="77777777" w:rsidR="00782F04" w:rsidRPr="00635683" w:rsidRDefault="00782F04" w:rsidP="00782F04">
            <w:r w:rsidRPr="00635683">
              <w:t>Yabancı ortaklı işletmelerin işlemlerine ilişkin şartlar</w:t>
            </w:r>
          </w:p>
        </w:tc>
      </w:tr>
      <w:tr w:rsidR="00782F04" w:rsidRPr="00635683" w14:paraId="7E93EC8C" w14:textId="77777777" w:rsidTr="00C35DD6">
        <w:trPr>
          <w:trHeight w:val="268"/>
        </w:trPr>
        <w:tc>
          <w:tcPr>
            <w:tcW w:w="3685" w:type="dxa"/>
            <w:vAlign w:val="center"/>
          </w:tcPr>
          <w:p w14:paraId="429D4FEB" w14:textId="77777777" w:rsidR="00782F04" w:rsidRPr="00635683" w:rsidRDefault="00782F04" w:rsidP="00782F04">
            <w:r w:rsidRPr="00635683">
              <w:t xml:space="preserve">1086 Sayılı Hukuk Usulü Muhakemeleri Kanunu </w:t>
            </w:r>
          </w:p>
        </w:tc>
        <w:tc>
          <w:tcPr>
            <w:tcW w:w="5387" w:type="dxa"/>
            <w:vAlign w:val="center"/>
          </w:tcPr>
          <w:p w14:paraId="280FBB5F" w14:textId="77777777" w:rsidR="00782F04" w:rsidRPr="00635683" w:rsidRDefault="00782F04" w:rsidP="00782F04">
            <w:r w:rsidRPr="00635683">
              <w:t>Üyeler arası ilişkilerin düzenlenmesi ve Tahkim Kurumunun işletilmesine ilişkin şartlar</w:t>
            </w:r>
          </w:p>
        </w:tc>
      </w:tr>
    </w:tbl>
    <w:p w14:paraId="0BE6AA2D" w14:textId="7CF1B59C" w:rsidR="00535FB1" w:rsidRPr="00635683" w:rsidRDefault="00C35DD6" w:rsidP="00C35DD6">
      <w:pPr>
        <w:ind w:left="426"/>
      </w:pPr>
      <w:r w:rsidRPr="00635683">
        <w:t>Tablo 1</w:t>
      </w:r>
      <w:r w:rsidR="00B83EC1" w:rsidRPr="00635683">
        <w:t>4</w:t>
      </w:r>
    </w:p>
    <w:p w14:paraId="2B1B48CE" w14:textId="77777777" w:rsidR="00C35DD6" w:rsidRPr="00635683" w:rsidRDefault="00C35DD6" w:rsidP="00C35DD6">
      <w:pPr>
        <w:ind w:left="426"/>
      </w:pPr>
    </w:p>
    <w:tbl>
      <w:tblPr>
        <w:tblW w:w="9072"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0"/>
        <w:gridCol w:w="5812"/>
      </w:tblGrid>
      <w:tr w:rsidR="00535FB1" w:rsidRPr="00635683" w14:paraId="2492CF7F" w14:textId="77777777" w:rsidTr="00537F0B">
        <w:trPr>
          <w:trHeight w:val="362"/>
        </w:trPr>
        <w:tc>
          <w:tcPr>
            <w:tcW w:w="3260" w:type="dxa"/>
            <w:tcBorders>
              <w:bottom w:val="single" w:sz="4" w:space="0" w:color="000000"/>
            </w:tcBorders>
            <w:shd w:val="clear" w:color="auto" w:fill="8DB3E2" w:themeFill="text2" w:themeFillTint="66"/>
            <w:vAlign w:val="center"/>
          </w:tcPr>
          <w:p w14:paraId="50C4D31D" w14:textId="77777777" w:rsidR="00535FB1" w:rsidRPr="00635683" w:rsidRDefault="00535FB1" w:rsidP="00535FB1">
            <w:pPr>
              <w:rPr>
                <w:b/>
              </w:rPr>
            </w:pPr>
            <w:r w:rsidRPr="00635683">
              <w:rPr>
                <w:b/>
              </w:rPr>
              <w:t>YÖNETMELİKLER</w:t>
            </w:r>
          </w:p>
        </w:tc>
        <w:tc>
          <w:tcPr>
            <w:tcW w:w="5812" w:type="dxa"/>
            <w:tcBorders>
              <w:bottom w:val="single" w:sz="4" w:space="0" w:color="000000"/>
            </w:tcBorders>
            <w:shd w:val="clear" w:color="auto" w:fill="8DB3E2" w:themeFill="text2" w:themeFillTint="66"/>
            <w:vAlign w:val="center"/>
          </w:tcPr>
          <w:p w14:paraId="29E3D5EE" w14:textId="77777777" w:rsidR="00535FB1" w:rsidRPr="00635683" w:rsidRDefault="00535FB1" w:rsidP="00535FB1">
            <w:pPr>
              <w:rPr>
                <w:b/>
              </w:rPr>
            </w:pPr>
            <w:r w:rsidRPr="00635683">
              <w:rPr>
                <w:b/>
              </w:rPr>
              <w:t>YÜKÜMLÜLÜKLER</w:t>
            </w:r>
          </w:p>
        </w:tc>
      </w:tr>
      <w:tr w:rsidR="00535FB1" w:rsidRPr="00635683" w14:paraId="2AE7B31A" w14:textId="77777777" w:rsidTr="00537F0B">
        <w:trPr>
          <w:trHeight w:val="268"/>
        </w:trPr>
        <w:tc>
          <w:tcPr>
            <w:tcW w:w="3260" w:type="dxa"/>
            <w:shd w:val="clear" w:color="auto" w:fill="DBE5F1" w:themeFill="accent1" w:themeFillTint="33"/>
            <w:vAlign w:val="center"/>
          </w:tcPr>
          <w:p w14:paraId="2F2F1248" w14:textId="70EBEEC8" w:rsidR="00535FB1" w:rsidRPr="00635683" w:rsidRDefault="00535FB1" w:rsidP="00CE00D0">
            <w:r w:rsidRPr="00635683">
              <w:t>Odalar</w:t>
            </w:r>
            <w:r w:rsidR="00635683">
              <w:t xml:space="preserve"> </w:t>
            </w:r>
            <w:r w:rsidRPr="00635683">
              <w:t>Kullanılacak Belge ve Defterler</w:t>
            </w:r>
          </w:p>
        </w:tc>
        <w:tc>
          <w:tcPr>
            <w:tcW w:w="5812" w:type="dxa"/>
            <w:shd w:val="clear" w:color="auto" w:fill="FDE9D9" w:themeFill="accent6" w:themeFillTint="33"/>
            <w:vAlign w:val="center"/>
          </w:tcPr>
          <w:p w14:paraId="3BDD1126" w14:textId="77777777" w:rsidR="00535FB1" w:rsidRPr="00635683" w:rsidRDefault="00535FB1" w:rsidP="00535FB1">
            <w:r w:rsidRPr="00635683">
              <w:t>Arşivin düzenlenmesi ve üye hizmetlerine ilişkin şartlar</w:t>
            </w:r>
          </w:p>
        </w:tc>
      </w:tr>
      <w:tr w:rsidR="00535FB1" w:rsidRPr="00635683" w14:paraId="2CE48FD2" w14:textId="77777777" w:rsidTr="00537F0B">
        <w:trPr>
          <w:trHeight w:val="215"/>
        </w:trPr>
        <w:tc>
          <w:tcPr>
            <w:tcW w:w="3260" w:type="dxa"/>
            <w:shd w:val="clear" w:color="auto" w:fill="DBE5F1" w:themeFill="accent1" w:themeFillTint="33"/>
            <w:vAlign w:val="center"/>
          </w:tcPr>
          <w:p w14:paraId="15CEAD30" w14:textId="77777777" w:rsidR="00535FB1" w:rsidRPr="00635683" w:rsidRDefault="00535FB1" w:rsidP="00535FB1">
            <w:r w:rsidRPr="00635683">
              <w:t xml:space="preserve">Organ Seçimleri Yönetmeliği </w:t>
            </w:r>
          </w:p>
        </w:tc>
        <w:tc>
          <w:tcPr>
            <w:tcW w:w="5812" w:type="dxa"/>
            <w:shd w:val="clear" w:color="auto" w:fill="FDE9D9" w:themeFill="accent6" w:themeFillTint="33"/>
            <w:vAlign w:val="center"/>
          </w:tcPr>
          <w:p w14:paraId="34D6BB84" w14:textId="77777777" w:rsidR="00535FB1" w:rsidRPr="00635683" w:rsidRDefault="00535FB1" w:rsidP="00535FB1">
            <w:r w:rsidRPr="00635683">
              <w:t>Oda organlarının seçimine ilişkin şartlar</w:t>
            </w:r>
          </w:p>
        </w:tc>
      </w:tr>
      <w:tr w:rsidR="00535FB1" w:rsidRPr="00635683" w14:paraId="783394ED" w14:textId="77777777" w:rsidTr="00537F0B">
        <w:trPr>
          <w:trHeight w:val="135"/>
        </w:trPr>
        <w:tc>
          <w:tcPr>
            <w:tcW w:w="3260" w:type="dxa"/>
            <w:shd w:val="clear" w:color="auto" w:fill="DBE5F1" w:themeFill="accent1" w:themeFillTint="33"/>
            <w:vAlign w:val="center"/>
          </w:tcPr>
          <w:p w14:paraId="576E2F19" w14:textId="77777777" w:rsidR="00535FB1" w:rsidRPr="00635683" w:rsidRDefault="00535FB1" w:rsidP="00535FB1">
            <w:r w:rsidRPr="00635683">
              <w:t>Kayıt Ücreti ile Yıllık Aidat Yönetmeliği</w:t>
            </w:r>
          </w:p>
        </w:tc>
        <w:tc>
          <w:tcPr>
            <w:tcW w:w="5812" w:type="dxa"/>
            <w:shd w:val="clear" w:color="auto" w:fill="FDE9D9" w:themeFill="accent6" w:themeFillTint="33"/>
            <w:vAlign w:val="center"/>
          </w:tcPr>
          <w:p w14:paraId="3911BAAF" w14:textId="77777777" w:rsidR="00535FB1" w:rsidRPr="00635683" w:rsidRDefault="00535FB1" w:rsidP="00535FB1">
            <w:r w:rsidRPr="00635683">
              <w:t>Üye kayıt işlemleri, üye kayıt ve yıllık aidatların ücretlendirilmesine ilişkin şartlar</w:t>
            </w:r>
          </w:p>
        </w:tc>
      </w:tr>
      <w:tr w:rsidR="00535FB1" w:rsidRPr="00635683" w14:paraId="013919E2" w14:textId="77777777" w:rsidTr="00537F0B">
        <w:trPr>
          <w:trHeight w:val="60"/>
        </w:trPr>
        <w:tc>
          <w:tcPr>
            <w:tcW w:w="3260" w:type="dxa"/>
            <w:shd w:val="clear" w:color="auto" w:fill="DBE5F1" w:themeFill="accent1" w:themeFillTint="33"/>
            <w:vAlign w:val="center"/>
          </w:tcPr>
          <w:p w14:paraId="6DE541A1" w14:textId="77777777" w:rsidR="00535FB1" w:rsidRPr="00635683" w:rsidRDefault="00535FB1" w:rsidP="00535FB1">
            <w:r w:rsidRPr="00635683">
              <w:t>Oda ve Borsa Şubeleri ve Temsilcilikleri Yönetmeliği</w:t>
            </w:r>
          </w:p>
        </w:tc>
        <w:tc>
          <w:tcPr>
            <w:tcW w:w="5812" w:type="dxa"/>
            <w:shd w:val="clear" w:color="auto" w:fill="FDE9D9" w:themeFill="accent6" w:themeFillTint="33"/>
            <w:vAlign w:val="center"/>
          </w:tcPr>
          <w:p w14:paraId="0F13AF4F" w14:textId="77777777" w:rsidR="00535FB1" w:rsidRPr="00635683" w:rsidRDefault="00535FB1" w:rsidP="00535FB1">
            <w:r w:rsidRPr="00635683">
              <w:t>Şubelerin oluşturulması ve idare edilmesine ilişkin şartlar</w:t>
            </w:r>
          </w:p>
        </w:tc>
      </w:tr>
      <w:tr w:rsidR="00535FB1" w:rsidRPr="00635683" w14:paraId="120F380F" w14:textId="77777777" w:rsidTr="00537F0B">
        <w:trPr>
          <w:trHeight w:val="320"/>
        </w:trPr>
        <w:tc>
          <w:tcPr>
            <w:tcW w:w="3260" w:type="dxa"/>
            <w:shd w:val="clear" w:color="auto" w:fill="DBE5F1" w:themeFill="accent1" w:themeFillTint="33"/>
            <w:vAlign w:val="center"/>
          </w:tcPr>
          <w:p w14:paraId="06A29EB7" w14:textId="77777777" w:rsidR="00535FB1" w:rsidRPr="00635683" w:rsidRDefault="00535FB1" w:rsidP="00535FB1">
            <w:r w:rsidRPr="00635683">
              <w:rPr>
                <w:color w:val="000000"/>
              </w:rPr>
              <w:t>İç Ticaret Hizmetlerini Geliştirme Payının Kullanılması Hakkında Yönetmelik </w:t>
            </w:r>
          </w:p>
        </w:tc>
        <w:tc>
          <w:tcPr>
            <w:tcW w:w="5812" w:type="dxa"/>
            <w:shd w:val="clear" w:color="auto" w:fill="FDE9D9" w:themeFill="accent6" w:themeFillTint="33"/>
            <w:vAlign w:val="center"/>
          </w:tcPr>
          <w:p w14:paraId="27AF7B05" w14:textId="77777777" w:rsidR="00535FB1" w:rsidRPr="00635683" w:rsidRDefault="00535FB1" w:rsidP="00535FB1">
            <w:r w:rsidRPr="00635683">
              <w:t>Bakanlık iç ticaret hizmetlerini geliştirmek amacıyla, odalar, borsalar ve Birlik bütçelerinden ayrılan payın kullanılmasına ilişkin usul ve esasları düzenlemektedir</w:t>
            </w:r>
          </w:p>
        </w:tc>
      </w:tr>
      <w:tr w:rsidR="00535FB1" w:rsidRPr="00635683" w14:paraId="4C4B8923" w14:textId="77777777" w:rsidTr="00537F0B">
        <w:trPr>
          <w:trHeight w:val="268"/>
        </w:trPr>
        <w:tc>
          <w:tcPr>
            <w:tcW w:w="3260" w:type="dxa"/>
            <w:shd w:val="clear" w:color="auto" w:fill="DBE5F1" w:themeFill="accent1" w:themeFillTint="33"/>
            <w:vAlign w:val="center"/>
          </w:tcPr>
          <w:p w14:paraId="6CE64557" w14:textId="77777777" w:rsidR="00535FB1" w:rsidRPr="00635683" w:rsidRDefault="00535FB1" w:rsidP="00535FB1">
            <w:r w:rsidRPr="00635683">
              <w:t>Disiplin Kurulu Yönetmeliği</w:t>
            </w:r>
          </w:p>
        </w:tc>
        <w:tc>
          <w:tcPr>
            <w:tcW w:w="5812" w:type="dxa"/>
            <w:shd w:val="clear" w:color="auto" w:fill="FDE9D9" w:themeFill="accent6" w:themeFillTint="33"/>
            <w:vAlign w:val="center"/>
          </w:tcPr>
          <w:p w14:paraId="58FF1167" w14:textId="77777777" w:rsidR="00535FB1" w:rsidRPr="00635683" w:rsidRDefault="00535FB1" w:rsidP="00535FB1">
            <w:r w:rsidRPr="00635683">
              <w:t>Oda üyelerinden meslek onuruna veya meslek düzen ve geleneklerine uymayan eylem ve davranışlarda bulunanlarla, müşterisine karşı mesleki görevini yapmayan veya görevinin gerektirdiği dürüstlüğe uygun şekilde davranmayanlara, mevzuatın kendilerine yüklediği görev ve sorumlulukları yerine getirmeyenlere ve yetkili organlarca alınan kararlara riayet etmeyenlere verilecek disiplin ve para cezalarına ilişkin esasları düzenlemek</w:t>
            </w:r>
          </w:p>
        </w:tc>
      </w:tr>
      <w:tr w:rsidR="00535FB1" w:rsidRPr="00635683" w14:paraId="178F0DFD" w14:textId="77777777" w:rsidTr="00537F0B">
        <w:trPr>
          <w:trHeight w:val="60"/>
        </w:trPr>
        <w:tc>
          <w:tcPr>
            <w:tcW w:w="3260" w:type="dxa"/>
            <w:shd w:val="clear" w:color="auto" w:fill="DBE5F1" w:themeFill="accent1" w:themeFillTint="33"/>
            <w:vAlign w:val="center"/>
          </w:tcPr>
          <w:p w14:paraId="08D8F310" w14:textId="77777777" w:rsidR="00535FB1" w:rsidRPr="00635683" w:rsidRDefault="00535FB1" w:rsidP="00535FB1">
            <w:r w:rsidRPr="00635683">
              <w:t>Oda Muamelat Yönetmeliği</w:t>
            </w:r>
          </w:p>
        </w:tc>
        <w:tc>
          <w:tcPr>
            <w:tcW w:w="5812" w:type="dxa"/>
            <w:shd w:val="clear" w:color="auto" w:fill="FDE9D9" w:themeFill="accent6" w:themeFillTint="33"/>
            <w:vAlign w:val="center"/>
          </w:tcPr>
          <w:p w14:paraId="05F15D25" w14:textId="77777777" w:rsidR="00535FB1" w:rsidRPr="00635683" w:rsidRDefault="00535FB1" w:rsidP="00535FB1">
            <w:r w:rsidRPr="00635683">
              <w:t>Odaların işleyişine, odalarca yürütülen iş ve işlemlere ilişkin usul ve esasları düzenlemektir.</w:t>
            </w:r>
          </w:p>
        </w:tc>
      </w:tr>
      <w:tr w:rsidR="00535FB1" w:rsidRPr="00635683" w14:paraId="1FFE5B9E" w14:textId="77777777" w:rsidTr="00537F0B">
        <w:trPr>
          <w:trHeight w:val="60"/>
        </w:trPr>
        <w:tc>
          <w:tcPr>
            <w:tcW w:w="3260" w:type="dxa"/>
            <w:shd w:val="clear" w:color="auto" w:fill="DBE5F1" w:themeFill="accent1" w:themeFillTint="33"/>
            <w:vAlign w:val="center"/>
          </w:tcPr>
          <w:p w14:paraId="66186991" w14:textId="77777777" w:rsidR="00535FB1" w:rsidRPr="00635683" w:rsidRDefault="00535FB1" w:rsidP="00535FB1">
            <w:r w:rsidRPr="00635683">
              <w:t>Bütçe Muhasebe Yönetmeliği</w:t>
            </w:r>
          </w:p>
        </w:tc>
        <w:tc>
          <w:tcPr>
            <w:tcW w:w="5812" w:type="dxa"/>
            <w:shd w:val="clear" w:color="auto" w:fill="FDE9D9" w:themeFill="accent6" w:themeFillTint="33"/>
            <w:vAlign w:val="center"/>
          </w:tcPr>
          <w:p w14:paraId="5196C487" w14:textId="77777777" w:rsidR="00535FB1" w:rsidRPr="00635683" w:rsidRDefault="00535FB1" w:rsidP="00535FB1">
            <w:r w:rsidRPr="00635683">
              <w:t>Bütçenin hazırlanması, onaylanması ve yönetilmesine ilişkin şartlar</w:t>
            </w:r>
          </w:p>
        </w:tc>
      </w:tr>
      <w:tr w:rsidR="00535FB1" w:rsidRPr="00635683" w14:paraId="01E18AC9" w14:textId="77777777" w:rsidTr="00537F0B">
        <w:trPr>
          <w:trHeight w:val="198"/>
        </w:trPr>
        <w:tc>
          <w:tcPr>
            <w:tcW w:w="3260" w:type="dxa"/>
            <w:shd w:val="clear" w:color="auto" w:fill="DBE5F1" w:themeFill="accent1" w:themeFillTint="33"/>
            <w:vAlign w:val="center"/>
          </w:tcPr>
          <w:p w14:paraId="7C0D7770" w14:textId="77777777" w:rsidR="00535FB1" w:rsidRPr="00635683" w:rsidRDefault="00535FB1" w:rsidP="00535FB1">
            <w:r w:rsidRPr="00635683">
              <w:t>Genel Kurul Yönetmeliği</w:t>
            </w:r>
          </w:p>
        </w:tc>
        <w:tc>
          <w:tcPr>
            <w:tcW w:w="5812" w:type="dxa"/>
            <w:shd w:val="clear" w:color="auto" w:fill="FDE9D9" w:themeFill="accent6" w:themeFillTint="33"/>
            <w:vAlign w:val="center"/>
          </w:tcPr>
          <w:p w14:paraId="2BAC08FD" w14:textId="77777777" w:rsidR="00535FB1" w:rsidRPr="00635683" w:rsidRDefault="00535FB1" w:rsidP="00535FB1">
            <w:r w:rsidRPr="00635683">
              <w:t>TOBB Genel Kurulunun düzenlenmesine ve TOBB organlarının seçimine ilişkin şartlar</w:t>
            </w:r>
          </w:p>
        </w:tc>
      </w:tr>
      <w:tr w:rsidR="00535FB1" w:rsidRPr="00635683" w14:paraId="11D9D424" w14:textId="77777777" w:rsidTr="00537F0B">
        <w:trPr>
          <w:trHeight w:val="60"/>
        </w:trPr>
        <w:tc>
          <w:tcPr>
            <w:tcW w:w="3260" w:type="dxa"/>
            <w:shd w:val="clear" w:color="auto" w:fill="DBE5F1" w:themeFill="accent1" w:themeFillTint="33"/>
            <w:vAlign w:val="center"/>
          </w:tcPr>
          <w:p w14:paraId="4495EF53" w14:textId="77777777" w:rsidR="00535FB1" w:rsidRPr="00635683" w:rsidRDefault="00535FB1" w:rsidP="00535FB1">
            <w:r w:rsidRPr="00635683">
              <w:t>Genel Sekreter Yönetmeliği</w:t>
            </w:r>
          </w:p>
        </w:tc>
        <w:tc>
          <w:tcPr>
            <w:tcW w:w="5812" w:type="dxa"/>
            <w:shd w:val="clear" w:color="auto" w:fill="FDE9D9" w:themeFill="accent6" w:themeFillTint="33"/>
            <w:vAlign w:val="center"/>
          </w:tcPr>
          <w:p w14:paraId="470B26BC" w14:textId="77777777" w:rsidR="00535FB1" w:rsidRPr="00635683" w:rsidRDefault="00535FB1" w:rsidP="00535FB1">
            <w:r w:rsidRPr="00635683">
              <w:t>Genel Sekreter’in atanması, görev ve yetkilerine ilişkin şartlar</w:t>
            </w:r>
          </w:p>
        </w:tc>
      </w:tr>
      <w:tr w:rsidR="00535FB1" w:rsidRPr="00635683" w14:paraId="5A02B85B" w14:textId="77777777" w:rsidTr="00537F0B">
        <w:trPr>
          <w:trHeight w:val="521"/>
        </w:trPr>
        <w:tc>
          <w:tcPr>
            <w:tcW w:w="3260" w:type="dxa"/>
            <w:shd w:val="clear" w:color="auto" w:fill="DBE5F1" w:themeFill="accent1" w:themeFillTint="33"/>
            <w:vAlign w:val="center"/>
          </w:tcPr>
          <w:p w14:paraId="6CAC1462" w14:textId="77777777" w:rsidR="00535FB1" w:rsidRPr="00635683" w:rsidRDefault="00535FB1" w:rsidP="00535FB1">
            <w:r w:rsidRPr="00635683">
              <w:t>Hakem Bilirkişi ve Eksper Listeleri Yönetmeliği</w:t>
            </w:r>
          </w:p>
        </w:tc>
        <w:tc>
          <w:tcPr>
            <w:tcW w:w="5812" w:type="dxa"/>
            <w:shd w:val="clear" w:color="auto" w:fill="FDE9D9" w:themeFill="accent6" w:themeFillTint="33"/>
            <w:vAlign w:val="center"/>
          </w:tcPr>
          <w:p w14:paraId="2096F35B" w14:textId="77777777" w:rsidR="00535FB1" w:rsidRPr="00635683" w:rsidRDefault="00535FB1" w:rsidP="00535FB1">
            <w:r w:rsidRPr="00635683">
              <w:t xml:space="preserve">Üyelerin arasında sözleşmeli veya sözleşmesiz çıkan sorunların çözümüne yönelik belirlenecek bilirkişi ve </w:t>
            </w:r>
            <w:proofErr w:type="gramStart"/>
            <w:r w:rsidRPr="00635683">
              <w:t>eksper</w:t>
            </w:r>
            <w:proofErr w:type="gramEnd"/>
            <w:r w:rsidRPr="00635683">
              <w:t xml:space="preserve"> belirlenmesine ilişkin şartlar</w:t>
            </w:r>
          </w:p>
        </w:tc>
      </w:tr>
      <w:tr w:rsidR="00535FB1" w:rsidRPr="00635683" w14:paraId="03F07FDF" w14:textId="77777777" w:rsidTr="00537F0B">
        <w:trPr>
          <w:trHeight w:val="136"/>
        </w:trPr>
        <w:tc>
          <w:tcPr>
            <w:tcW w:w="3260" w:type="dxa"/>
            <w:shd w:val="clear" w:color="auto" w:fill="DBE5F1" w:themeFill="accent1" w:themeFillTint="33"/>
            <w:vAlign w:val="center"/>
          </w:tcPr>
          <w:p w14:paraId="35677425" w14:textId="77777777" w:rsidR="00535FB1" w:rsidRPr="00635683" w:rsidRDefault="00535FB1" w:rsidP="00535FB1">
            <w:r w:rsidRPr="00635683">
              <w:t>Sandık Pay Yönetmeliği</w:t>
            </w:r>
          </w:p>
        </w:tc>
        <w:tc>
          <w:tcPr>
            <w:tcW w:w="5812" w:type="dxa"/>
            <w:shd w:val="clear" w:color="auto" w:fill="FDE9D9" w:themeFill="accent6" w:themeFillTint="33"/>
            <w:vAlign w:val="center"/>
          </w:tcPr>
          <w:p w14:paraId="5CDF774C" w14:textId="77777777" w:rsidR="00535FB1" w:rsidRPr="00635683" w:rsidRDefault="00535FB1" w:rsidP="00535FB1">
            <w:r w:rsidRPr="00635683">
              <w:t>Oda personelinden sosyal haklarına ilişkin yapılacak kesintilerin düzenlenmesi</w:t>
            </w:r>
          </w:p>
        </w:tc>
      </w:tr>
      <w:tr w:rsidR="00535FB1" w:rsidRPr="00635683" w14:paraId="394571EC" w14:textId="77777777" w:rsidTr="00537F0B">
        <w:trPr>
          <w:trHeight w:val="456"/>
        </w:trPr>
        <w:tc>
          <w:tcPr>
            <w:tcW w:w="3260" w:type="dxa"/>
            <w:shd w:val="clear" w:color="auto" w:fill="DBE5F1" w:themeFill="accent1" w:themeFillTint="33"/>
            <w:vAlign w:val="center"/>
          </w:tcPr>
          <w:p w14:paraId="3C6638A5" w14:textId="77777777" w:rsidR="00535FB1" w:rsidRPr="00635683" w:rsidRDefault="00535FB1" w:rsidP="00535FB1">
            <w:r w:rsidRPr="00635683">
              <w:t xml:space="preserve">Türk-Yabancı, Yabancı-Türk Ticaret, Sanayi ve Deniz Ticaret oda dernek. </w:t>
            </w:r>
            <w:proofErr w:type="gramStart"/>
            <w:r w:rsidRPr="00635683">
              <w:t>kuruluş</w:t>
            </w:r>
            <w:proofErr w:type="gramEnd"/>
            <w:r w:rsidRPr="00635683">
              <w:t>, işleyiş ve denetim usul ve esasları hakkında yönetmeliği</w:t>
            </w:r>
          </w:p>
        </w:tc>
        <w:tc>
          <w:tcPr>
            <w:tcW w:w="5812" w:type="dxa"/>
            <w:shd w:val="clear" w:color="auto" w:fill="FDE9D9" w:themeFill="accent6" w:themeFillTint="33"/>
            <w:vAlign w:val="center"/>
          </w:tcPr>
          <w:p w14:paraId="3897F958" w14:textId="77777777" w:rsidR="00535FB1" w:rsidRPr="00635683" w:rsidRDefault="00535FB1" w:rsidP="00535FB1">
            <w:r w:rsidRPr="00635683">
              <w:t>Türkiye ve düğer ülkeler arasındaki ticari ilişkilerin geliştirilmesine ilişkin şarlar</w:t>
            </w:r>
          </w:p>
        </w:tc>
      </w:tr>
      <w:tr w:rsidR="00535FB1" w:rsidRPr="00635683" w14:paraId="40F18AC4" w14:textId="77777777" w:rsidTr="00537F0B">
        <w:trPr>
          <w:trHeight w:val="317"/>
        </w:trPr>
        <w:tc>
          <w:tcPr>
            <w:tcW w:w="3260" w:type="dxa"/>
            <w:shd w:val="clear" w:color="auto" w:fill="DBE5F1" w:themeFill="accent1" w:themeFillTint="33"/>
            <w:vAlign w:val="center"/>
          </w:tcPr>
          <w:p w14:paraId="3830331E" w14:textId="77777777" w:rsidR="00535FB1" w:rsidRPr="00635683" w:rsidRDefault="00535FB1" w:rsidP="00535FB1">
            <w:r w:rsidRPr="00635683">
              <w:rPr>
                <w:color w:val="000000"/>
              </w:rPr>
              <w:lastRenderedPageBreak/>
              <w:t>Odalarda Mesleklerin Gruplandırılması Yönetmeliği</w:t>
            </w:r>
          </w:p>
        </w:tc>
        <w:tc>
          <w:tcPr>
            <w:tcW w:w="5812" w:type="dxa"/>
            <w:shd w:val="clear" w:color="auto" w:fill="FDE9D9" w:themeFill="accent6" w:themeFillTint="33"/>
            <w:vAlign w:val="center"/>
          </w:tcPr>
          <w:p w14:paraId="2C25CB35" w14:textId="77777777" w:rsidR="00535FB1" w:rsidRPr="00635683" w:rsidRDefault="00535FB1" w:rsidP="00535FB1">
            <w:r w:rsidRPr="00635683">
              <w:t>Odalarda mesleklerin gruplandırılmasında uyulacak usul ve esasları düzenlemektir.</w:t>
            </w:r>
          </w:p>
        </w:tc>
      </w:tr>
      <w:tr w:rsidR="00535FB1" w:rsidRPr="00635683" w14:paraId="5E3E7FE4" w14:textId="77777777" w:rsidTr="00537F0B">
        <w:trPr>
          <w:trHeight w:val="125"/>
        </w:trPr>
        <w:tc>
          <w:tcPr>
            <w:tcW w:w="3260" w:type="dxa"/>
            <w:shd w:val="clear" w:color="auto" w:fill="DBE5F1" w:themeFill="accent1" w:themeFillTint="33"/>
            <w:vAlign w:val="center"/>
          </w:tcPr>
          <w:p w14:paraId="0D656B3B" w14:textId="77777777" w:rsidR="00535FB1" w:rsidRPr="00635683" w:rsidRDefault="00535FB1" w:rsidP="00535FB1">
            <w:r w:rsidRPr="00635683">
              <w:t>Personel Yönetmeliği</w:t>
            </w:r>
          </w:p>
        </w:tc>
        <w:tc>
          <w:tcPr>
            <w:tcW w:w="5812" w:type="dxa"/>
            <w:shd w:val="clear" w:color="auto" w:fill="FDE9D9" w:themeFill="accent6" w:themeFillTint="33"/>
            <w:vAlign w:val="center"/>
          </w:tcPr>
          <w:p w14:paraId="06CF6ABD" w14:textId="77777777" w:rsidR="00535FB1" w:rsidRPr="00635683" w:rsidRDefault="00535FB1" w:rsidP="00535FB1">
            <w:r w:rsidRPr="00635683">
              <w:t>Çalışanların özlük haklarının düzenlenmesi şartları</w:t>
            </w:r>
          </w:p>
        </w:tc>
      </w:tr>
      <w:tr w:rsidR="00535FB1" w:rsidRPr="00635683" w14:paraId="75CFC5FA" w14:textId="77777777" w:rsidTr="00537F0B">
        <w:trPr>
          <w:trHeight w:val="128"/>
        </w:trPr>
        <w:tc>
          <w:tcPr>
            <w:tcW w:w="3260" w:type="dxa"/>
            <w:shd w:val="clear" w:color="auto" w:fill="DBE5F1" w:themeFill="accent1" w:themeFillTint="33"/>
            <w:vAlign w:val="center"/>
          </w:tcPr>
          <w:p w14:paraId="1EBD469D" w14:textId="77777777" w:rsidR="00535FB1" w:rsidRPr="00635683" w:rsidRDefault="00535FB1" w:rsidP="00535FB1">
            <w:r w:rsidRPr="00635683">
              <w:t>Personel Sicil Yönetmeliği</w:t>
            </w:r>
          </w:p>
        </w:tc>
        <w:tc>
          <w:tcPr>
            <w:tcW w:w="5812" w:type="dxa"/>
            <w:shd w:val="clear" w:color="auto" w:fill="FDE9D9" w:themeFill="accent6" w:themeFillTint="33"/>
            <w:vAlign w:val="center"/>
          </w:tcPr>
          <w:p w14:paraId="5E4AC761" w14:textId="77777777" w:rsidR="00535FB1" w:rsidRPr="00635683" w:rsidRDefault="00535FB1" w:rsidP="00535FB1">
            <w:r w:rsidRPr="00635683">
              <w:t>Memur, sözleşmeli ve geçici personeli ile hizmetlerini kapsar</w:t>
            </w:r>
          </w:p>
        </w:tc>
      </w:tr>
      <w:tr w:rsidR="00535FB1" w:rsidRPr="00635683" w14:paraId="69D2128B" w14:textId="77777777" w:rsidTr="00537F0B">
        <w:trPr>
          <w:trHeight w:val="273"/>
        </w:trPr>
        <w:tc>
          <w:tcPr>
            <w:tcW w:w="3260" w:type="dxa"/>
            <w:shd w:val="clear" w:color="auto" w:fill="DBE5F1" w:themeFill="accent1" w:themeFillTint="33"/>
            <w:vAlign w:val="center"/>
          </w:tcPr>
          <w:p w14:paraId="3EEAFDAF" w14:textId="77777777" w:rsidR="00535FB1" w:rsidRPr="00635683" w:rsidRDefault="00535FB1" w:rsidP="00535FB1">
            <w:r w:rsidRPr="00635683">
              <w:t>TOBB Harcı Harcırah Yönergesi</w:t>
            </w:r>
          </w:p>
        </w:tc>
        <w:tc>
          <w:tcPr>
            <w:tcW w:w="5812" w:type="dxa"/>
            <w:shd w:val="clear" w:color="auto" w:fill="FDE9D9" w:themeFill="accent6" w:themeFillTint="33"/>
            <w:vAlign w:val="center"/>
          </w:tcPr>
          <w:p w14:paraId="5812F1C6" w14:textId="77777777" w:rsidR="00535FB1" w:rsidRPr="00635683" w:rsidRDefault="00535FB1" w:rsidP="00535FB1">
            <w:r w:rsidRPr="00635683">
              <w:t>Dış görevlendirmelerle ilgili harcırahların belirlenmesine ilişkin şartlar</w:t>
            </w:r>
          </w:p>
        </w:tc>
      </w:tr>
      <w:tr w:rsidR="00535FB1" w:rsidRPr="00635683" w14:paraId="306B90D7" w14:textId="77777777" w:rsidTr="00537F0B">
        <w:trPr>
          <w:trHeight w:val="60"/>
        </w:trPr>
        <w:tc>
          <w:tcPr>
            <w:tcW w:w="3260" w:type="dxa"/>
            <w:shd w:val="clear" w:color="auto" w:fill="DBE5F1" w:themeFill="accent1" w:themeFillTint="33"/>
            <w:vAlign w:val="center"/>
          </w:tcPr>
          <w:p w14:paraId="3B1E41A0" w14:textId="77777777" w:rsidR="00535FB1" w:rsidRPr="00635683" w:rsidRDefault="00535FB1" w:rsidP="00535FB1">
            <w:r w:rsidRPr="00635683">
              <w:t>TOBB Personel İç Yönetmeliği</w:t>
            </w:r>
          </w:p>
        </w:tc>
        <w:tc>
          <w:tcPr>
            <w:tcW w:w="5812" w:type="dxa"/>
            <w:shd w:val="clear" w:color="auto" w:fill="FDE9D9" w:themeFill="accent6" w:themeFillTint="33"/>
            <w:vAlign w:val="center"/>
          </w:tcPr>
          <w:p w14:paraId="12C87CE1" w14:textId="77777777" w:rsidR="00535FB1" w:rsidRPr="00635683" w:rsidRDefault="00535FB1" w:rsidP="00535FB1">
            <w:r w:rsidRPr="00635683">
              <w:t>Personelin görev yetki ve sorumluluklarına ilişkin şartlar</w:t>
            </w:r>
          </w:p>
        </w:tc>
      </w:tr>
      <w:tr w:rsidR="00535FB1" w:rsidRPr="00635683" w14:paraId="7BB1AD04" w14:textId="77777777" w:rsidTr="00537F0B">
        <w:trPr>
          <w:trHeight w:val="60"/>
        </w:trPr>
        <w:tc>
          <w:tcPr>
            <w:tcW w:w="3260" w:type="dxa"/>
            <w:shd w:val="clear" w:color="auto" w:fill="DBE5F1" w:themeFill="accent1" w:themeFillTint="33"/>
            <w:vAlign w:val="center"/>
          </w:tcPr>
          <w:p w14:paraId="29A05E6D" w14:textId="77777777" w:rsidR="00535FB1" w:rsidRPr="00635683" w:rsidRDefault="00535FB1" w:rsidP="00535FB1">
            <w:r w:rsidRPr="00635683">
              <w:t>Karşılıksız Bursa İlişkin Tip İç Yönetmelik</w:t>
            </w:r>
          </w:p>
        </w:tc>
        <w:tc>
          <w:tcPr>
            <w:tcW w:w="5812" w:type="dxa"/>
            <w:shd w:val="clear" w:color="auto" w:fill="FDE9D9" w:themeFill="accent6" w:themeFillTint="33"/>
            <w:vAlign w:val="center"/>
          </w:tcPr>
          <w:p w14:paraId="085338AB" w14:textId="77777777" w:rsidR="00535FB1" w:rsidRPr="00635683" w:rsidRDefault="00535FB1" w:rsidP="00535FB1">
            <w:r w:rsidRPr="00635683">
              <w:t>Burs yardımların düzenlenmesine ilişkin şartlar</w:t>
            </w:r>
          </w:p>
        </w:tc>
      </w:tr>
      <w:tr w:rsidR="00535FB1" w:rsidRPr="00635683" w14:paraId="687CF14F" w14:textId="77777777" w:rsidTr="00537F0B">
        <w:trPr>
          <w:trHeight w:val="60"/>
        </w:trPr>
        <w:tc>
          <w:tcPr>
            <w:tcW w:w="3260" w:type="dxa"/>
            <w:shd w:val="clear" w:color="auto" w:fill="DBE5F1" w:themeFill="accent1" w:themeFillTint="33"/>
            <w:vAlign w:val="center"/>
          </w:tcPr>
          <w:p w14:paraId="6A477BCB" w14:textId="77777777" w:rsidR="00535FB1" w:rsidRPr="00635683" w:rsidRDefault="00535FB1" w:rsidP="00535FB1">
            <w:r w:rsidRPr="00635683">
              <w:t>TOBB ve Birlik Personeli, Sigorta Emekli Sandığı Vakfı, Vakıf Senedi</w:t>
            </w:r>
          </w:p>
        </w:tc>
        <w:tc>
          <w:tcPr>
            <w:tcW w:w="5812" w:type="dxa"/>
            <w:shd w:val="clear" w:color="auto" w:fill="FDE9D9" w:themeFill="accent6" w:themeFillTint="33"/>
            <w:vAlign w:val="center"/>
          </w:tcPr>
          <w:p w14:paraId="53651900" w14:textId="77777777" w:rsidR="00535FB1" w:rsidRPr="00635683" w:rsidRDefault="00535FB1" w:rsidP="00535FB1">
            <w:r w:rsidRPr="00635683">
              <w:t>Personelin sosyal haklarının düzenlenmesine ilişkin şartlar</w:t>
            </w:r>
          </w:p>
        </w:tc>
      </w:tr>
    </w:tbl>
    <w:p w14:paraId="1C425B83" w14:textId="75131FDC" w:rsidR="00535FB1" w:rsidRPr="00635683" w:rsidRDefault="00C35DD6" w:rsidP="00535FB1">
      <w:pPr>
        <w:ind w:left="426"/>
      </w:pPr>
      <w:r w:rsidRPr="00635683">
        <w:t>Tablo 1</w:t>
      </w:r>
      <w:r w:rsidR="00B83EC1" w:rsidRPr="00635683">
        <w:t>5</w:t>
      </w:r>
    </w:p>
    <w:p w14:paraId="38BD7513" w14:textId="77777777" w:rsidR="00C35DD6" w:rsidRPr="00635683" w:rsidRDefault="00C35DD6" w:rsidP="00535FB1">
      <w:pPr>
        <w:ind w:left="426"/>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35"/>
        <w:gridCol w:w="5717"/>
      </w:tblGrid>
      <w:tr w:rsidR="00535FB1" w:rsidRPr="00635683" w14:paraId="1ABB95F6" w14:textId="77777777" w:rsidTr="00537F0B">
        <w:trPr>
          <w:trHeight w:val="236"/>
        </w:trPr>
        <w:tc>
          <w:tcPr>
            <w:tcW w:w="3260" w:type="dxa"/>
            <w:vAlign w:val="center"/>
          </w:tcPr>
          <w:p w14:paraId="5741347D" w14:textId="77777777" w:rsidR="00535FB1" w:rsidRPr="00635683" w:rsidRDefault="00535FB1" w:rsidP="00535FB1">
            <w:pPr>
              <w:rPr>
                <w:b/>
              </w:rPr>
            </w:pPr>
            <w:r w:rsidRPr="00635683">
              <w:rPr>
                <w:b/>
              </w:rPr>
              <w:t>YÖNETMELİKLER</w:t>
            </w:r>
          </w:p>
        </w:tc>
        <w:tc>
          <w:tcPr>
            <w:tcW w:w="5812" w:type="dxa"/>
            <w:vAlign w:val="center"/>
          </w:tcPr>
          <w:p w14:paraId="7B879066" w14:textId="77777777" w:rsidR="00535FB1" w:rsidRPr="00635683" w:rsidRDefault="00535FB1" w:rsidP="00535FB1">
            <w:pPr>
              <w:rPr>
                <w:b/>
              </w:rPr>
            </w:pPr>
            <w:r w:rsidRPr="00635683">
              <w:rPr>
                <w:b/>
              </w:rPr>
              <w:t>YÜKÜMLÜLÜKLER</w:t>
            </w:r>
          </w:p>
        </w:tc>
      </w:tr>
      <w:tr w:rsidR="00535FB1" w:rsidRPr="00635683" w14:paraId="32216ADC" w14:textId="77777777" w:rsidTr="00537F0B">
        <w:trPr>
          <w:trHeight w:val="60"/>
        </w:trPr>
        <w:tc>
          <w:tcPr>
            <w:tcW w:w="3260" w:type="dxa"/>
            <w:vAlign w:val="center"/>
          </w:tcPr>
          <w:p w14:paraId="2974D06A" w14:textId="77777777" w:rsidR="00535FB1" w:rsidRPr="00635683" w:rsidRDefault="00535FB1" w:rsidP="00CE00D0">
            <w:r w:rsidRPr="00635683">
              <w:t xml:space="preserve">Odalar, </w:t>
            </w:r>
            <w:r w:rsidR="00CE00D0" w:rsidRPr="00635683">
              <w:t>Odalarda</w:t>
            </w:r>
            <w:r w:rsidRPr="00635683">
              <w:t xml:space="preserve"> Kullanılacak Belge ve Defterler</w:t>
            </w:r>
          </w:p>
        </w:tc>
        <w:tc>
          <w:tcPr>
            <w:tcW w:w="5812" w:type="dxa"/>
            <w:vAlign w:val="center"/>
          </w:tcPr>
          <w:p w14:paraId="016C4861" w14:textId="77777777" w:rsidR="00535FB1" w:rsidRPr="00635683" w:rsidRDefault="00535FB1" w:rsidP="00535FB1">
            <w:r w:rsidRPr="00635683">
              <w:t>Oda arşivinin düzenlenmesi ve üye hizmetlerine ilişkin şartlar</w:t>
            </w:r>
          </w:p>
        </w:tc>
      </w:tr>
      <w:tr w:rsidR="00535FB1" w:rsidRPr="00635683" w14:paraId="0E8317FE" w14:textId="77777777" w:rsidTr="00537F0B">
        <w:trPr>
          <w:trHeight w:val="273"/>
        </w:trPr>
        <w:tc>
          <w:tcPr>
            <w:tcW w:w="3260" w:type="dxa"/>
            <w:vAlign w:val="center"/>
          </w:tcPr>
          <w:p w14:paraId="470D478C" w14:textId="77777777" w:rsidR="00535FB1" w:rsidRPr="00635683" w:rsidRDefault="00535FB1" w:rsidP="00535FB1">
            <w:r w:rsidRPr="00635683">
              <w:t xml:space="preserve">Organ Seçimleri Yönetmeliği </w:t>
            </w:r>
          </w:p>
        </w:tc>
        <w:tc>
          <w:tcPr>
            <w:tcW w:w="5812" w:type="dxa"/>
            <w:vAlign w:val="center"/>
          </w:tcPr>
          <w:p w14:paraId="637EB217" w14:textId="77777777" w:rsidR="00535FB1" w:rsidRPr="00635683" w:rsidRDefault="00535FB1" w:rsidP="00535FB1">
            <w:r w:rsidRPr="00635683">
              <w:t>Oda organlarının seçimine ilişkin şartlar</w:t>
            </w:r>
          </w:p>
        </w:tc>
      </w:tr>
      <w:tr w:rsidR="00535FB1" w:rsidRPr="00635683" w14:paraId="01BA6607" w14:textId="77777777" w:rsidTr="00537F0B">
        <w:trPr>
          <w:trHeight w:val="60"/>
        </w:trPr>
        <w:tc>
          <w:tcPr>
            <w:tcW w:w="3260" w:type="dxa"/>
            <w:vAlign w:val="center"/>
          </w:tcPr>
          <w:p w14:paraId="563C1382" w14:textId="77777777" w:rsidR="00535FB1" w:rsidRPr="00635683" w:rsidRDefault="00535FB1" w:rsidP="00535FB1">
            <w:r w:rsidRPr="00635683">
              <w:t>Odalarda Mesleklerin Gruplandırılması Yönetmeliği</w:t>
            </w:r>
          </w:p>
        </w:tc>
        <w:tc>
          <w:tcPr>
            <w:tcW w:w="5812" w:type="dxa"/>
            <w:vAlign w:val="center"/>
          </w:tcPr>
          <w:p w14:paraId="59C550D2" w14:textId="77777777" w:rsidR="00535FB1" w:rsidRPr="00635683" w:rsidRDefault="00535FB1" w:rsidP="00535FB1">
            <w:r w:rsidRPr="00635683">
              <w:t>Üyelerin sektörel gruplamasına ilişkin şartlar</w:t>
            </w:r>
          </w:p>
        </w:tc>
      </w:tr>
      <w:tr w:rsidR="00535FB1" w:rsidRPr="00635683" w14:paraId="142E4FCB" w14:textId="77777777" w:rsidTr="00537F0B">
        <w:trPr>
          <w:trHeight w:val="60"/>
        </w:trPr>
        <w:tc>
          <w:tcPr>
            <w:tcW w:w="3260" w:type="dxa"/>
            <w:vAlign w:val="center"/>
          </w:tcPr>
          <w:p w14:paraId="66E8D6EF" w14:textId="77777777" w:rsidR="00535FB1" w:rsidRPr="00635683" w:rsidRDefault="00535FB1" w:rsidP="00535FB1">
            <w:r w:rsidRPr="00635683">
              <w:t>Kayıt Ücretleri ile Yıllık Aidat Yönetmeliği</w:t>
            </w:r>
          </w:p>
        </w:tc>
        <w:tc>
          <w:tcPr>
            <w:tcW w:w="5812" w:type="dxa"/>
            <w:vAlign w:val="center"/>
          </w:tcPr>
          <w:p w14:paraId="0D8A781B" w14:textId="77777777" w:rsidR="00535FB1" w:rsidRPr="00635683" w:rsidRDefault="00535FB1" w:rsidP="00535FB1">
            <w:r w:rsidRPr="00635683">
              <w:t>Üye hizmetlerinin ücretlendirilmesine ilişkin şartlar</w:t>
            </w:r>
          </w:p>
        </w:tc>
      </w:tr>
      <w:tr w:rsidR="00535FB1" w:rsidRPr="00635683" w14:paraId="02A1A3C1" w14:textId="77777777" w:rsidTr="00537F0B">
        <w:trPr>
          <w:trHeight w:val="60"/>
        </w:trPr>
        <w:tc>
          <w:tcPr>
            <w:tcW w:w="3260" w:type="dxa"/>
            <w:vAlign w:val="center"/>
          </w:tcPr>
          <w:p w14:paraId="4FB7EA20" w14:textId="77777777" w:rsidR="00535FB1" w:rsidRPr="00635683" w:rsidRDefault="00535FB1" w:rsidP="00535FB1">
            <w:r w:rsidRPr="00635683">
              <w:t>Oda ve Borsa Şubeleri ve Temsilcilikleri Yönetmeliği</w:t>
            </w:r>
          </w:p>
        </w:tc>
        <w:tc>
          <w:tcPr>
            <w:tcW w:w="5812" w:type="dxa"/>
            <w:vAlign w:val="center"/>
          </w:tcPr>
          <w:p w14:paraId="5D9D9D1F" w14:textId="77777777" w:rsidR="00535FB1" w:rsidRPr="00635683" w:rsidRDefault="00535FB1" w:rsidP="00535FB1">
            <w:r w:rsidRPr="00635683">
              <w:t>Oda şubelerinin oluşturulması ve idare edilmesine ilişkin şartlar</w:t>
            </w:r>
          </w:p>
        </w:tc>
      </w:tr>
      <w:tr w:rsidR="00535FB1" w:rsidRPr="00635683" w14:paraId="3C16E5EF" w14:textId="77777777" w:rsidTr="00537F0B">
        <w:trPr>
          <w:trHeight w:val="60"/>
        </w:trPr>
        <w:tc>
          <w:tcPr>
            <w:tcW w:w="3260" w:type="dxa"/>
            <w:vAlign w:val="center"/>
          </w:tcPr>
          <w:p w14:paraId="0E13CF66" w14:textId="77777777" w:rsidR="00535FB1" w:rsidRPr="00635683" w:rsidRDefault="00535FB1" w:rsidP="00535FB1">
            <w:r w:rsidRPr="00635683">
              <w:t>Azami Fiyat Tarifeleri Yönetmeliği</w:t>
            </w:r>
          </w:p>
        </w:tc>
        <w:tc>
          <w:tcPr>
            <w:tcW w:w="5812" w:type="dxa"/>
            <w:vAlign w:val="center"/>
          </w:tcPr>
          <w:p w14:paraId="29083CF2" w14:textId="77777777" w:rsidR="00535FB1" w:rsidRPr="00635683" w:rsidRDefault="00535FB1" w:rsidP="00535FB1">
            <w:r w:rsidRPr="00635683">
              <w:t>Pazarda azami fiyatlarının belirlenmesine ilişkin şartlar</w:t>
            </w:r>
          </w:p>
        </w:tc>
      </w:tr>
      <w:tr w:rsidR="00535FB1" w:rsidRPr="00635683" w14:paraId="771D9A07" w14:textId="77777777" w:rsidTr="00537F0B">
        <w:trPr>
          <w:trHeight w:val="60"/>
        </w:trPr>
        <w:tc>
          <w:tcPr>
            <w:tcW w:w="3260" w:type="dxa"/>
            <w:vAlign w:val="center"/>
          </w:tcPr>
          <w:p w14:paraId="557FC961" w14:textId="77777777" w:rsidR="00535FB1" w:rsidRPr="00635683" w:rsidRDefault="00535FB1" w:rsidP="00535FB1">
            <w:r w:rsidRPr="00635683">
              <w:t xml:space="preserve">Birlik Tarafından Çıkarılan Oda-Borsa-Birlik Pay Yönetmeliği </w:t>
            </w:r>
          </w:p>
        </w:tc>
        <w:tc>
          <w:tcPr>
            <w:tcW w:w="5812" w:type="dxa"/>
            <w:vAlign w:val="center"/>
          </w:tcPr>
          <w:p w14:paraId="225D79FD" w14:textId="77777777" w:rsidR="00535FB1" w:rsidRPr="00635683" w:rsidRDefault="00535FB1" w:rsidP="00535FB1">
            <w:proofErr w:type="spellStart"/>
            <w:r w:rsidRPr="00635683">
              <w:t>TOBB’ne</w:t>
            </w:r>
            <w:proofErr w:type="spellEnd"/>
            <w:r w:rsidRPr="00635683">
              <w:t xml:space="preserve"> ödenecek olan paya ilişkin şartlar</w:t>
            </w:r>
          </w:p>
        </w:tc>
      </w:tr>
      <w:tr w:rsidR="00535FB1" w:rsidRPr="00635683" w14:paraId="601F6437" w14:textId="77777777" w:rsidTr="00537F0B">
        <w:trPr>
          <w:trHeight w:val="60"/>
        </w:trPr>
        <w:tc>
          <w:tcPr>
            <w:tcW w:w="3260" w:type="dxa"/>
            <w:vAlign w:val="center"/>
          </w:tcPr>
          <w:p w14:paraId="45AAE472" w14:textId="77777777" w:rsidR="00535FB1" w:rsidRPr="00635683" w:rsidRDefault="00535FB1" w:rsidP="00535FB1">
            <w:r w:rsidRPr="00635683">
              <w:t>Bakanlık Tarafından Çıkarılan Pay Yönetmeliği</w:t>
            </w:r>
          </w:p>
        </w:tc>
        <w:tc>
          <w:tcPr>
            <w:tcW w:w="5812" w:type="dxa"/>
            <w:vAlign w:val="center"/>
          </w:tcPr>
          <w:p w14:paraId="480AC474" w14:textId="77777777" w:rsidR="00535FB1" w:rsidRPr="00635683" w:rsidRDefault="00535FB1" w:rsidP="00535FB1">
            <w:r w:rsidRPr="00635683">
              <w:t>Sanayi ve Ticaret Bakanlığı’na ödenecek olan paya ilişkin şartlar</w:t>
            </w:r>
          </w:p>
        </w:tc>
      </w:tr>
      <w:tr w:rsidR="00535FB1" w:rsidRPr="00635683" w14:paraId="505A53AB" w14:textId="77777777" w:rsidTr="00537F0B">
        <w:trPr>
          <w:trHeight w:val="60"/>
        </w:trPr>
        <w:tc>
          <w:tcPr>
            <w:tcW w:w="3260" w:type="dxa"/>
            <w:vAlign w:val="center"/>
          </w:tcPr>
          <w:p w14:paraId="2F547629" w14:textId="77777777" w:rsidR="00535FB1" w:rsidRPr="00635683" w:rsidRDefault="00535FB1" w:rsidP="00535FB1">
            <w:r w:rsidRPr="00635683">
              <w:t>Türkiye Sektör Meclisleri Yönetmeliği</w:t>
            </w:r>
          </w:p>
        </w:tc>
        <w:tc>
          <w:tcPr>
            <w:tcW w:w="5812" w:type="dxa"/>
            <w:vAlign w:val="center"/>
          </w:tcPr>
          <w:p w14:paraId="5645D71D" w14:textId="77777777" w:rsidR="00535FB1" w:rsidRPr="00635683" w:rsidRDefault="00535FB1" w:rsidP="00535FB1">
            <w:r w:rsidRPr="00635683">
              <w:t>Türkiye Sektör Meclislerinin oluşumu, görevleri ve yetkilerine ilişkin şartlar</w:t>
            </w:r>
          </w:p>
        </w:tc>
      </w:tr>
      <w:tr w:rsidR="00535FB1" w:rsidRPr="00635683" w14:paraId="4F8E0F82" w14:textId="77777777" w:rsidTr="00537F0B">
        <w:trPr>
          <w:trHeight w:val="268"/>
        </w:trPr>
        <w:tc>
          <w:tcPr>
            <w:tcW w:w="3260" w:type="dxa"/>
            <w:vAlign w:val="center"/>
          </w:tcPr>
          <w:p w14:paraId="3448A2AF" w14:textId="77777777" w:rsidR="00535FB1" w:rsidRPr="00635683" w:rsidRDefault="00535FB1" w:rsidP="00535FB1">
            <w:r w:rsidRPr="00635683">
              <w:t>Disiplin Kurulu Yönetmeliği</w:t>
            </w:r>
          </w:p>
        </w:tc>
        <w:tc>
          <w:tcPr>
            <w:tcW w:w="5812" w:type="dxa"/>
            <w:vAlign w:val="center"/>
          </w:tcPr>
          <w:p w14:paraId="6195EC10" w14:textId="77777777" w:rsidR="00535FB1" w:rsidRPr="00635683" w:rsidRDefault="00535FB1" w:rsidP="00535FB1">
            <w:r w:rsidRPr="00635683">
              <w:t>Üyeler, üyeler ve tüketiciler arasındaki sorunların çözümü için disiplin kurulunun oluşumu, görevleri ve yetkilerine ilişkin şartlar</w:t>
            </w:r>
          </w:p>
        </w:tc>
      </w:tr>
      <w:tr w:rsidR="00535FB1" w:rsidRPr="00635683" w14:paraId="7931A397" w14:textId="77777777" w:rsidTr="00537F0B">
        <w:trPr>
          <w:trHeight w:val="268"/>
        </w:trPr>
        <w:tc>
          <w:tcPr>
            <w:tcW w:w="3260" w:type="dxa"/>
            <w:vAlign w:val="center"/>
          </w:tcPr>
          <w:p w14:paraId="17F5C512" w14:textId="77777777" w:rsidR="00535FB1" w:rsidRPr="00635683" w:rsidRDefault="00535FB1" w:rsidP="00535FB1">
            <w:r w:rsidRPr="00635683">
              <w:t>Bütçe ve Muhasebe Yönetmeliği</w:t>
            </w:r>
          </w:p>
        </w:tc>
        <w:tc>
          <w:tcPr>
            <w:tcW w:w="5812" w:type="dxa"/>
            <w:vAlign w:val="center"/>
          </w:tcPr>
          <w:p w14:paraId="4A960B05" w14:textId="77777777" w:rsidR="00535FB1" w:rsidRPr="00635683" w:rsidRDefault="00535FB1" w:rsidP="00535FB1">
            <w:r w:rsidRPr="00635683">
              <w:t>Oda bütçesinin hazırlanması, onaylanması ve yönetilmesine ilişkin şartlar</w:t>
            </w:r>
          </w:p>
        </w:tc>
      </w:tr>
      <w:tr w:rsidR="00535FB1" w:rsidRPr="00635683" w14:paraId="0766347E" w14:textId="77777777" w:rsidTr="00537F0B">
        <w:trPr>
          <w:trHeight w:val="268"/>
        </w:trPr>
        <w:tc>
          <w:tcPr>
            <w:tcW w:w="3260" w:type="dxa"/>
            <w:vAlign w:val="center"/>
          </w:tcPr>
          <w:p w14:paraId="005DE3D3" w14:textId="77777777" w:rsidR="00535FB1" w:rsidRPr="00635683" w:rsidRDefault="00535FB1" w:rsidP="00535FB1">
            <w:r w:rsidRPr="00635683">
              <w:t>Genel Kurul Yönetmeliği</w:t>
            </w:r>
          </w:p>
        </w:tc>
        <w:tc>
          <w:tcPr>
            <w:tcW w:w="5812" w:type="dxa"/>
            <w:vAlign w:val="center"/>
          </w:tcPr>
          <w:p w14:paraId="2CF9D4D2" w14:textId="77777777" w:rsidR="00535FB1" w:rsidRPr="00635683" w:rsidRDefault="00535FB1" w:rsidP="00535FB1">
            <w:r w:rsidRPr="00635683">
              <w:t>TOBB Genel Kurulunun düzenlenmesine ve TOBB organlarının seçimine ilişkin şartlar</w:t>
            </w:r>
          </w:p>
        </w:tc>
      </w:tr>
      <w:tr w:rsidR="00535FB1" w:rsidRPr="00635683" w14:paraId="63A07235" w14:textId="77777777" w:rsidTr="00537F0B">
        <w:trPr>
          <w:trHeight w:val="60"/>
        </w:trPr>
        <w:tc>
          <w:tcPr>
            <w:tcW w:w="3260" w:type="dxa"/>
            <w:vAlign w:val="center"/>
          </w:tcPr>
          <w:p w14:paraId="76F86A1C" w14:textId="77777777" w:rsidR="00535FB1" w:rsidRPr="00635683" w:rsidRDefault="00535FB1" w:rsidP="00535FB1">
            <w:r w:rsidRPr="00635683">
              <w:t>Genel Sekreter Yönetmeliği</w:t>
            </w:r>
          </w:p>
        </w:tc>
        <w:tc>
          <w:tcPr>
            <w:tcW w:w="5812" w:type="dxa"/>
            <w:vAlign w:val="center"/>
          </w:tcPr>
          <w:p w14:paraId="330BB80C" w14:textId="77777777" w:rsidR="00535FB1" w:rsidRPr="00635683" w:rsidRDefault="00535FB1" w:rsidP="00535FB1">
            <w:r w:rsidRPr="00635683">
              <w:t>Genel Sekreter’in atanması, görev ve yetkilerine ilişkin şartlar</w:t>
            </w:r>
          </w:p>
        </w:tc>
      </w:tr>
      <w:tr w:rsidR="00535FB1" w:rsidRPr="00635683" w14:paraId="033E6A28" w14:textId="77777777" w:rsidTr="00537F0B">
        <w:trPr>
          <w:trHeight w:val="268"/>
        </w:trPr>
        <w:tc>
          <w:tcPr>
            <w:tcW w:w="3260" w:type="dxa"/>
            <w:vAlign w:val="center"/>
          </w:tcPr>
          <w:p w14:paraId="1D4A50E5" w14:textId="77777777" w:rsidR="00535FB1" w:rsidRPr="00635683" w:rsidRDefault="00535FB1" w:rsidP="00535FB1">
            <w:r w:rsidRPr="00635683">
              <w:t>Hakem Bilirkişi ve Eksper Listeleri Yönetmeliği</w:t>
            </w:r>
          </w:p>
        </w:tc>
        <w:tc>
          <w:tcPr>
            <w:tcW w:w="5812" w:type="dxa"/>
            <w:vAlign w:val="center"/>
          </w:tcPr>
          <w:p w14:paraId="470E1B69" w14:textId="77777777" w:rsidR="00535FB1" w:rsidRPr="00635683" w:rsidRDefault="00535FB1" w:rsidP="00535FB1">
            <w:r w:rsidRPr="00635683">
              <w:t xml:space="preserve">Oda üyelerinin arasında sözleşmeli veya sözleşmesiz çıkan sorunların çözümüne yönelik belirlenecek bilirkişi ve </w:t>
            </w:r>
            <w:proofErr w:type="gramStart"/>
            <w:r w:rsidRPr="00635683">
              <w:t>eksper</w:t>
            </w:r>
            <w:proofErr w:type="gramEnd"/>
            <w:r w:rsidRPr="00635683">
              <w:t xml:space="preserve"> belirlenmesine ilişkin şartlar</w:t>
            </w:r>
          </w:p>
        </w:tc>
      </w:tr>
      <w:tr w:rsidR="00535FB1" w:rsidRPr="00635683" w14:paraId="148FC982" w14:textId="77777777" w:rsidTr="00537F0B">
        <w:trPr>
          <w:trHeight w:val="60"/>
        </w:trPr>
        <w:tc>
          <w:tcPr>
            <w:tcW w:w="3260" w:type="dxa"/>
            <w:vAlign w:val="center"/>
          </w:tcPr>
          <w:p w14:paraId="0C7B404C" w14:textId="77777777" w:rsidR="00535FB1" w:rsidRPr="00635683" w:rsidRDefault="00535FB1" w:rsidP="00535FB1">
            <w:r w:rsidRPr="00635683">
              <w:t>Oda Muamelat Yönetmeliği</w:t>
            </w:r>
          </w:p>
        </w:tc>
        <w:tc>
          <w:tcPr>
            <w:tcW w:w="5812" w:type="dxa"/>
            <w:vAlign w:val="center"/>
          </w:tcPr>
          <w:p w14:paraId="6F5E6D30" w14:textId="77777777" w:rsidR="00535FB1" w:rsidRPr="00635683" w:rsidRDefault="00535FB1" w:rsidP="00535FB1">
            <w:r w:rsidRPr="00635683">
              <w:t>Oda muamelat işlemlerinin yapılmasına ilişkin şartlar</w:t>
            </w:r>
          </w:p>
        </w:tc>
      </w:tr>
      <w:tr w:rsidR="00535FB1" w:rsidRPr="00635683" w14:paraId="79C87FCE" w14:textId="77777777" w:rsidTr="00537F0B">
        <w:trPr>
          <w:trHeight w:val="268"/>
        </w:trPr>
        <w:tc>
          <w:tcPr>
            <w:tcW w:w="3260" w:type="dxa"/>
            <w:vAlign w:val="center"/>
          </w:tcPr>
          <w:p w14:paraId="6B324D53" w14:textId="77777777" w:rsidR="00535FB1" w:rsidRPr="00635683" w:rsidRDefault="00535FB1" w:rsidP="00535FB1">
            <w:r w:rsidRPr="00635683">
              <w:t>Sandık Pay Yönetmeliği</w:t>
            </w:r>
          </w:p>
        </w:tc>
        <w:tc>
          <w:tcPr>
            <w:tcW w:w="5812" w:type="dxa"/>
            <w:vAlign w:val="center"/>
          </w:tcPr>
          <w:p w14:paraId="03CD65D6" w14:textId="77777777" w:rsidR="00535FB1" w:rsidRPr="00635683" w:rsidRDefault="00535FB1" w:rsidP="00535FB1">
            <w:r w:rsidRPr="00635683">
              <w:t>Oda personelinden sosyal haklarına ilişkin yapılacak kesintilerin düzenlenmesi</w:t>
            </w:r>
          </w:p>
        </w:tc>
      </w:tr>
      <w:tr w:rsidR="00535FB1" w:rsidRPr="00635683" w14:paraId="09C92465" w14:textId="77777777" w:rsidTr="00537F0B">
        <w:trPr>
          <w:trHeight w:val="268"/>
        </w:trPr>
        <w:tc>
          <w:tcPr>
            <w:tcW w:w="3260" w:type="dxa"/>
            <w:vAlign w:val="center"/>
          </w:tcPr>
          <w:p w14:paraId="1BDC0377" w14:textId="77777777" w:rsidR="00535FB1" w:rsidRPr="00635683" w:rsidRDefault="00535FB1" w:rsidP="00535FB1">
            <w:r w:rsidRPr="00635683">
              <w:lastRenderedPageBreak/>
              <w:t>Değişik DEİK Yönetmeliği</w:t>
            </w:r>
          </w:p>
        </w:tc>
        <w:tc>
          <w:tcPr>
            <w:tcW w:w="5812" w:type="dxa"/>
            <w:vAlign w:val="center"/>
          </w:tcPr>
          <w:p w14:paraId="627DA8FF" w14:textId="77777777" w:rsidR="00535FB1" w:rsidRPr="00635683" w:rsidRDefault="00535FB1" w:rsidP="00535FB1">
            <w:r w:rsidRPr="00635683">
              <w:t>Üyeler arası dış ekonomik ilişkilerin yürütülmesine ve çıkan sorunların çözümlenmesine ilişkin şartlar</w:t>
            </w:r>
          </w:p>
        </w:tc>
      </w:tr>
      <w:tr w:rsidR="00535FB1" w:rsidRPr="00635683" w14:paraId="132DD63A" w14:textId="77777777" w:rsidTr="00537F0B">
        <w:trPr>
          <w:trHeight w:val="268"/>
        </w:trPr>
        <w:tc>
          <w:tcPr>
            <w:tcW w:w="3260" w:type="dxa"/>
            <w:vAlign w:val="center"/>
          </w:tcPr>
          <w:p w14:paraId="0485DD6F" w14:textId="77777777" w:rsidR="00535FB1" w:rsidRPr="00635683" w:rsidRDefault="00535FB1" w:rsidP="00535FB1">
            <w:r w:rsidRPr="00635683">
              <w:t>Türk- Yabancı, Yabancı- Türk Ticaret, Sanayi ve Deniz Ticaret oda derneklerinin kuruluş, işleyiş ve denetim usul ve esasları hakkında yönetmelik</w:t>
            </w:r>
          </w:p>
        </w:tc>
        <w:tc>
          <w:tcPr>
            <w:tcW w:w="5812" w:type="dxa"/>
            <w:vAlign w:val="center"/>
          </w:tcPr>
          <w:p w14:paraId="1E8C9B48" w14:textId="77777777" w:rsidR="00535FB1" w:rsidRPr="00635683" w:rsidRDefault="00535FB1" w:rsidP="00535FB1">
            <w:r w:rsidRPr="00635683">
              <w:t>Türkiye ve düğer ülkeler arasındaki ticari ilişkilerin geliştirilmesine ilişkin şarlar</w:t>
            </w:r>
          </w:p>
        </w:tc>
      </w:tr>
      <w:tr w:rsidR="00535FB1" w:rsidRPr="00635683" w14:paraId="659EE4B7" w14:textId="77777777" w:rsidTr="00537F0B">
        <w:trPr>
          <w:trHeight w:val="268"/>
        </w:trPr>
        <w:tc>
          <w:tcPr>
            <w:tcW w:w="3260" w:type="dxa"/>
            <w:vAlign w:val="center"/>
          </w:tcPr>
          <w:p w14:paraId="608023F8" w14:textId="77777777" w:rsidR="00535FB1" w:rsidRPr="00635683" w:rsidRDefault="00535FB1" w:rsidP="00535FB1">
            <w:r w:rsidRPr="00635683">
              <w:t>Sigorta Acenteleri Sektör Meclisi ve İcra Komitesi Yönetmeliği</w:t>
            </w:r>
          </w:p>
        </w:tc>
        <w:tc>
          <w:tcPr>
            <w:tcW w:w="5812" w:type="dxa"/>
            <w:vAlign w:val="center"/>
          </w:tcPr>
          <w:p w14:paraId="2EF0C413" w14:textId="77777777" w:rsidR="00535FB1" w:rsidRPr="00635683" w:rsidRDefault="00535FB1" w:rsidP="00535FB1">
            <w:r w:rsidRPr="00635683">
              <w:t>Sigorta Acenteleri Sektör Meclisi ve İcra Komitesi esaslarının yürütülmesine ilişkin şartlar</w:t>
            </w:r>
          </w:p>
        </w:tc>
      </w:tr>
      <w:tr w:rsidR="00535FB1" w:rsidRPr="00635683" w14:paraId="3419B7D6" w14:textId="77777777" w:rsidTr="00537F0B">
        <w:trPr>
          <w:trHeight w:val="268"/>
        </w:trPr>
        <w:tc>
          <w:tcPr>
            <w:tcW w:w="3260" w:type="dxa"/>
            <w:vAlign w:val="center"/>
          </w:tcPr>
          <w:p w14:paraId="1BB93C31" w14:textId="77777777" w:rsidR="00535FB1" w:rsidRPr="00635683" w:rsidRDefault="00535FB1" w:rsidP="00535FB1">
            <w:r w:rsidRPr="00635683">
              <w:t>Sigorta Eksperleri İcra Komitesi Yönetmeliği</w:t>
            </w:r>
          </w:p>
        </w:tc>
        <w:tc>
          <w:tcPr>
            <w:tcW w:w="5812" w:type="dxa"/>
            <w:vAlign w:val="center"/>
          </w:tcPr>
          <w:p w14:paraId="2C46D302" w14:textId="77777777" w:rsidR="00535FB1" w:rsidRPr="00635683" w:rsidRDefault="00535FB1" w:rsidP="00535FB1">
            <w:r w:rsidRPr="00635683">
              <w:t>Sigorta Eksperleri İcra Komitesi kurulması ve yürütülmesine ilişkin şartlar</w:t>
            </w:r>
          </w:p>
        </w:tc>
      </w:tr>
      <w:tr w:rsidR="00535FB1" w:rsidRPr="00635683" w14:paraId="0157ACA2" w14:textId="77777777" w:rsidTr="00537F0B">
        <w:trPr>
          <w:trHeight w:val="268"/>
        </w:trPr>
        <w:tc>
          <w:tcPr>
            <w:tcW w:w="3260" w:type="dxa"/>
            <w:vAlign w:val="center"/>
          </w:tcPr>
          <w:p w14:paraId="59AE6ADA" w14:textId="77777777" w:rsidR="00535FB1" w:rsidRPr="00635683" w:rsidRDefault="00535FB1" w:rsidP="00535FB1">
            <w:r w:rsidRPr="00635683">
              <w:t>4857 İş Kanunu</w:t>
            </w:r>
          </w:p>
        </w:tc>
        <w:tc>
          <w:tcPr>
            <w:tcW w:w="5812" w:type="dxa"/>
            <w:vAlign w:val="center"/>
          </w:tcPr>
          <w:p w14:paraId="13460C6F" w14:textId="77777777" w:rsidR="00535FB1" w:rsidRPr="00635683" w:rsidRDefault="00535FB1" w:rsidP="00535FB1">
            <w:r w:rsidRPr="00635683">
              <w:t>Odanın ve personelinin hakları ve yükümlülüklerine ilişkin şartlar</w:t>
            </w:r>
          </w:p>
        </w:tc>
      </w:tr>
      <w:tr w:rsidR="00535FB1" w:rsidRPr="00635683" w14:paraId="24314A1E" w14:textId="77777777" w:rsidTr="00537F0B">
        <w:trPr>
          <w:trHeight w:val="268"/>
        </w:trPr>
        <w:tc>
          <w:tcPr>
            <w:tcW w:w="3260" w:type="dxa"/>
            <w:vAlign w:val="center"/>
          </w:tcPr>
          <w:p w14:paraId="1B868012" w14:textId="77777777" w:rsidR="00535FB1" w:rsidRPr="00635683" w:rsidRDefault="00535FB1" w:rsidP="00535FB1">
            <w:r w:rsidRPr="00635683">
              <w:t>Personel Yönetmeliği</w:t>
            </w:r>
          </w:p>
        </w:tc>
        <w:tc>
          <w:tcPr>
            <w:tcW w:w="5812" w:type="dxa"/>
            <w:vAlign w:val="center"/>
          </w:tcPr>
          <w:p w14:paraId="11EBF561" w14:textId="77777777" w:rsidR="00535FB1" w:rsidRPr="00635683" w:rsidRDefault="00535FB1" w:rsidP="00535FB1">
            <w:r w:rsidRPr="00635683">
              <w:t>Oda çalışanlarının özlük haklarının düzenlenmesi şartları</w:t>
            </w:r>
          </w:p>
        </w:tc>
      </w:tr>
      <w:tr w:rsidR="00535FB1" w:rsidRPr="00635683" w14:paraId="570541BB" w14:textId="77777777" w:rsidTr="00537F0B">
        <w:trPr>
          <w:trHeight w:val="268"/>
        </w:trPr>
        <w:tc>
          <w:tcPr>
            <w:tcW w:w="3260" w:type="dxa"/>
            <w:vAlign w:val="center"/>
          </w:tcPr>
          <w:p w14:paraId="11F521C1" w14:textId="77777777" w:rsidR="00535FB1" w:rsidRPr="00635683" w:rsidRDefault="00535FB1" w:rsidP="00535FB1">
            <w:r w:rsidRPr="00635683">
              <w:t>TOBB Harcı Harcırah Yönergesi</w:t>
            </w:r>
          </w:p>
        </w:tc>
        <w:tc>
          <w:tcPr>
            <w:tcW w:w="5812" w:type="dxa"/>
            <w:vAlign w:val="center"/>
          </w:tcPr>
          <w:p w14:paraId="041C9177" w14:textId="77777777" w:rsidR="00535FB1" w:rsidRPr="00635683" w:rsidRDefault="00535FB1" w:rsidP="00535FB1">
            <w:r w:rsidRPr="00635683">
              <w:t>Dış görevlendirmelerle ilgili harcırahların belirlenmesine ilişkin şartlar</w:t>
            </w:r>
          </w:p>
        </w:tc>
      </w:tr>
      <w:tr w:rsidR="00535FB1" w:rsidRPr="00635683" w14:paraId="2CC568C4" w14:textId="77777777" w:rsidTr="00537F0B">
        <w:trPr>
          <w:trHeight w:val="268"/>
        </w:trPr>
        <w:tc>
          <w:tcPr>
            <w:tcW w:w="3260" w:type="dxa"/>
            <w:vAlign w:val="center"/>
          </w:tcPr>
          <w:p w14:paraId="7FB78DAA" w14:textId="77777777" w:rsidR="00535FB1" w:rsidRPr="00635683" w:rsidRDefault="00535FB1" w:rsidP="00535FB1">
            <w:r w:rsidRPr="00635683">
              <w:t>TOBB Personel İç Yönetmeliği</w:t>
            </w:r>
          </w:p>
        </w:tc>
        <w:tc>
          <w:tcPr>
            <w:tcW w:w="5812" w:type="dxa"/>
            <w:vAlign w:val="center"/>
          </w:tcPr>
          <w:p w14:paraId="3FC2BC7A" w14:textId="77777777" w:rsidR="00535FB1" w:rsidRPr="00635683" w:rsidRDefault="00535FB1" w:rsidP="00535FB1">
            <w:r w:rsidRPr="00635683">
              <w:t>Personelin görev yetki ve sorumluluklarına ilişkin şartlar</w:t>
            </w:r>
          </w:p>
        </w:tc>
      </w:tr>
      <w:tr w:rsidR="00535FB1" w:rsidRPr="00635683" w14:paraId="3E6CDBCD" w14:textId="77777777" w:rsidTr="00537F0B">
        <w:trPr>
          <w:trHeight w:val="268"/>
        </w:trPr>
        <w:tc>
          <w:tcPr>
            <w:tcW w:w="3260" w:type="dxa"/>
            <w:vAlign w:val="center"/>
          </w:tcPr>
          <w:p w14:paraId="2C50F5E1" w14:textId="77777777" w:rsidR="00535FB1" w:rsidRPr="00635683" w:rsidRDefault="00535FB1" w:rsidP="00535FB1">
            <w:r w:rsidRPr="00635683">
              <w:t>Karşılıksız Bursa İlişkin Tip İç Yönetmelik</w:t>
            </w:r>
          </w:p>
        </w:tc>
        <w:tc>
          <w:tcPr>
            <w:tcW w:w="5812" w:type="dxa"/>
            <w:vAlign w:val="center"/>
          </w:tcPr>
          <w:p w14:paraId="38F587F0" w14:textId="77777777" w:rsidR="00535FB1" w:rsidRPr="00635683" w:rsidRDefault="00535FB1" w:rsidP="00535FB1">
            <w:r w:rsidRPr="00635683">
              <w:t>Odanın burs yardımlarının düzenlenmesine ilişkin şartlar</w:t>
            </w:r>
          </w:p>
        </w:tc>
      </w:tr>
      <w:tr w:rsidR="00535FB1" w:rsidRPr="00635683" w14:paraId="3E130F47" w14:textId="77777777" w:rsidTr="00537F0B">
        <w:trPr>
          <w:trHeight w:val="268"/>
        </w:trPr>
        <w:tc>
          <w:tcPr>
            <w:tcW w:w="3260" w:type="dxa"/>
            <w:vAlign w:val="center"/>
          </w:tcPr>
          <w:p w14:paraId="71392A9A" w14:textId="77777777" w:rsidR="00535FB1" w:rsidRPr="00635683" w:rsidRDefault="00535FB1" w:rsidP="00535FB1">
            <w:r w:rsidRPr="00635683">
              <w:t>TOBB ve Birlik Personeli, Sigorta Emekli Sandığı Vakfı, Vakıf Senedi</w:t>
            </w:r>
          </w:p>
        </w:tc>
        <w:tc>
          <w:tcPr>
            <w:tcW w:w="5812" w:type="dxa"/>
            <w:vAlign w:val="center"/>
          </w:tcPr>
          <w:p w14:paraId="39243BB3" w14:textId="77777777" w:rsidR="00535FB1" w:rsidRPr="00635683" w:rsidRDefault="00535FB1" w:rsidP="00535FB1">
            <w:r w:rsidRPr="00635683">
              <w:t>Oda personelinin sosyal haklarının düzenlenmesine ilişkin şartlar</w:t>
            </w:r>
          </w:p>
        </w:tc>
      </w:tr>
      <w:tr w:rsidR="00535FB1" w:rsidRPr="00635683" w14:paraId="303794F3" w14:textId="77777777" w:rsidTr="00537F0B">
        <w:trPr>
          <w:trHeight w:val="268"/>
        </w:trPr>
        <w:tc>
          <w:tcPr>
            <w:tcW w:w="3260" w:type="dxa"/>
            <w:vAlign w:val="center"/>
          </w:tcPr>
          <w:p w14:paraId="7C3DFB0B" w14:textId="77777777" w:rsidR="00535FB1" w:rsidRPr="00635683" w:rsidRDefault="00535FB1" w:rsidP="00535FB1">
            <w:r w:rsidRPr="00635683">
              <w:t>Bilgi Alma Kanunu</w:t>
            </w:r>
          </w:p>
        </w:tc>
        <w:tc>
          <w:tcPr>
            <w:tcW w:w="5812" w:type="dxa"/>
            <w:vAlign w:val="center"/>
          </w:tcPr>
          <w:p w14:paraId="70D4D68B" w14:textId="77777777" w:rsidR="00535FB1" w:rsidRPr="00635683" w:rsidRDefault="00535FB1" w:rsidP="00535FB1">
            <w:r w:rsidRPr="00635683">
              <w:t>Resmi ve özel kurum ve kuruluşların bilgi taleplerinin karşılanmasına ilişkin şartlar</w:t>
            </w:r>
          </w:p>
        </w:tc>
      </w:tr>
      <w:tr w:rsidR="00535FB1" w:rsidRPr="00635683" w14:paraId="509FC112" w14:textId="77777777" w:rsidTr="00537F0B">
        <w:trPr>
          <w:trHeight w:val="268"/>
        </w:trPr>
        <w:tc>
          <w:tcPr>
            <w:tcW w:w="3260" w:type="dxa"/>
            <w:vAlign w:val="center"/>
          </w:tcPr>
          <w:p w14:paraId="5F59EAE5" w14:textId="77777777" w:rsidR="00535FB1" w:rsidRPr="00635683" w:rsidRDefault="00535FB1" w:rsidP="00535FB1">
            <w:r w:rsidRPr="00635683">
              <w:t>KOSGEB KOBİ Destek Yönetmeliği</w:t>
            </w:r>
          </w:p>
        </w:tc>
        <w:tc>
          <w:tcPr>
            <w:tcW w:w="5812" w:type="dxa"/>
            <w:vAlign w:val="center"/>
          </w:tcPr>
          <w:p w14:paraId="17952B03" w14:textId="77777777" w:rsidR="00535FB1" w:rsidRPr="00635683" w:rsidRDefault="00535FB1" w:rsidP="00535FB1">
            <w:r w:rsidRPr="00635683">
              <w:t>KOBİ kapsamına giren üyelerin desteklenmesine ilişkin genel şartlar</w:t>
            </w:r>
          </w:p>
        </w:tc>
      </w:tr>
      <w:tr w:rsidR="00535FB1" w:rsidRPr="00635683" w14:paraId="18459345" w14:textId="77777777" w:rsidTr="00537F0B">
        <w:trPr>
          <w:trHeight w:val="268"/>
        </w:trPr>
        <w:tc>
          <w:tcPr>
            <w:tcW w:w="3260" w:type="dxa"/>
            <w:vAlign w:val="center"/>
          </w:tcPr>
          <w:p w14:paraId="1BBEA51C" w14:textId="77777777" w:rsidR="00535FB1" w:rsidRPr="00635683" w:rsidRDefault="00535FB1" w:rsidP="00535FB1">
            <w:r w:rsidRPr="00635683">
              <w:t>KOSGEB KOBİ Kredi Faiz Desteği Yönetmeliği</w:t>
            </w:r>
          </w:p>
        </w:tc>
        <w:tc>
          <w:tcPr>
            <w:tcW w:w="5812" w:type="dxa"/>
            <w:vAlign w:val="center"/>
          </w:tcPr>
          <w:p w14:paraId="7BD0E747" w14:textId="77777777" w:rsidR="00535FB1" w:rsidRPr="00635683" w:rsidRDefault="00535FB1" w:rsidP="00535FB1">
            <w:r w:rsidRPr="00635683">
              <w:t>KOBİ’lere yapılan mali yardımlara ilişkin faiz desteği şartları</w:t>
            </w:r>
          </w:p>
        </w:tc>
      </w:tr>
    </w:tbl>
    <w:p w14:paraId="402F76F0" w14:textId="7838EF45" w:rsidR="00537F0B" w:rsidRPr="00635683" w:rsidRDefault="00537F0B" w:rsidP="00537F0B">
      <w:pPr>
        <w:ind w:left="426"/>
      </w:pPr>
      <w:r w:rsidRPr="00635683">
        <w:t>Tablo 1</w:t>
      </w:r>
      <w:r w:rsidR="00B83EC1" w:rsidRPr="00635683">
        <w:t>6</w:t>
      </w:r>
    </w:p>
    <w:p w14:paraId="77F2A9DA" w14:textId="77777777" w:rsidR="00537F0B" w:rsidRPr="00635683" w:rsidRDefault="00537F0B" w:rsidP="00537F0B">
      <w:pPr>
        <w:ind w:left="426"/>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77"/>
        <w:gridCol w:w="5175"/>
      </w:tblGrid>
      <w:tr w:rsidR="00535FB1" w:rsidRPr="00635683" w14:paraId="79DE609D" w14:textId="77777777" w:rsidTr="00537F0B">
        <w:trPr>
          <w:trHeight w:val="367"/>
        </w:trPr>
        <w:tc>
          <w:tcPr>
            <w:tcW w:w="3827" w:type="dxa"/>
            <w:tcBorders>
              <w:bottom w:val="single" w:sz="4" w:space="0" w:color="000000"/>
            </w:tcBorders>
            <w:shd w:val="clear" w:color="auto" w:fill="8DB3E2" w:themeFill="text2" w:themeFillTint="66"/>
            <w:vAlign w:val="center"/>
          </w:tcPr>
          <w:p w14:paraId="336B1A24" w14:textId="77777777" w:rsidR="00535FB1" w:rsidRPr="00635683" w:rsidRDefault="00535FB1" w:rsidP="00535FB1">
            <w:pPr>
              <w:rPr>
                <w:b/>
              </w:rPr>
            </w:pPr>
            <w:r w:rsidRPr="00635683">
              <w:rPr>
                <w:b/>
              </w:rPr>
              <w:t>ESASLAR</w:t>
            </w:r>
          </w:p>
        </w:tc>
        <w:tc>
          <w:tcPr>
            <w:tcW w:w="5245" w:type="dxa"/>
            <w:tcBorders>
              <w:bottom w:val="single" w:sz="4" w:space="0" w:color="000000"/>
            </w:tcBorders>
            <w:shd w:val="clear" w:color="auto" w:fill="8DB3E2" w:themeFill="text2" w:themeFillTint="66"/>
            <w:vAlign w:val="center"/>
          </w:tcPr>
          <w:p w14:paraId="2ED699FE" w14:textId="77777777" w:rsidR="00535FB1" w:rsidRPr="00635683" w:rsidRDefault="00535FB1" w:rsidP="00535FB1">
            <w:pPr>
              <w:rPr>
                <w:b/>
              </w:rPr>
            </w:pPr>
            <w:r w:rsidRPr="00635683">
              <w:rPr>
                <w:b/>
              </w:rPr>
              <w:t>YÜKÜMLÜLÜKLER</w:t>
            </w:r>
          </w:p>
        </w:tc>
      </w:tr>
      <w:tr w:rsidR="00535FB1" w:rsidRPr="00635683" w14:paraId="6D6ABC82" w14:textId="77777777" w:rsidTr="00537F0B">
        <w:trPr>
          <w:trHeight w:val="416"/>
        </w:trPr>
        <w:tc>
          <w:tcPr>
            <w:tcW w:w="3827" w:type="dxa"/>
            <w:shd w:val="clear" w:color="auto" w:fill="DBE5F1" w:themeFill="accent1" w:themeFillTint="33"/>
            <w:vAlign w:val="center"/>
          </w:tcPr>
          <w:p w14:paraId="632D61D7" w14:textId="77777777" w:rsidR="00535FB1" w:rsidRPr="00635683" w:rsidRDefault="00535FB1" w:rsidP="00535FB1">
            <w:r w:rsidRPr="00635683">
              <w:rPr>
                <w:color w:val="000000"/>
              </w:rPr>
              <w:t>TOBB Kadın Girişimciler Kurulu Çalışma Esasları</w:t>
            </w:r>
          </w:p>
        </w:tc>
        <w:tc>
          <w:tcPr>
            <w:tcW w:w="5245" w:type="dxa"/>
            <w:shd w:val="clear" w:color="auto" w:fill="FDE9D9" w:themeFill="accent6" w:themeFillTint="33"/>
            <w:vAlign w:val="center"/>
          </w:tcPr>
          <w:p w14:paraId="5F0F6A38" w14:textId="77777777" w:rsidR="00535FB1" w:rsidRPr="00635683" w:rsidRDefault="00535FB1" w:rsidP="00535FB1">
            <w:r w:rsidRPr="00635683">
              <w:rPr>
                <w:color w:val="000000"/>
              </w:rPr>
              <w:t>TOBB bünyesinde kurulmuş olan Kadın Girişimciler Kurulunun görev ve faaliyetlerini düzenlemektir.</w:t>
            </w:r>
          </w:p>
        </w:tc>
      </w:tr>
      <w:tr w:rsidR="00535FB1" w:rsidRPr="00635683" w14:paraId="588C3A74" w14:textId="77777777" w:rsidTr="00537F0B">
        <w:trPr>
          <w:trHeight w:val="559"/>
        </w:trPr>
        <w:tc>
          <w:tcPr>
            <w:tcW w:w="3827" w:type="dxa"/>
            <w:shd w:val="clear" w:color="auto" w:fill="DBE5F1" w:themeFill="accent1" w:themeFillTint="33"/>
            <w:vAlign w:val="center"/>
          </w:tcPr>
          <w:p w14:paraId="32CEC316" w14:textId="77777777" w:rsidR="00535FB1" w:rsidRPr="00635683" w:rsidRDefault="00535FB1" w:rsidP="00535FB1">
            <w:pPr>
              <w:rPr>
                <w:color w:val="000000"/>
              </w:rPr>
            </w:pPr>
            <w:r w:rsidRPr="00635683">
              <w:rPr>
                <w:color w:val="000000"/>
              </w:rPr>
              <w:t>Yurtiçi Fuar Katılımında Kadın Girişimcilerin Desteklenmesi Projesine İlişkin Yönerge</w:t>
            </w:r>
          </w:p>
        </w:tc>
        <w:tc>
          <w:tcPr>
            <w:tcW w:w="5245" w:type="dxa"/>
            <w:shd w:val="clear" w:color="auto" w:fill="FDE9D9" w:themeFill="accent6" w:themeFillTint="33"/>
            <w:vAlign w:val="center"/>
          </w:tcPr>
          <w:p w14:paraId="411EE035" w14:textId="77777777" w:rsidR="00535FB1" w:rsidRPr="00635683" w:rsidRDefault="00535FB1" w:rsidP="00F9421D">
            <w:pPr>
              <w:rPr>
                <w:color w:val="000000"/>
              </w:rPr>
            </w:pPr>
            <w:r w:rsidRPr="00635683">
              <w:t xml:space="preserve">Kadın girişimcilere ücretsiz fuar katılım desteği sağlanması konulu “Yurt İçi Fuar Katılımında Kadın Girişimcilerin Desteklenmesi Projesine ilişkin esasları ve </w:t>
            </w:r>
            <w:proofErr w:type="gramStart"/>
            <w:r w:rsidRPr="00635683">
              <w:t>kriterleri</w:t>
            </w:r>
            <w:proofErr w:type="gramEnd"/>
            <w:r w:rsidRPr="00635683">
              <w:t xml:space="preserve"> belirlemektir </w:t>
            </w:r>
          </w:p>
        </w:tc>
      </w:tr>
      <w:tr w:rsidR="00535FB1" w:rsidRPr="00635683" w14:paraId="5B790CA2" w14:textId="77777777" w:rsidTr="00537F0B">
        <w:trPr>
          <w:trHeight w:val="416"/>
        </w:trPr>
        <w:tc>
          <w:tcPr>
            <w:tcW w:w="3827" w:type="dxa"/>
            <w:shd w:val="clear" w:color="auto" w:fill="DBE5F1" w:themeFill="accent1" w:themeFillTint="33"/>
            <w:vAlign w:val="center"/>
          </w:tcPr>
          <w:p w14:paraId="16AB4EE2" w14:textId="77777777" w:rsidR="00535FB1" w:rsidRPr="00635683" w:rsidRDefault="00535FB1" w:rsidP="00535FB1">
            <w:r w:rsidRPr="00635683">
              <w:rPr>
                <w:rFonts w:eastAsia="PMingLiU"/>
                <w:bCs/>
                <w:lang w:eastAsia="zh-CN"/>
              </w:rPr>
              <w:t>Yerli Malı Belgesi Düzenleme Esasları</w:t>
            </w:r>
          </w:p>
        </w:tc>
        <w:tc>
          <w:tcPr>
            <w:tcW w:w="5245" w:type="dxa"/>
            <w:shd w:val="clear" w:color="auto" w:fill="FDE9D9" w:themeFill="accent6" w:themeFillTint="33"/>
            <w:vAlign w:val="center"/>
          </w:tcPr>
          <w:p w14:paraId="44FDE64E" w14:textId="77777777" w:rsidR="00535FB1" w:rsidRPr="00635683" w:rsidRDefault="00535FB1" w:rsidP="00535FB1">
            <w:pPr>
              <w:autoSpaceDE w:val="0"/>
              <w:autoSpaceDN w:val="0"/>
              <w:adjustRightInd w:val="0"/>
            </w:pPr>
            <w:r w:rsidRPr="00635683">
              <w:rPr>
                <w:rFonts w:eastAsia="PMingLiU"/>
                <w:lang w:eastAsia="zh-CN"/>
              </w:rPr>
              <w:t>Bir malın yerli malı olarak değerlendirilebilmesi için gerekli esaslar</w:t>
            </w:r>
          </w:p>
        </w:tc>
      </w:tr>
      <w:tr w:rsidR="00535FB1" w:rsidRPr="00635683" w14:paraId="479C9D41" w14:textId="77777777" w:rsidTr="00537F0B">
        <w:trPr>
          <w:trHeight w:val="416"/>
        </w:trPr>
        <w:tc>
          <w:tcPr>
            <w:tcW w:w="3827" w:type="dxa"/>
            <w:shd w:val="clear" w:color="auto" w:fill="DBE5F1" w:themeFill="accent1" w:themeFillTint="33"/>
            <w:vAlign w:val="center"/>
          </w:tcPr>
          <w:p w14:paraId="4DE69BEF" w14:textId="77777777" w:rsidR="00535FB1" w:rsidRPr="00635683" w:rsidRDefault="00535FB1" w:rsidP="00535FB1">
            <w:r w:rsidRPr="00635683">
              <w:t>Yüksek İstişare Kurulu Çalışma Esasları</w:t>
            </w:r>
          </w:p>
        </w:tc>
        <w:tc>
          <w:tcPr>
            <w:tcW w:w="5245" w:type="dxa"/>
            <w:shd w:val="clear" w:color="auto" w:fill="FDE9D9" w:themeFill="accent6" w:themeFillTint="33"/>
            <w:vAlign w:val="center"/>
          </w:tcPr>
          <w:p w14:paraId="22F90E0C" w14:textId="77777777" w:rsidR="00535FB1" w:rsidRPr="00635683" w:rsidRDefault="00535FB1" w:rsidP="00535FB1">
            <w:proofErr w:type="spellStart"/>
            <w:r w:rsidRPr="00635683">
              <w:t>YİK’in</w:t>
            </w:r>
            <w:proofErr w:type="spellEnd"/>
            <w:r w:rsidRPr="00635683">
              <w:t xml:space="preserve"> çalışma şartları </w:t>
            </w:r>
          </w:p>
        </w:tc>
      </w:tr>
      <w:tr w:rsidR="00535FB1" w:rsidRPr="00635683" w14:paraId="5F305CDA" w14:textId="77777777" w:rsidTr="00537F0B">
        <w:trPr>
          <w:trHeight w:val="268"/>
        </w:trPr>
        <w:tc>
          <w:tcPr>
            <w:tcW w:w="3827" w:type="dxa"/>
            <w:shd w:val="clear" w:color="auto" w:fill="DBE5F1" w:themeFill="accent1" w:themeFillTint="33"/>
            <w:vAlign w:val="center"/>
          </w:tcPr>
          <w:p w14:paraId="5E49979C" w14:textId="77777777" w:rsidR="00535FB1" w:rsidRPr="00635683" w:rsidRDefault="00535FB1" w:rsidP="00535FB1">
            <w:r w:rsidRPr="00635683">
              <w:t>Yurt İçinde Fuar Düzenlenmesine Dair Usul ve Esaslar</w:t>
            </w:r>
          </w:p>
        </w:tc>
        <w:tc>
          <w:tcPr>
            <w:tcW w:w="5245" w:type="dxa"/>
            <w:shd w:val="clear" w:color="auto" w:fill="FDE9D9" w:themeFill="accent6" w:themeFillTint="33"/>
            <w:vAlign w:val="center"/>
          </w:tcPr>
          <w:p w14:paraId="484A2313" w14:textId="77777777" w:rsidR="00535FB1" w:rsidRPr="00635683" w:rsidRDefault="00535FB1" w:rsidP="00535FB1">
            <w:r w:rsidRPr="00635683">
              <w:t xml:space="preserve">Yurt içi fuarlarının düzenlenmesine ilişkin şartlar </w:t>
            </w:r>
          </w:p>
        </w:tc>
      </w:tr>
      <w:tr w:rsidR="00535FB1" w:rsidRPr="00635683" w14:paraId="5D0FD96F" w14:textId="77777777" w:rsidTr="00537F0B">
        <w:trPr>
          <w:trHeight w:val="268"/>
        </w:trPr>
        <w:tc>
          <w:tcPr>
            <w:tcW w:w="3827" w:type="dxa"/>
            <w:shd w:val="clear" w:color="auto" w:fill="DBE5F1" w:themeFill="accent1" w:themeFillTint="33"/>
            <w:vAlign w:val="center"/>
          </w:tcPr>
          <w:p w14:paraId="5D6705F0" w14:textId="77777777" w:rsidR="00535FB1" w:rsidRPr="00635683" w:rsidRDefault="00535FB1" w:rsidP="00535FB1">
            <w:r w:rsidRPr="00635683">
              <w:t>TOBB Global Standartlar Merkezi Görev ve Çalışma Esasları Talimatı</w:t>
            </w:r>
          </w:p>
        </w:tc>
        <w:tc>
          <w:tcPr>
            <w:tcW w:w="5245" w:type="dxa"/>
            <w:shd w:val="clear" w:color="auto" w:fill="FDE9D9" w:themeFill="accent6" w:themeFillTint="33"/>
            <w:vAlign w:val="center"/>
          </w:tcPr>
          <w:p w14:paraId="545BB3DC" w14:textId="77777777" w:rsidR="00535FB1" w:rsidRPr="00635683" w:rsidRDefault="00535FB1" w:rsidP="00535FB1">
            <w:r w:rsidRPr="00635683">
              <w:t xml:space="preserve">Global standartlar merkezinin çalışma esaslarına ilişkin şartlar </w:t>
            </w:r>
          </w:p>
        </w:tc>
      </w:tr>
      <w:tr w:rsidR="00535FB1" w:rsidRPr="00635683" w14:paraId="733CA13B" w14:textId="77777777" w:rsidTr="00537F0B">
        <w:trPr>
          <w:trHeight w:val="268"/>
        </w:trPr>
        <w:tc>
          <w:tcPr>
            <w:tcW w:w="3827" w:type="dxa"/>
            <w:shd w:val="clear" w:color="auto" w:fill="DBE5F1" w:themeFill="accent1" w:themeFillTint="33"/>
            <w:vAlign w:val="center"/>
          </w:tcPr>
          <w:p w14:paraId="44156159" w14:textId="77777777" w:rsidR="00535FB1" w:rsidRPr="00635683" w:rsidRDefault="00535FB1" w:rsidP="00535FB1">
            <w:r w:rsidRPr="00635683">
              <w:lastRenderedPageBreak/>
              <w:t>TOBB Mesleklerin Gruplandırılması Rehberinin Dayandığı Esaslar</w:t>
            </w:r>
          </w:p>
        </w:tc>
        <w:tc>
          <w:tcPr>
            <w:tcW w:w="5245" w:type="dxa"/>
            <w:shd w:val="clear" w:color="auto" w:fill="FDE9D9" w:themeFill="accent6" w:themeFillTint="33"/>
            <w:vAlign w:val="center"/>
          </w:tcPr>
          <w:p w14:paraId="03446E00" w14:textId="77777777" w:rsidR="00535FB1" w:rsidRPr="00635683" w:rsidRDefault="00535FB1" w:rsidP="00535FB1">
            <w:r w:rsidRPr="00635683">
              <w:t>AB mesleki grupların istatistiksel sınıflandırılması şartları</w:t>
            </w:r>
          </w:p>
        </w:tc>
      </w:tr>
      <w:tr w:rsidR="00535FB1" w:rsidRPr="00635683" w14:paraId="7AFCBCEB" w14:textId="77777777" w:rsidTr="00537F0B">
        <w:trPr>
          <w:trHeight w:val="64"/>
        </w:trPr>
        <w:tc>
          <w:tcPr>
            <w:tcW w:w="3827" w:type="dxa"/>
            <w:shd w:val="clear" w:color="auto" w:fill="DBE5F1" w:themeFill="accent1" w:themeFillTint="33"/>
            <w:vAlign w:val="center"/>
          </w:tcPr>
          <w:p w14:paraId="78024D38" w14:textId="77777777" w:rsidR="00535FB1" w:rsidRPr="00635683" w:rsidRDefault="00535FB1" w:rsidP="00535FB1">
            <w:r w:rsidRPr="00635683">
              <w:t>TOBB Mesleklerin Gruplandırılması Esasları</w:t>
            </w:r>
          </w:p>
        </w:tc>
        <w:tc>
          <w:tcPr>
            <w:tcW w:w="5245" w:type="dxa"/>
            <w:shd w:val="clear" w:color="auto" w:fill="FDE9D9" w:themeFill="accent6" w:themeFillTint="33"/>
            <w:vAlign w:val="center"/>
          </w:tcPr>
          <w:p w14:paraId="0B5946C5" w14:textId="77777777" w:rsidR="00535FB1" w:rsidRPr="00635683" w:rsidRDefault="00535FB1" w:rsidP="00535FB1">
            <w:r w:rsidRPr="00635683">
              <w:t>AB mesleki grupların istatistiksel sınıflandırılması şartları</w:t>
            </w:r>
          </w:p>
        </w:tc>
      </w:tr>
    </w:tbl>
    <w:p w14:paraId="4CE87CE8" w14:textId="24890E82" w:rsidR="00535FB1" w:rsidRPr="00635683" w:rsidRDefault="00537F0B" w:rsidP="00537F0B">
      <w:pPr>
        <w:ind w:left="426"/>
      </w:pPr>
      <w:r w:rsidRPr="00635683">
        <w:t>Tablo 1</w:t>
      </w:r>
      <w:r w:rsidR="00B83EC1" w:rsidRPr="00635683">
        <w:t>7</w:t>
      </w:r>
    </w:p>
    <w:p w14:paraId="0E0C9BBD" w14:textId="77777777" w:rsidR="00F7442A" w:rsidRPr="00635683" w:rsidRDefault="00F7442A" w:rsidP="00537F0B">
      <w:pPr>
        <w:ind w:left="426"/>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77"/>
        <w:gridCol w:w="5175"/>
      </w:tblGrid>
      <w:tr w:rsidR="00782F04" w:rsidRPr="00635683" w14:paraId="5F6409AA" w14:textId="77777777" w:rsidTr="000E51D7">
        <w:trPr>
          <w:trHeight w:val="411"/>
        </w:trPr>
        <w:tc>
          <w:tcPr>
            <w:tcW w:w="3777" w:type="dxa"/>
            <w:vAlign w:val="center"/>
          </w:tcPr>
          <w:p w14:paraId="33A59F47" w14:textId="77777777" w:rsidR="00782F04" w:rsidRPr="00635683" w:rsidRDefault="00782F04" w:rsidP="00782F04">
            <w:pPr>
              <w:rPr>
                <w:b/>
              </w:rPr>
            </w:pPr>
            <w:r w:rsidRPr="00635683">
              <w:rPr>
                <w:b/>
              </w:rPr>
              <w:t>ESASLAR</w:t>
            </w:r>
          </w:p>
        </w:tc>
        <w:tc>
          <w:tcPr>
            <w:tcW w:w="5175" w:type="dxa"/>
            <w:vAlign w:val="center"/>
          </w:tcPr>
          <w:p w14:paraId="73DC2428" w14:textId="77777777" w:rsidR="00782F04" w:rsidRPr="00635683" w:rsidRDefault="00782F04" w:rsidP="00782F04">
            <w:pPr>
              <w:rPr>
                <w:b/>
              </w:rPr>
            </w:pPr>
            <w:r w:rsidRPr="00635683">
              <w:rPr>
                <w:b/>
              </w:rPr>
              <w:t>YÜKÜMLÜLÜKLER</w:t>
            </w:r>
          </w:p>
        </w:tc>
      </w:tr>
      <w:tr w:rsidR="00782F04" w:rsidRPr="00635683" w14:paraId="70336484" w14:textId="77777777" w:rsidTr="000E51D7">
        <w:trPr>
          <w:trHeight w:val="268"/>
        </w:trPr>
        <w:tc>
          <w:tcPr>
            <w:tcW w:w="3777" w:type="dxa"/>
            <w:vAlign w:val="center"/>
          </w:tcPr>
          <w:p w14:paraId="1BD3B7C5" w14:textId="77777777" w:rsidR="00782F04" w:rsidRPr="00635683" w:rsidRDefault="00782F04" w:rsidP="00782F04">
            <w:r w:rsidRPr="00635683">
              <w:t>TOBB Kadın Girişimciler Kurulu Çalışma Esasları</w:t>
            </w:r>
          </w:p>
        </w:tc>
        <w:tc>
          <w:tcPr>
            <w:tcW w:w="5175" w:type="dxa"/>
            <w:vAlign w:val="center"/>
          </w:tcPr>
          <w:p w14:paraId="243DC175" w14:textId="77777777" w:rsidR="00782F04" w:rsidRPr="00635683" w:rsidRDefault="00782F04" w:rsidP="00782F04">
            <w:r w:rsidRPr="00635683">
              <w:t>Kadın girişimcilerin faaliyetlerine ilişkin şartlar</w:t>
            </w:r>
          </w:p>
        </w:tc>
      </w:tr>
      <w:tr w:rsidR="00782F04" w:rsidRPr="00635683" w14:paraId="3B7B4FCE" w14:textId="77777777" w:rsidTr="000E51D7">
        <w:trPr>
          <w:trHeight w:val="268"/>
        </w:trPr>
        <w:tc>
          <w:tcPr>
            <w:tcW w:w="3777" w:type="dxa"/>
            <w:vAlign w:val="center"/>
          </w:tcPr>
          <w:p w14:paraId="7EA412F0" w14:textId="77777777" w:rsidR="00782F04" w:rsidRPr="00635683" w:rsidRDefault="00782F04" w:rsidP="00782F04">
            <w:r w:rsidRPr="00635683">
              <w:t>Kapasite Esasları</w:t>
            </w:r>
          </w:p>
        </w:tc>
        <w:tc>
          <w:tcPr>
            <w:tcW w:w="5175" w:type="dxa"/>
            <w:vAlign w:val="center"/>
          </w:tcPr>
          <w:p w14:paraId="77776C1B" w14:textId="77777777" w:rsidR="00782F04" w:rsidRPr="00635683" w:rsidRDefault="00782F04" w:rsidP="00782F04">
            <w:r w:rsidRPr="00635683">
              <w:t>Üyelerin kapasite raporlarının düzenlenmesine ilişkin şartlar</w:t>
            </w:r>
          </w:p>
        </w:tc>
      </w:tr>
      <w:tr w:rsidR="00782F04" w:rsidRPr="00635683" w14:paraId="1397FAA4" w14:textId="77777777" w:rsidTr="000E51D7">
        <w:trPr>
          <w:trHeight w:val="315"/>
        </w:trPr>
        <w:tc>
          <w:tcPr>
            <w:tcW w:w="3777" w:type="dxa"/>
            <w:vAlign w:val="center"/>
          </w:tcPr>
          <w:p w14:paraId="04B15F64" w14:textId="77777777" w:rsidR="00782F04" w:rsidRPr="00635683" w:rsidRDefault="00782F04" w:rsidP="00782F04">
            <w:r w:rsidRPr="00635683">
              <w:t>Yerli Malı Belgesi Esasları</w:t>
            </w:r>
          </w:p>
        </w:tc>
        <w:tc>
          <w:tcPr>
            <w:tcW w:w="5175" w:type="dxa"/>
            <w:vAlign w:val="center"/>
          </w:tcPr>
          <w:p w14:paraId="23A532BB" w14:textId="77777777" w:rsidR="00782F04" w:rsidRPr="00635683" w:rsidRDefault="00782F04" w:rsidP="00782F04">
            <w:r w:rsidRPr="00635683">
              <w:t>Yerli Malı Belgesi düzenlenmesine ilişkin şartlar</w:t>
            </w:r>
          </w:p>
        </w:tc>
      </w:tr>
      <w:tr w:rsidR="00782F04" w:rsidRPr="00635683" w14:paraId="3BC2D382" w14:textId="77777777" w:rsidTr="000E51D7">
        <w:trPr>
          <w:trHeight w:val="550"/>
        </w:trPr>
        <w:tc>
          <w:tcPr>
            <w:tcW w:w="3777" w:type="dxa"/>
            <w:vAlign w:val="center"/>
          </w:tcPr>
          <w:p w14:paraId="48771CBA" w14:textId="77777777" w:rsidR="00782F04" w:rsidRPr="00635683" w:rsidRDefault="00782F04" w:rsidP="00782F04">
            <w:r w:rsidRPr="00635683">
              <w:t>İş Makinesi Tescili Esasları</w:t>
            </w:r>
          </w:p>
        </w:tc>
        <w:tc>
          <w:tcPr>
            <w:tcW w:w="5175" w:type="dxa"/>
            <w:vAlign w:val="center"/>
          </w:tcPr>
          <w:p w14:paraId="1C95D96C" w14:textId="77777777" w:rsidR="00782F04" w:rsidRPr="00635683" w:rsidRDefault="00782F04" w:rsidP="00782F04">
            <w:r w:rsidRPr="00635683">
              <w:t>İş makinelerinin tesciline ilişkin şartlar</w:t>
            </w:r>
          </w:p>
        </w:tc>
      </w:tr>
      <w:tr w:rsidR="00782F04" w:rsidRPr="00635683" w14:paraId="5B1B3D61" w14:textId="77777777" w:rsidTr="000E51D7">
        <w:trPr>
          <w:trHeight w:val="284"/>
        </w:trPr>
        <w:tc>
          <w:tcPr>
            <w:tcW w:w="3777" w:type="dxa"/>
            <w:vAlign w:val="center"/>
          </w:tcPr>
          <w:p w14:paraId="3C3902CF" w14:textId="77777777" w:rsidR="00782F04" w:rsidRPr="00635683" w:rsidRDefault="00782F04" w:rsidP="00782F04">
            <w:r w:rsidRPr="00635683">
              <w:t>Yüksek İstişare Kurulu Çalışma Esasları</w:t>
            </w:r>
          </w:p>
        </w:tc>
        <w:tc>
          <w:tcPr>
            <w:tcW w:w="5175" w:type="dxa"/>
            <w:vAlign w:val="center"/>
          </w:tcPr>
          <w:p w14:paraId="722D9E35" w14:textId="77777777" w:rsidR="00782F04" w:rsidRPr="00635683" w:rsidRDefault="00782F04" w:rsidP="00782F04">
            <w:proofErr w:type="spellStart"/>
            <w:r w:rsidRPr="00635683">
              <w:t>YİK’in</w:t>
            </w:r>
            <w:proofErr w:type="spellEnd"/>
            <w:r w:rsidRPr="00635683">
              <w:t xml:space="preserve"> çalışma şartları</w:t>
            </w:r>
          </w:p>
        </w:tc>
      </w:tr>
      <w:tr w:rsidR="00782F04" w:rsidRPr="00635683" w14:paraId="7E01BC36" w14:textId="77777777" w:rsidTr="000E51D7">
        <w:trPr>
          <w:trHeight w:val="268"/>
        </w:trPr>
        <w:tc>
          <w:tcPr>
            <w:tcW w:w="3777" w:type="dxa"/>
            <w:vAlign w:val="center"/>
          </w:tcPr>
          <w:p w14:paraId="3F0EA242" w14:textId="77777777" w:rsidR="00782F04" w:rsidRPr="00635683" w:rsidRDefault="00782F04" w:rsidP="00782F04">
            <w:r w:rsidRPr="00635683">
              <w:t>TIR Sözleşmesi Uygulama Esasları</w:t>
            </w:r>
          </w:p>
        </w:tc>
        <w:tc>
          <w:tcPr>
            <w:tcW w:w="5175" w:type="dxa"/>
            <w:vAlign w:val="center"/>
          </w:tcPr>
          <w:p w14:paraId="2F7386A9" w14:textId="77777777" w:rsidR="00782F04" w:rsidRPr="00635683" w:rsidRDefault="00782F04" w:rsidP="00782F04">
            <w:r w:rsidRPr="00635683">
              <w:t>TIR Karnelerinin verilmesine ilişkin görev ve sorumluluklar</w:t>
            </w:r>
          </w:p>
        </w:tc>
      </w:tr>
      <w:tr w:rsidR="00782F04" w:rsidRPr="00635683" w14:paraId="6C87AFD3" w14:textId="77777777" w:rsidTr="000E51D7">
        <w:trPr>
          <w:trHeight w:val="268"/>
        </w:trPr>
        <w:tc>
          <w:tcPr>
            <w:tcW w:w="3777" w:type="dxa"/>
            <w:vAlign w:val="center"/>
          </w:tcPr>
          <w:p w14:paraId="239E5403" w14:textId="77777777" w:rsidR="00782F04" w:rsidRPr="00635683" w:rsidRDefault="00782F04" w:rsidP="00782F04">
            <w:r w:rsidRPr="00635683">
              <w:t>Yurt İçinde Fuar Düzenlenmesine Dair Usul ve Esaslar</w:t>
            </w:r>
          </w:p>
        </w:tc>
        <w:tc>
          <w:tcPr>
            <w:tcW w:w="5175" w:type="dxa"/>
            <w:vAlign w:val="center"/>
          </w:tcPr>
          <w:p w14:paraId="0C09BC41" w14:textId="77777777" w:rsidR="00782F04" w:rsidRPr="00635683" w:rsidRDefault="00782F04" w:rsidP="00782F04">
            <w:r w:rsidRPr="00635683">
              <w:t>Yurt içi fuarlarının düzenlenmesine ilişkin şartlar</w:t>
            </w:r>
          </w:p>
        </w:tc>
      </w:tr>
      <w:tr w:rsidR="00782F04" w:rsidRPr="00635683" w14:paraId="26C25108" w14:textId="77777777" w:rsidTr="000E51D7">
        <w:trPr>
          <w:trHeight w:val="268"/>
        </w:trPr>
        <w:tc>
          <w:tcPr>
            <w:tcW w:w="3777" w:type="dxa"/>
            <w:vAlign w:val="center"/>
          </w:tcPr>
          <w:p w14:paraId="2C7123EB" w14:textId="77777777" w:rsidR="00782F04" w:rsidRPr="00635683" w:rsidRDefault="00782F04" w:rsidP="00782F04">
            <w:r w:rsidRPr="00635683">
              <w:t>TOBB Global Standartlar Merkezi Görev ve Çalışma Esasları Talimatı</w:t>
            </w:r>
          </w:p>
        </w:tc>
        <w:tc>
          <w:tcPr>
            <w:tcW w:w="5175" w:type="dxa"/>
            <w:vAlign w:val="center"/>
          </w:tcPr>
          <w:p w14:paraId="0B7BC85D" w14:textId="77777777" w:rsidR="00782F04" w:rsidRPr="00635683" w:rsidRDefault="00782F04" w:rsidP="00782F04">
            <w:r w:rsidRPr="00635683">
              <w:t>Global standartlar merkezinin çalışma esaslarına ilişkin şartlar</w:t>
            </w:r>
          </w:p>
        </w:tc>
      </w:tr>
      <w:tr w:rsidR="00782F04" w:rsidRPr="00635683" w14:paraId="0CF22B86" w14:textId="77777777" w:rsidTr="000E51D7">
        <w:trPr>
          <w:trHeight w:val="268"/>
        </w:trPr>
        <w:tc>
          <w:tcPr>
            <w:tcW w:w="3777" w:type="dxa"/>
            <w:vAlign w:val="center"/>
          </w:tcPr>
          <w:p w14:paraId="07AB710F" w14:textId="77777777" w:rsidR="00782F04" w:rsidRPr="00635683" w:rsidRDefault="00782F04" w:rsidP="00782F04">
            <w:r w:rsidRPr="00635683">
              <w:t>TOBB Mesleklerin Gruplandırılması Rehberinin Dayandığı Esaslar</w:t>
            </w:r>
          </w:p>
        </w:tc>
        <w:tc>
          <w:tcPr>
            <w:tcW w:w="5175" w:type="dxa"/>
            <w:vAlign w:val="center"/>
          </w:tcPr>
          <w:p w14:paraId="571CF50F" w14:textId="77777777" w:rsidR="00782F04" w:rsidRPr="00635683" w:rsidRDefault="00782F04" w:rsidP="00782F04">
            <w:r w:rsidRPr="00635683">
              <w:t>AB mesleki grupların istatistiksel sınıflandırılması şartları</w:t>
            </w:r>
          </w:p>
        </w:tc>
      </w:tr>
      <w:tr w:rsidR="00782F04" w:rsidRPr="00635683" w14:paraId="54FF9DAE" w14:textId="77777777" w:rsidTr="000E51D7">
        <w:trPr>
          <w:trHeight w:val="268"/>
        </w:trPr>
        <w:tc>
          <w:tcPr>
            <w:tcW w:w="3777" w:type="dxa"/>
            <w:vAlign w:val="center"/>
          </w:tcPr>
          <w:p w14:paraId="417C7CCF" w14:textId="77777777" w:rsidR="00782F04" w:rsidRPr="00635683" w:rsidRDefault="00782F04" w:rsidP="00782F04">
            <w:r w:rsidRPr="00635683">
              <w:t>TOBB Mesleklerin Gruplandırılması Esasları</w:t>
            </w:r>
          </w:p>
        </w:tc>
        <w:tc>
          <w:tcPr>
            <w:tcW w:w="5175" w:type="dxa"/>
            <w:vAlign w:val="center"/>
          </w:tcPr>
          <w:p w14:paraId="5FCCF5D4" w14:textId="77777777" w:rsidR="00782F04" w:rsidRPr="00635683" w:rsidRDefault="00782F04" w:rsidP="00782F04">
            <w:r w:rsidRPr="00635683">
              <w:t>AB mesleki grupların istatistiksel sınıflandırılması şartları</w:t>
            </w:r>
          </w:p>
        </w:tc>
      </w:tr>
      <w:tr w:rsidR="00782F04" w:rsidRPr="00635683" w14:paraId="59EA5CFF" w14:textId="77777777" w:rsidTr="000E51D7">
        <w:trPr>
          <w:trHeight w:val="268"/>
        </w:trPr>
        <w:tc>
          <w:tcPr>
            <w:tcW w:w="3777" w:type="dxa"/>
            <w:vAlign w:val="center"/>
          </w:tcPr>
          <w:p w14:paraId="6D5109FA" w14:textId="77777777" w:rsidR="00782F04" w:rsidRPr="00635683" w:rsidRDefault="00782F04" w:rsidP="00782F04">
            <w:r w:rsidRPr="00635683">
              <w:t>ATR Dolaşım Belgesi Usul ve Esasları</w:t>
            </w:r>
          </w:p>
        </w:tc>
        <w:tc>
          <w:tcPr>
            <w:tcW w:w="5175" w:type="dxa"/>
            <w:vAlign w:val="center"/>
          </w:tcPr>
          <w:p w14:paraId="58F8BFFE" w14:textId="77777777" w:rsidR="00782F04" w:rsidRPr="00635683" w:rsidRDefault="00782F04" w:rsidP="00782F04">
            <w:r w:rsidRPr="00635683">
              <w:t>ATR Dolaşım belgesinin düzenlenmesine ilişkin şartlar</w:t>
            </w:r>
          </w:p>
        </w:tc>
      </w:tr>
      <w:tr w:rsidR="00782F04" w:rsidRPr="00635683" w14:paraId="4A18D027" w14:textId="77777777" w:rsidTr="000E51D7">
        <w:trPr>
          <w:trHeight w:val="268"/>
        </w:trPr>
        <w:tc>
          <w:tcPr>
            <w:tcW w:w="3777" w:type="dxa"/>
            <w:vAlign w:val="center"/>
          </w:tcPr>
          <w:p w14:paraId="0EFE87CB" w14:textId="77777777" w:rsidR="00782F04" w:rsidRPr="00635683" w:rsidRDefault="00782F04" w:rsidP="00782F04">
            <w:r w:rsidRPr="00635683">
              <w:t>Sigorta Acenteleri Sektör Meclis İle Sigorta Acenteleri İcra Komitesi Seçimlerine Dair Usul ve Esaslar</w:t>
            </w:r>
          </w:p>
        </w:tc>
        <w:tc>
          <w:tcPr>
            <w:tcW w:w="5175" w:type="dxa"/>
            <w:vAlign w:val="center"/>
          </w:tcPr>
          <w:p w14:paraId="55AC3277" w14:textId="77777777" w:rsidR="00782F04" w:rsidRPr="00635683" w:rsidRDefault="00782F04" w:rsidP="00782F04">
            <w:r w:rsidRPr="00635683">
              <w:t>Sigorta Acenteleri Sektör Meclis İle Sigorta Acenteleri İcra Komitesi Seçimlerine ilişkin şarlar</w:t>
            </w:r>
          </w:p>
        </w:tc>
      </w:tr>
      <w:tr w:rsidR="00782F04" w:rsidRPr="00635683" w14:paraId="6B9C40D2" w14:textId="77777777" w:rsidTr="000E51D7">
        <w:trPr>
          <w:trHeight w:val="268"/>
        </w:trPr>
        <w:tc>
          <w:tcPr>
            <w:tcW w:w="3777" w:type="dxa"/>
            <w:vAlign w:val="center"/>
          </w:tcPr>
          <w:p w14:paraId="34F6489A" w14:textId="77777777" w:rsidR="00782F04" w:rsidRPr="00635683" w:rsidRDefault="00782F04" w:rsidP="00782F04">
            <w:pPr>
              <w:jc w:val="both"/>
            </w:pPr>
            <w:r w:rsidRPr="00635683">
              <w:t>Sigorta Eksperleri İcra Komitesi Seçimi, Usul ve Esasları</w:t>
            </w:r>
          </w:p>
        </w:tc>
        <w:tc>
          <w:tcPr>
            <w:tcW w:w="5175" w:type="dxa"/>
            <w:vAlign w:val="center"/>
          </w:tcPr>
          <w:p w14:paraId="674C0D04" w14:textId="77777777" w:rsidR="00782F04" w:rsidRPr="00635683" w:rsidRDefault="00782F04" w:rsidP="00782F04">
            <w:pPr>
              <w:jc w:val="both"/>
            </w:pPr>
            <w:r w:rsidRPr="00635683">
              <w:t>Sigorta Eksperleri İcra Komitesi Seçimine ilişkin şartlar</w:t>
            </w:r>
          </w:p>
        </w:tc>
      </w:tr>
    </w:tbl>
    <w:p w14:paraId="646FA77B" w14:textId="66D6CE0C" w:rsidR="00782F04" w:rsidRPr="00635683" w:rsidRDefault="00537F0B" w:rsidP="00537F0B">
      <w:pPr>
        <w:ind w:left="426"/>
        <w:jc w:val="both"/>
      </w:pPr>
      <w:r w:rsidRPr="00635683">
        <w:t xml:space="preserve">Tablo </w:t>
      </w:r>
      <w:r w:rsidR="00854378" w:rsidRPr="00635683">
        <w:t>18</w:t>
      </w:r>
    </w:p>
    <w:p w14:paraId="1FAD2809" w14:textId="77777777" w:rsidR="00B52BB9" w:rsidRPr="00635683" w:rsidRDefault="00B52BB9" w:rsidP="00635683">
      <w:pPr>
        <w:jc w:val="both"/>
      </w:pPr>
    </w:p>
    <w:p w14:paraId="50E5A6CE" w14:textId="53DFBC41" w:rsidR="00B52BB9" w:rsidRDefault="00B52BB9" w:rsidP="00537F0B">
      <w:pPr>
        <w:ind w:left="426"/>
        <w:jc w:val="both"/>
      </w:pPr>
    </w:p>
    <w:p w14:paraId="4945DB36" w14:textId="23A217B6" w:rsidR="00E712A5" w:rsidRDefault="00E712A5" w:rsidP="00537F0B">
      <w:pPr>
        <w:ind w:left="426"/>
        <w:jc w:val="both"/>
      </w:pPr>
    </w:p>
    <w:p w14:paraId="1C7454BF" w14:textId="11308DF7" w:rsidR="00E712A5" w:rsidRDefault="00E712A5" w:rsidP="00537F0B">
      <w:pPr>
        <w:ind w:left="426"/>
        <w:jc w:val="both"/>
      </w:pPr>
    </w:p>
    <w:p w14:paraId="0EC301E5" w14:textId="2786F011" w:rsidR="00E712A5" w:rsidRDefault="00E712A5" w:rsidP="00537F0B">
      <w:pPr>
        <w:ind w:left="426"/>
        <w:jc w:val="both"/>
      </w:pPr>
    </w:p>
    <w:p w14:paraId="7EB491BE" w14:textId="163B9B23" w:rsidR="00E712A5" w:rsidRDefault="00E712A5" w:rsidP="00537F0B">
      <w:pPr>
        <w:ind w:left="426"/>
        <w:jc w:val="both"/>
      </w:pPr>
    </w:p>
    <w:p w14:paraId="07BB4D68" w14:textId="6304C4FD" w:rsidR="00E712A5" w:rsidRDefault="00E712A5" w:rsidP="00537F0B">
      <w:pPr>
        <w:ind w:left="426"/>
        <w:jc w:val="both"/>
      </w:pPr>
    </w:p>
    <w:p w14:paraId="4905F919" w14:textId="1589C5D1" w:rsidR="00E712A5" w:rsidRDefault="00E712A5" w:rsidP="00537F0B">
      <w:pPr>
        <w:ind w:left="426"/>
        <w:jc w:val="both"/>
      </w:pPr>
    </w:p>
    <w:p w14:paraId="617690B5" w14:textId="113EF979" w:rsidR="00E712A5" w:rsidRDefault="00E712A5" w:rsidP="00537F0B">
      <w:pPr>
        <w:ind w:left="426"/>
        <w:jc w:val="both"/>
      </w:pPr>
    </w:p>
    <w:p w14:paraId="37F55C91" w14:textId="0538A121" w:rsidR="00E712A5" w:rsidRDefault="00E712A5" w:rsidP="00537F0B">
      <w:pPr>
        <w:ind w:left="426"/>
        <w:jc w:val="both"/>
      </w:pPr>
    </w:p>
    <w:p w14:paraId="688A2276" w14:textId="730B687C" w:rsidR="00E712A5" w:rsidRDefault="00E712A5" w:rsidP="00537F0B">
      <w:pPr>
        <w:ind w:left="426"/>
        <w:jc w:val="both"/>
      </w:pPr>
    </w:p>
    <w:p w14:paraId="17B44CEB" w14:textId="2A1FEAC9" w:rsidR="00E712A5" w:rsidRDefault="00E712A5" w:rsidP="00537F0B">
      <w:pPr>
        <w:ind w:left="426"/>
        <w:jc w:val="both"/>
      </w:pPr>
    </w:p>
    <w:p w14:paraId="257ED7B8" w14:textId="197C41A2" w:rsidR="00E712A5" w:rsidRDefault="00E712A5" w:rsidP="00537F0B">
      <w:pPr>
        <w:ind w:left="426"/>
        <w:jc w:val="both"/>
      </w:pPr>
    </w:p>
    <w:p w14:paraId="4EEEA6D6" w14:textId="7B4D2F2A" w:rsidR="00E712A5" w:rsidRDefault="00E712A5" w:rsidP="00537F0B">
      <w:pPr>
        <w:ind w:left="426"/>
        <w:jc w:val="both"/>
      </w:pPr>
    </w:p>
    <w:p w14:paraId="5B1749B4" w14:textId="77777777" w:rsidR="00E712A5" w:rsidRPr="00635683" w:rsidRDefault="00E712A5" w:rsidP="00537F0B">
      <w:pPr>
        <w:ind w:left="426"/>
        <w:jc w:val="both"/>
      </w:pPr>
    </w:p>
    <w:p w14:paraId="153D0448" w14:textId="77777777" w:rsidR="00BE4B9A" w:rsidRPr="00635683" w:rsidRDefault="00535FB1" w:rsidP="0053549C">
      <w:pPr>
        <w:pStyle w:val="ListeParagraf"/>
        <w:numPr>
          <w:ilvl w:val="0"/>
          <w:numId w:val="30"/>
        </w:numPr>
        <w:ind w:left="426" w:hanging="426"/>
        <w:jc w:val="both"/>
        <w:rPr>
          <w:b/>
        </w:rPr>
      </w:pPr>
      <w:r w:rsidRPr="00635683">
        <w:rPr>
          <w:b/>
        </w:rPr>
        <w:t>HİZMETLERİN KAPSAMI</w:t>
      </w:r>
    </w:p>
    <w:p w14:paraId="60D9F0A8" w14:textId="77777777" w:rsidR="009C0795" w:rsidRPr="00635683" w:rsidRDefault="00D63D55" w:rsidP="00535FB1">
      <w:pPr>
        <w:ind w:left="426"/>
      </w:pPr>
      <w:r w:rsidRPr="00635683">
        <w:t xml:space="preserve">Oda hizmetlerinin kapsamı aşağıdaki tabloda yer almaktadır. </w:t>
      </w:r>
    </w:p>
    <w:p w14:paraId="23F24735" w14:textId="77777777" w:rsidR="00D63D55" w:rsidRPr="00635683" w:rsidRDefault="00D63D55" w:rsidP="00535FB1">
      <w:pPr>
        <w:ind w:left="426"/>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5"/>
        <w:gridCol w:w="4203"/>
      </w:tblGrid>
      <w:tr w:rsidR="009C0795" w:rsidRPr="00635683" w14:paraId="418FD229" w14:textId="77777777" w:rsidTr="00C2133C">
        <w:trPr>
          <w:trHeight w:val="64"/>
        </w:trPr>
        <w:tc>
          <w:tcPr>
            <w:tcW w:w="5245" w:type="dxa"/>
            <w:tcBorders>
              <w:bottom w:val="single" w:sz="4" w:space="0" w:color="auto"/>
            </w:tcBorders>
            <w:shd w:val="clear" w:color="auto" w:fill="FFFF00"/>
            <w:vAlign w:val="center"/>
          </w:tcPr>
          <w:p w14:paraId="20A27E7E" w14:textId="77777777" w:rsidR="009C0795" w:rsidRPr="00635683" w:rsidRDefault="009C0795" w:rsidP="00C62986">
            <w:pPr>
              <w:jc w:val="center"/>
              <w:rPr>
                <w:b/>
              </w:rPr>
            </w:pPr>
            <w:r w:rsidRPr="00635683">
              <w:rPr>
                <w:b/>
              </w:rPr>
              <w:t>YÜKÜMLÜLÜKLERİMİZ</w:t>
            </w:r>
          </w:p>
        </w:tc>
        <w:tc>
          <w:tcPr>
            <w:tcW w:w="4253" w:type="dxa"/>
            <w:tcBorders>
              <w:bottom w:val="single" w:sz="4" w:space="0" w:color="auto"/>
            </w:tcBorders>
            <w:shd w:val="clear" w:color="auto" w:fill="FFFF00"/>
            <w:vAlign w:val="center"/>
          </w:tcPr>
          <w:p w14:paraId="14DB7122" w14:textId="77777777" w:rsidR="009C0795" w:rsidRPr="00635683" w:rsidRDefault="009C0795" w:rsidP="00C62986">
            <w:pPr>
              <w:jc w:val="center"/>
              <w:rPr>
                <w:b/>
              </w:rPr>
            </w:pPr>
            <w:r w:rsidRPr="00635683">
              <w:rPr>
                <w:b/>
              </w:rPr>
              <w:t>FAALİYETLERİMİZ</w:t>
            </w:r>
          </w:p>
        </w:tc>
      </w:tr>
      <w:tr w:rsidR="009C0795" w:rsidRPr="00635683" w14:paraId="0D0E6E9B" w14:textId="77777777" w:rsidTr="00C2133C">
        <w:trPr>
          <w:trHeight w:val="3674"/>
        </w:trPr>
        <w:tc>
          <w:tcPr>
            <w:tcW w:w="5245" w:type="dxa"/>
            <w:shd w:val="clear" w:color="auto" w:fill="C2D69B" w:themeFill="accent3" w:themeFillTint="99"/>
            <w:vAlign w:val="center"/>
          </w:tcPr>
          <w:p w14:paraId="457E3A33" w14:textId="77777777" w:rsidR="00C2133C" w:rsidRPr="00635683" w:rsidRDefault="00C2133C" w:rsidP="0053549C">
            <w:pPr>
              <w:numPr>
                <w:ilvl w:val="0"/>
                <w:numId w:val="41"/>
              </w:numPr>
              <w:ind w:left="313" w:hanging="284"/>
            </w:pPr>
            <w:r w:rsidRPr="00635683">
              <w:t xml:space="preserve">Muamelat Hizmetleri </w:t>
            </w:r>
          </w:p>
          <w:p w14:paraId="168B7F10" w14:textId="77777777" w:rsidR="00C2133C" w:rsidRPr="00635683" w:rsidRDefault="00C2133C" w:rsidP="0053549C">
            <w:pPr>
              <w:numPr>
                <w:ilvl w:val="0"/>
                <w:numId w:val="41"/>
              </w:numPr>
              <w:ind w:left="313" w:hanging="284"/>
            </w:pPr>
            <w:r w:rsidRPr="00635683">
              <w:t>Kurumsal İlişkiler ve Temsil Hizmetleri</w:t>
            </w:r>
          </w:p>
          <w:p w14:paraId="009635B3" w14:textId="77777777" w:rsidR="00C2133C" w:rsidRPr="00635683" w:rsidRDefault="00C2133C" w:rsidP="0053549C">
            <w:pPr>
              <w:numPr>
                <w:ilvl w:val="0"/>
                <w:numId w:val="41"/>
              </w:numPr>
              <w:ind w:left="313" w:hanging="284"/>
            </w:pPr>
            <w:r w:rsidRPr="00635683">
              <w:t>Oda Organ İşlemleri</w:t>
            </w:r>
          </w:p>
          <w:p w14:paraId="1D96BFF0" w14:textId="77777777" w:rsidR="00C2133C" w:rsidRPr="00635683" w:rsidRDefault="00C2133C" w:rsidP="0053549C">
            <w:pPr>
              <w:numPr>
                <w:ilvl w:val="0"/>
                <w:numId w:val="41"/>
              </w:numPr>
              <w:ind w:left="313" w:hanging="284"/>
            </w:pPr>
            <w:r w:rsidRPr="00635683">
              <w:t>Oda Muhasebe İşlemleri</w:t>
            </w:r>
          </w:p>
          <w:p w14:paraId="3B4E1E99" w14:textId="77777777" w:rsidR="00C2133C" w:rsidRPr="00635683" w:rsidRDefault="00C2133C" w:rsidP="0053549C">
            <w:pPr>
              <w:numPr>
                <w:ilvl w:val="0"/>
                <w:numId w:val="41"/>
              </w:numPr>
              <w:ind w:left="313" w:hanging="284"/>
            </w:pPr>
            <w:r w:rsidRPr="00635683">
              <w:t>Tahkim Hizmetleri</w:t>
            </w:r>
          </w:p>
          <w:p w14:paraId="3EF8B2B4" w14:textId="77777777" w:rsidR="00C2133C" w:rsidRPr="00635683" w:rsidRDefault="00C2133C" w:rsidP="00C2133C">
            <w:r w:rsidRPr="00635683">
              <w:t xml:space="preserve">Oda Hizmetleri aşağıda yazılı yasa ve yönetmeliklere göre yapılmaktadır. </w:t>
            </w:r>
          </w:p>
          <w:p w14:paraId="65EC80C0" w14:textId="77777777" w:rsidR="00C2133C" w:rsidRPr="00635683" w:rsidRDefault="00C2133C" w:rsidP="00C2133C">
            <w:r w:rsidRPr="00635683">
              <w:t xml:space="preserve">Yasal değişiklikler kurumsal olarak izlenmekte ve verilen hizmetlerde güncel halleri yönetmelikler, tebliğler ve esaslar uyarınca uygulanmaktadır. </w:t>
            </w:r>
          </w:p>
          <w:p w14:paraId="3D142C07" w14:textId="77777777" w:rsidR="00C2133C" w:rsidRPr="00635683" w:rsidRDefault="00C2133C" w:rsidP="00C2133C">
            <w:pPr>
              <w:rPr>
                <w:b/>
                <w:u w:val="single"/>
              </w:rPr>
            </w:pPr>
            <w:r w:rsidRPr="00635683">
              <w:rPr>
                <w:b/>
                <w:u w:val="single"/>
              </w:rPr>
              <w:t>Kanunlar;</w:t>
            </w:r>
          </w:p>
          <w:p w14:paraId="49E9E00F" w14:textId="77777777" w:rsidR="00C2133C" w:rsidRPr="00635683" w:rsidRDefault="00C2133C" w:rsidP="0053549C">
            <w:pPr>
              <w:numPr>
                <w:ilvl w:val="0"/>
                <w:numId w:val="42"/>
              </w:numPr>
              <w:ind w:left="313" w:hanging="284"/>
            </w:pPr>
            <w:r w:rsidRPr="00635683">
              <w:t>5174 Sayılı Türkiye Odalar ve Borsalar Kanunu</w:t>
            </w:r>
          </w:p>
          <w:p w14:paraId="2C457F49" w14:textId="77777777" w:rsidR="00C2133C" w:rsidRPr="00635683" w:rsidRDefault="00C2133C" w:rsidP="0053549C">
            <w:pPr>
              <w:numPr>
                <w:ilvl w:val="0"/>
                <w:numId w:val="42"/>
              </w:numPr>
              <w:ind w:left="313" w:hanging="284"/>
            </w:pPr>
            <w:r w:rsidRPr="00635683">
              <w:t>Amme Alacakları Yasası</w:t>
            </w:r>
          </w:p>
          <w:p w14:paraId="0130D336" w14:textId="77777777" w:rsidR="00C2133C" w:rsidRPr="00635683" w:rsidRDefault="00C2133C" w:rsidP="0053549C">
            <w:pPr>
              <w:numPr>
                <w:ilvl w:val="0"/>
                <w:numId w:val="42"/>
              </w:numPr>
              <w:ind w:left="313" w:hanging="284"/>
            </w:pPr>
            <w:r w:rsidRPr="00635683">
              <w:t>Türk Ticaret Kanunu</w:t>
            </w:r>
          </w:p>
          <w:p w14:paraId="4923813A" w14:textId="77777777" w:rsidR="00C2133C" w:rsidRPr="00635683" w:rsidRDefault="00C2133C" w:rsidP="0053549C">
            <w:pPr>
              <w:numPr>
                <w:ilvl w:val="0"/>
                <w:numId w:val="42"/>
              </w:numPr>
              <w:ind w:left="313" w:hanging="284"/>
            </w:pPr>
            <w:r w:rsidRPr="00635683">
              <w:t>Türk Ceza Kanunu</w:t>
            </w:r>
          </w:p>
          <w:p w14:paraId="72217A44" w14:textId="77777777" w:rsidR="00C2133C" w:rsidRPr="00635683" w:rsidRDefault="00C2133C" w:rsidP="0053549C">
            <w:pPr>
              <w:numPr>
                <w:ilvl w:val="0"/>
                <w:numId w:val="42"/>
              </w:numPr>
              <w:ind w:left="313" w:hanging="284"/>
            </w:pPr>
            <w:r w:rsidRPr="00635683">
              <w:t>Türk Medeni Kanunu</w:t>
            </w:r>
          </w:p>
          <w:p w14:paraId="095C7319" w14:textId="77777777" w:rsidR="00C2133C" w:rsidRPr="00635683" w:rsidRDefault="00C2133C" w:rsidP="0053549C">
            <w:pPr>
              <w:numPr>
                <w:ilvl w:val="0"/>
                <w:numId w:val="42"/>
              </w:numPr>
              <w:ind w:left="313" w:hanging="284"/>
            </w:pPr>
            <w:r w:rsidRPr="00635683">
              <w:t>Borçlar Kanunu</w:t>
            </w:r>
          </w:p>
          <w:p w14:paraId="3AB84B3E" w14:textId="77777777" w:rsidR="00C2133C" w:rsidRPr="00635683" w:rsidRDefault="00C2133C" w:rsidP="0053549C">
            <w:pPr>
              <w:numPr>
                <w:ilvl w:val="0"/>
                <w:numId w:val="42"/>
              </w:numPr>
              <w:ind w:left="313" w:hanging="284"/>
            </w:pPr>
            <w:r w:rsidRPr="00635683">
              <w:t>İcra İflas Kanunu</w:t>
            </w:r>
          </w:p>
          <w:p w14:paraId="4B2B561A" w14:textId="77777777" w:rsidR="00C2133C" w:rsidRPr="00635683" w:rsidRDefault="00C2133C" w:rsidP="0053549C">
            <w:pPr>
              <w:numPr>
                <w:ilvl w:val="0"/>
                <w:numId w:val="42"/>
              </w:numPr>
              <w:ind w:left="313" w:hanging="284"/>
            </w:pPr>
            <w:r w:rsidRPr="00635683">
              <w:t>Ticari İşletme Rehini Kanunu</w:t>
            </w:r>
          </w:p>
          <w:p w14:paraId="5892EF59" w14:textId="77777777" w:rsidR="00C2133C" w:rsidRPr="00635683" w:rsidRDefault="00C2133C" w:rsidP="0053549C">
            <w:pPr>
              <w:numPr>
                <w:ilvl w:val="0"/>
                <w:numId w:val="42"/>
              </w:numPr>
              <w:ind w:left="313" w:hanging="284"/>
            </w:pPr>
            <w:r w:rsidRPr="00635683">
              <w:t>Harçlar Kanunu</w:t>
            </w:r>
          </w:p>
          <w:p w14:paraId="17F50340" w14:textId="77777777" w:rsidR="00C2133C" w:rsidRPr="00635683" w:rsidRDefault="00C2133C" w:rsidP="0053549C">
            <w:pPr>
              <w:numPr>
                <w:ilvl w:val="0"/>
                <w:numId w:val="42"/>
              </w:numPr>
              <w:ind w:left="313" w:hanging="284"/>
            </w:pPr>
            <w:r w:rsidRPr="00635683">
              <w:t>Kooperatifler Kanunu</w:t>
            </w:r>
          </w:p>
          <w:p w14:paraId="2D8A6087" w14:textId="77777777" w:rsidR="00C2133C" w:rsidRPr="00635683" w:rsidRDefault="00C2133C" w:rsidP="0053549C">
            <w:pPr>
              <w:numPr>
                <w:ilvl w:val="0"/>
                <w:numId w:val="42"/>
              </w:numPr>
              <w:ind w:left="313" w:hanging="284"/>
            </w:pPr>
            <w:r w:rsidRPr="00635683">
              <w:t>7201 Tebligat Kanunu</w:t>
            </w:r>
          </w:p>
          <w:p w14:paraId="30A5F050" w14:textId="77777777" w:rsidR="00C2133C" w:rsidRPr="00635683" w:rsidRDefault="00C2133C" w:rsidP="0053549C">
            <w:pPr>
              <w:numPr>
                <w:ilvl w:val="0"/>
                <w:numId w:val="42"/>
              </w:numPr>
              <w:ind w:left="313" w:hanging="284"/>
            </w:pPr>
            <w:r w:rsidRPr="00635683">
              <w:t>Sigortacılık Kanunu</w:t>
            </w:r>
          </w:p>
          <w:p w14:paraId="6900FBA9" w14:textId="77777777" w:rsidR="00C2133C" w:rsidRPr="00635683" w:rsidRDefault="00C2133C" w:rsidP="0053549C">
            <w:pPr>
              <w:numPr>
                <w:ilvl w:val="0"/>
                <w:numId w:val="42"/>
              </w:numPr>
              <w:ind w:left="313" w:hanging="284"/>
            </w:pPr>
            <w:r w:rsidRPr="00635683">
              <w:t>5510 Sayılı Sosyal Sigortalar ve Genel Sağlık Sigortası Kanunu</w:t>
            </w:r>
          </w:p>
          <w:p w14:paraId="65C370FD" w14:textId="77777777" w:rsidR="00C2133C" w:rsidRPr="00635683" w:rsidRDefault="00C2133C" w:rsidP="0053549C">
            <w:pPr>
              <w:numPr>
                <w:ilvl w:val="0"/>
                <w:numId w:val="42"/>
              </w:numPr>
              <w:ind w:left="313" w:hanging="284"/>
            </w:pPr>
            <w:r w:rsidRPr="00635683">
              <w:t>5215 Sayılı Belediye Kanunu</w:t>
            </w:r>
          </w:p>
          <w:p w14:paraId="15D277A6" w14:textId="77777777" w:rsidR="00C2133C" w:rsidRPr="00635683" w:rsidRDefault="00C2133C" w:rsidP="0053549C">
            <w:pPr>
              <w:numPr>
                <w:ilvl w:val="0"/>
                <w:numId w:val="42"/>
              </w:numPr>
              <w:ind w:left="313" w:hanging="284"/>
            </w:pPr>
            <w:r w:rsidRPr="00635683">
              <w:t>4572 Sayılı Tarım Satış Kooperatif ve Birlikleri Hakkında Kanun</w:t>
            </w:r>
          </w:p>
          <w:p w14:paraId="4644D7B2" w14:textId="77777777" w:rsidR="00C2133C" w:rsidRPr="00635683" w:rsidRDefault="00C2133C" w:rsidP="0053549C">
            <w:pPr>
              <w:numPr>
                <w:ilvl w:val="0"/>
                <w:numId w:val="42"/>
              </w:numPr>
              <w:ind w:left="313" w:hanging="284"/>
            </w:pPr>
            <w:r w:rsidRPr="00635683">
              <w:t>Rekabet Kurumu Yasası</w:t>
            </w:r>
          </w:p>
          <w:p w14:paraId="5A13B0F0" w14:textId="77777777" w:rsidR="00C2133C" w:rsidRPr="00635683" w:rsidRDefault="00C2133C" w:rsidP="0053549C">
            <w:pPr>
              <w:numPr>
                <w:ilvl w:val="0"/>
                <w:numId w:val="42"/>
              </w:numPr>
              <w:ind w:left="313" w:hanging="284"/>
            </w:pPr>
            <w:r w:rsidRPr="00635683">
              <w:t>6224 Sayılı Yabancı Sermayeyi Teşvik Kanunu</w:t>
            </w:r>
          </w:p>
          <w:p w14:paraId="4077C8E5" w14:textId="77777777" w:rsidR="00C2133C" w:rsidRPr="00635683" w:rsidRDefault="00C2133C" w:rsidP="0053549C">
            <w:pPr>
              <w:numPr>
                <w:ilvl w:val="0"/>
                <w:numId w:val="42"/>
              </w:numPr>
              <w:ind w:left="313" w:hanging="284"/>
            </w:pPr>
            <w:r w:rsidRPr="00635683">
              <w:t xml:space="preserve">1086 Sayılı Hukuk Usulü Muhakemeleri Kanunu </w:t>
            </w:r>
          </w:p>
          <w:p w14:paraId="4E62CDA3" w14:textId="77777777" w:rsidR="00C2133C" w:rsidRPr="00635683" w:rsidRDefault="00C2133C" w:rsidP="00C2133C">
            <w:pPr>
              <w:ind w:left="34"/>
              <w:rPr>
                <w:b/>
                <w:u w:val="single"/>
              </w:rPr>
            </w:pPr>
            <w:r w:rsidRPr="00635683">
              <w:rPr>
                <w:b/>
                <w:u w:val="single"/>
              </w:rPr>
              <w:t>Yönetmelikler;</w:t>
            </w:r>
          </w:p>
          <w:p w14:paraId="3F77B4E4" w14:textId="77777777" w:rsidR="00C2133C" w:rsidRPr="00635683" w:rsidRDefault="00CD699B" w:rsidP="0053549C">
            <w:pPr>
              <w:numPr>
                <w:ilvl w:val="0"/>
                <w:numId w:val="43"/>
              </w:numPr>
              <w:ind w:left="313" w:hanging="284"/>
            </w:pPr>
            <w:r w:rsidRPr="00635683">
              <w:t>Oda</w:t>
            </w:r>
            <w:r w:rsidR="00C2133C" w:rsidRPr="00635683">
              <w:t>larda Kullanılacak Belge ve Defterler</w:t>
            </w:r>
          </w:p>
          <w:p w14:paraId="6E635E06" w14:textId="77777777" w:rsidR="00C2133C" w:rsidRPr="00635683" w:rsidRDefault="00C2133C" w:rsidP="0053549C">
            <w:pPr>
              <w:numPr>
                <w:ilvl w:val="0"/>
                <w:numId w:val="43"/>
              </w:numPr>
              <w:ind w:left="313" w:hanging="284"/>
            </w:pPr>
            <w:r w:rsidRPr="00635683">
              <w:t xml:space="preserve">Organ Seçimleri Yönetmeliği </w:t>
            </w:r>
          </w:p>
          <w:p w14:paraId="751B0C27" w14:textId="77777777" w:rsidR="00C2133C" w:rsidRPr="00635683" w:rsidRDefault="00C2133C" w:rsidP="0053549C">
            <w:pPr>
              <w:numPr>
                <w:ilvl w:val="0"/>
                <w:numId w:val="43"/>
              </w:numPr>
              <w:ind w:left="313" w:hanging="284"/>
            </w:pPr>
            <w:r w:rsidRPr="00635683">
              <w:t>Odalarda Mesleklerin Gruplandırılması Yönetmeliği</w:t>
            </w:r>
          </w:p>
          <w:p w14:paraId="29AE3DAA" w14:textId="77777777" w:rsidR="00C2133C" w:rsidRPr="00635683" w:rsidRDefault="00C2133C" w:rsidP="0053549C">
            <w:pPr>
              <w:numPr>
                <w:ilvl w:val="0"/>
                <w:numId w:val="43"/>
              </w:numPr>
              <w:ind w:left="313" w:hanging="284"/>
            </w:pPr>
            <w:r w:rsidRPr="00635683">
              <w:t>Kayıt Ücretleri ile Yıllık Aidat Yönetmeliği</w:t>
            </w:r>
          </w:p>
          <w:p w14:paraId="1C806239" w14:textId="77777777" w:rsidR="00C2133C" w:rsidRPr="00635683" w:rsidRDefault="00C2133C" w:rsidP="0053549C">
            <w:pPr>
              <w:numPr>
                <w:ilvl w:val="0"/>
                <w:numId w:val="43"/>
              </w:numPr>
              <w:ind w:left="313" w:hanging="284"/>
            </w:pPr>
            <w:r w:rsidRPr="00635683">
              <w:t>Oda ve Borsa Şubeleri ve Temsilcilikleri Yönetmeliği</w:t>
            </w:r>
          </w:p>
          <w:p w14:paraId="0444F8C8" w14:textId="77777777" w:rsidR="00C2133C" w:rsidRPr="00635683" w:rsidRDefault="00C2133C" w:rsidP="0053549C">
            <w:pPr>
              <w:numPr>
                <w:ilvl w:val="0"/>
                <w:numId w:val="43"/>
              </w:numPr>
              <w:ind w:left="313" w:hanging="284"/>
            </w:pPr>
            <w:r w:rsidRPr="00635683">
              <w:t>Azami Fiyat Tarifeleri Yönetmeliği</w:t>
            </w:r>
          </w:p>
          <w:p w14:paraId="6508BC7D" w14:textId="77777777" w:rsidR="00C2133C" w:rsidRPr="00635683" w:rsidRDefault="00C2133C" w:rsidP="0053549C">
            <w:pPr>
              <w:numPr>
                <w:ilvl w:val="0"/>
                <w:numId w:val="43"/>
              </w:numPr>
              <w:ind w:left="313" w:hanging="284"/>
            </w:pPr>
            <w:r w:rsidRPr="00635683">
              <w:t xml:space="preserve">Birlik Tarafından Çıkarılan Oda-Borsa-Birlik Pay Yönetmeliği </w:t>
            </w:r>
          </w:p>
          <w:p w14:paraId="1B33EB38" w14:textId="77777777" w:rsidR="00C2133C" w:rsidRPr="00635683" w:rsidRDefault="00C2133C" w:rsidP="0053549C">
            <w:pPr>
              <w:numPr>
                <w:ilvl w:val="0"/>
                <w:numId w:val="43"/>
              </w:numPr>
              <w:ind w:left="313" w:hanging="284"/>
            </w:pPr>
            <w:r w:rsidRPr="00635683">
              <w:t>Bakanlık Tarafından Çıkarılan Pay Yönetmeliği</w:t>
            </w:r>
          </w:p>
          <w:p w14:paraId="31D374B9" w14:textId="77777777" w:rsidR="00C2133C" w:rsidRPr="00635683" w:rsidRDefault="00C2133C" w:rsidP="0053549C">
            <w:pPr>
              <w:numPr>
                <w:ilvl w:val="0"/>
                <w:numId w:val="43"/>
              </w:numPr>
              <w:ind w:left="313" w:hanging="284"/>
            </w:pPr>
            <w:r w:rsidRPr="00635683">
              <w:t>Türkiye Sektör Meclisleri Yönetmeliği</w:t>
            </w:r>
          </w:p>
          <w:p w14:paraId="1831AB96" w14:textId="77777777" w:rsidR="00C2133C" w:rsidRPr="00635683" w:rsidRDefault="00C2133C" w:rsidP="0053549C">
            <w:pPr>
              <w:numPr>
                <w:ilvl w:val="0"/>
                <w:numId w:val="43"/>
              </w:numPr>
              <w:ind w:left="313" w:hanging="284"/>
            </w:pPr>
            <w:r w:rsidRPr="00635683">
              <w:lastRenderedPageBreak/>
              <w:t>Disiplin Kurulu Yönetmeliği</w:t>
            </w:r>
          </w:p>
          <w:p w14:paraId="44904CD1" w14:textId="77777777" w:rsidR="00C2133C" w:rsidRPr="00635683" w:rsidRDefault="00C2133C" w:rsidP="0053549C">
            <w:pPr>
              <w:numPr>
                <w:ilvl w:val="0"/>
                <w:numId w:val="43"/>
              </w:numPr>
              <w:ind w:left="313" w:hanging="284"/>
            </w:pPr>
            <w:r w:rsidRPr="00635683">
              <w:t>Bütçe ve Muhasebe Yönetmeliği</w:t>
            </w:r>
          </w:p>
          <w:p w14:paraId="6EDFD806" w14:textId="77777777" w:rsidR="00C2133C" w:rsidRPr="00635683" w:rsidRDefault="00C2133C" w:rsidP="0053549C">
            <w:pPr>
              <w:numPr>
                <w:ilvl w:val="0"/>
                <w:numId w:val="43"/>
              </w:numPr>
              <w:ind w:left="313" w:hanging="284"/>
            </w:pPr>
            <w:r w:rsidRPr="00635683">
              <w:t>Genel Kurul Yönetmeliği</w:t>
            </w:r>
          </w:p>
          <w:p w14:paraId="1C6F3FD0" w14:textId="77777777" w:rsidR="00C2133C" w:rsidRPr="00635683" w:rsidRDefault="00C2133C" w:rsidP="0053549C">
            <w:pPr>
              <w:numPr>
                <w:ilvl w:val="0"/>
                <w:numId w:val="43"/>
              </w:numPr>
              <w:ind w:left="313" w:hanging="284"/>
            </w:pPr>
            <w:r w:rsidRPr="00635683">
              <w:t>Genel Sekreter Yönetmeliği</w:t>
            </w:r>
          </w:p>
          <w:p w14:paraId="72EFDC1C" w14:textId="77777777" w:rsidR="00C2133C" w:rsidRPr="00635683" w:rsidRDefault="00C2133C" w:rsidP="0053549C">
            <w:pPr>
              <w:numPr>
                <w:ilvl w:val="0"/>
                <w:numId w:val="43"/>
              </w:numPr>
              <w:ind w:left="313" w:hanging="284"/>
            </w:pPr>
            <w:r w:rsidRPr="00635683">
              <w:t>Hakem Bilirkişi ve Eksper Listeleri Yönetmeliği</w:t>
            </w:r>
          </w:p>
          <w:p w14:paraId="76DC1E4C" w14:textId="77777777" w:rsidR="00C2133C" w:rsidRPr="00635683" w:rsidRDefault="00C2133C" w:rsidP="0053549C">
            <w:pPr>
              <w:numPr>
                <w:ilvl w:val="0"/>
                <w:numId w:val="43"/>
              </w:numPr>
              <w:ind w:left="313" w:hanging="284"/>
            </w:pPr>
            <w:r w:rsidRPr="00635683">
              <w:t>Oda Muamelat Yönetmeliği</w:t>
            </w:r>
          </w:p>
          <w:p w14:paraId="75833AD3" w14:textId="77777777" w:rsidR="00C2133C" w:rsidRPr="00635683" w:rsidRDefault="00C2133C" w:rsidP="0053549C">
            <w:pPr>
              <w:numPr>
                <w:ilvl w:val="0"/>
                <w:numId w:val="43"/>
              </w:numPr>
              <w:ind w:left="313" w:hanging="284"/>
            </w:pPr>
            <w:r w:rsidRPr="00635683">
              <w:t>Sandık Pay Yönetmeliği</w:t>
            </w:r>
          </w:p>
          <w:p w14:paraId="46749C2D" w14:textId="77777777" w:rsidR="00C2133C" w:rsidRPr="00635683" w:rsidRDefault="00C2133C" w:rsidP="0053549C">
            <w:pPr>
              <w:numPr>
                <w:ilvl w:val="0"/>
                <w:numId w:val="43"/>
              </w:numPr>
              <w:ind w:left="313" w:hanging="284"/>
            </w:pPr>
            <w:r w:rsidRPr="00635683">
              <w:t>Değişik DEİK Yönetmeliği</w:t>
            </w:r>
          </w:p>
          <w:p w14:paraId="02983701" w14:textId="77777777" w:rsidR="00C2133C" w:rsidRPr="00635683" w:rsidRDefault="00C2133C" w:rsidP="0053549C">
            <w:pPr>
              <w:numPr>
                <w:ilvl w:val="0"/>
                <w:numId w:val="43"/>
              </w:numPr>
              <w:ind w:left="313" w:hanging="284"/>
            </w:pPr>
            <w:r w:rsidRPr="00635683">
              <w:t>Türk- Yabancı, Yabancı- Türk Ticaret, Sanayi ve Deniz Ticaret oda derneklerinin kuruluş, işleyiş ve denetim usul ve esasları hakkında yönetmelik</w:t>
            </w:r>
          </w:p>
          <w:p w14:paraId="2482CDDF" w14:textId="77777777" w:rsidR="00C2133C" w:rsidRPr="00635683" w:rsidRDefault="00C2133C" w:rsidP="0053549C">
            <w:pPr>
              <w:numPr>
                <w:ilvl w:val="0"/>
                <w:numId w:val="43"/>
              </w:numPr>
              <w:ind w:left="313" w:hanging="284"/>
            </w:pPr>
            <w:r w:rsidRPr="00635683">
              <w:t>Sigorta Acenteleri Sektör Meclisi ve İcra Komitesi Yönetmeliği</w:t>
            </w:r>
          </w:p>
          <w:p w14:paraId="4920B9CF" w14:textId="77777777" w:rsidR="00C2133C" w:rsidRPr="00635683" w:rsidRDefault="00C2133C" w:rsidP="0053549C">
            <w:pPr>
              <w:numPr>
                <w:ilvl w:val="0"/>
                <w:numId w:val="43"/>
              </w:numPr>
              <w:ind w:left="313" w:hanging="284"/>
            </w:pPr>
            <w:r w:rsidRPr="00635683">
              <w:t>Sigorta Eksperleri İcra Komitesi Yönetmeliği</w:t>
            </w:r>
          </w:p>
          <w:p w14:paraId="078503DC" w14:textId="77777777" w:rsidR="00C2133C" w:rsidRPr="00635683" w:rsidRDefault="00C2133C" w:rsidP="0053549C">
            <w:pPr>
              <w:numPr>
                <w:ilvl w:val="0"/>
                <w:numId w:val="43"/>
              </w:numPr>
              <w:ind w:left="313" w:hanging="284"/>
            </w:pPr>
            <w:r w:rsidRPr="00635683">
              <w:t>İş Kanunu</w:t>
            </w:r>
          </w:p>
          <w:p w14:paraId="14F1B13E" w14:textId="77777777" w:rsidR="00C2133C" w:rsidRPr="00635683" w:rsidRDefault="00C2133C" w:rsidP="0053549C">
            <w:pPr>
              <w:numPr>
                <w:ilvl w:val="0"/>
                <w:numId w:val="43"/>
              </w:numPr>
              <w:ind w:left="313" w:hanging="284"/>
            </w:pPr>
            <w:r w:rsidRPr="00635683">
              <w:t>Personel Yönetmeliği</w:t>
            </w:r>
          </w:p>
          <w:p w14:paraId="17295258" w14:textId="77777777" w:rsidR="00C2133C" w:rsidRPr="00635683" w:rsidRDefault="00C2133C" w:rsidP="0053549C">
            <w:pPr>
              <w:numPr>
                <w:ilvl w:val="0"/>
                <w:numId w:val="43"/>
              </w:numPr>
              <w:ind w:left="313" w:hanging="284"/>
            </w:pPr>
            <w:r w:rsidRPr="00635683">
              <w:t>Personel Sicil Yönetmeliği</w:t>
            </w:r>
          </w:p>
          <w:p w14:paraId="2748C400" w14:textId="77777777" w:rsidR="00C2133C" w:rsidRPr="00635683" w:rsidRDefault="00C2133C" w:rsidP="0053549C">
            <w:pPr>
              <w:numPr>
                <w:ilvl w:val="0"/>
                <w:numId w:val="43"/>
              </w:numPr>
              <w:ind w:left="313" w:hanging="284"/>
            </w:pPr>
            <w:r w:rsidRPr="00635683">
              <w:t>TOBB Harcı Harcırah Yönergesi</w:t>
            </w:r>
          </w:p>
          <w:p w14:paraId="2D93F929" w14:textId="77777777" w:rsidR="00C2133C" w:rsidRPr="00635683" w:rsidRDefault="00C2133C" w:rsidP="0053549C">
            <w:pPr>
              <w:numPr>
                <w:ilvl w:val="0"/>
                <w:numId w:val="43"/>
              </w:numPr>
              <w:ind w:left="313" w:hanging="284"/>
            </w:pPr>
            <w:r w:rsidRPr="00635683">
              <w:t>TOBB Personel İç Yönetmeliği</w:t>
            </w:r>
          </w:p>
          <w:p w14:paraId="20CA6679" w14:textId="77777777" w:rsidR="00C2133C" w:rsidRPr="00635683" w:rsidRDefault="00C2133C" w:rsidP="0053549C">
            <w:pPr>
              <w:numPr>
                <w:ilvl w:val="0"/>
                <w:numId w:val="43"/>
              </w:numPr>
              <w:ind w:left="313" w:hanging="284"/>
            </w:pPr>
            <w:r w:rsidRPr="00635683">
              <w:t>Karşılıksız Bursa İlişkin Tip İç Yönetmelik</w:t>
            </w:r>
          </w:p>
          <w:p w14:paraId="0FC9FBDD" w14:textId="77777777" w:rsidR="00C2133C" w:rsidRPr="00635683" w:rsidRDefault="00C2133C" w:rsidP="0053549C">
            <w:pPr>
              <w:numPr>
                <w:ilvl w:val="0"/>
                <w:numId w:val="43"/>
              </w:numPr>
              <w:ind w:left="313" w:hanging="284"/>
            </w:pPr>
            <w:r w:rsidRPr="00635683">
              <w:t>TOBB ve Birlik Personeli, Sigorta Emekli Sandığı Vakfı, Vakıf Senedi</w:t>
            </w:r>
          </w:p>
          <w:p w14:paraId="52D000D6" w14:textId="77777777" w:rsidR="00C2133C" w:rsidRPr="00635683" w:rsidRDefault="00C2133C" w:rsidP="0053549C">
            <w:pPr>
              <w:numPr>
                <w:ilvl w:val="0"/>
                <w:numId w:val="43"/>
              </w:numPr>
              <w:ind w:left="313" w:hanging="284"/>
            </w:pPr>
            <w:r w:rsidRPr="00635683">
              <w:t>Bilgi Alma Kanunu</w:t>
            </w:r>
          </w:p>
          <w:p w14:paraId="10BCEA63" w14:textId="77777777" w:rsidR="00C2133C" w:rsidRPr="00635683" w:rsidRDefault="00C2133C" w:rsidP="00C2133C">
            <w:pPr>
              <w:rPr>
                <w:b/>
                <w:u w:val="single"/>
              </w:rPr>
            </w:pPr>
            <w:r w:rsidRPr="00635683">
              <w:rPr>
                <w:b/>
                <w:u w:val="single"/>
              </w:rPr>
              <w:t>Esaslar</w:t>
            </w:r>
          </w:p>
          <w:p w14:paraId="3A7886DF" w14:textId="77777777" w:rsidR="00C2133C" w:rsidRPr="00635683" w:rsidRDefault="00C2133C" w:rsidP="0053549C">
            <w:pPr>
              <w:numPr>
                <w:ilvl w:val="0"/>
                <w:numId w:val="44"/>
              </w:numPr>
              <w:ind w:left="313" w:hanging="284"/>
            </w:pPr>
            <w:r w:rsidRPr="00635683">
              <w:t>TOBB Kadın Girişimciler Kurulu Çalışma Esasları</w:t>
            </w:r>
          </w:p>
          <w:p w14:paraId="3CDAE79D" w14:textId="77777777" w:rsidR="00C2133C" w:rsidRPr="00635683" w:rsidRDefault="00C2133C" w:rsidP="0053549C">
            <w:pPr>
              <w:numPr>
                <w:ilvl w:val="0"/>
                <w:numId w:val="44"/>
              </w:numPr>
              <w:ind w:left="313" w:hanging="284"/>
            </w:pPr>
            <w:r w:rsidRPr="00635683">
              <w:t>Kapasite Esasları</w:t>
            </w:r>
          </w:p>
          <w:p w14:paraId="34F43A44" w14:textId="77777777" w:rsidR="00C2133C" w:rsidRPr="00635683" w:rsidRDefault="00C2133C" w:rsidP="0053549C">
            <w:pPr>
              <w:numPr>
                <w:ilvl w:val="0"/>
                <w:numId w:val="44"/>
              </w:numPr>
              <w:ind w:left="313" w:hanging="284"/>
            </w:pPr>
            <w:r w:rsidRPr="00635683">
              <w:t>Yerli Malı Belgesi Esasları</w:t>
            </w:r>
          </w:p>
          <w:p w14:paraId="186C2071" w14:textId="77777777" w:rsidR="00C2133C" w:rsidRPr="00635683" w:rsidRDefault="00C2133C" w:rsidP="0053549C">
            <w:pPr>
              <w:numPr>
                <w:ilvl w:val="0"/>
                <w:numId w:val="44"/>
              </w:numPr>
              <w:ind w:left="313" w:hanging="284"/>
            </w:pPr>
            <w:r w:rsidRPr="00635683">
              <w:t>İş Makinesi Tescili Esasları</w:t>
            </w:r>
          </w:p>
          <w:p w14:paraId="07254B72" w14:textId="77777777" w:rsidR="00C2133C" w:rsidRPr="00635683" w:rsidRDefault="00C2133C" w:rsidP="0053549C">
            <w:pPr>
              <w:numPr>
                <w:ilvl w:val="0"/>
                <w:numId w:val="44"/>
              </w:numPr>
              <w:ind w:left="313" w:hanging="284"/>
            </w:pPr>
            <w:r w:rsidRPr="00635683">
              <w:t>Yurt İçinde Fuar Düzenlenmesine Dair Usul ve Esaslar</w:t>
            </w:r>
          </w:p>
          <w:p w14:paraId="3CCC1753" w14:textId="77777777" w:rsidR="00C2133C" w:rsidRPr="00635683" w:rsidRDefault="00C2133C" w:rsidP="0053549C">
            <w:pPr>
              <w:numPr>
                <w:ilvl w:val="0"/>
                <w:numId w:val="44"/>
              </w:numPr>
              <w:ind w:left="313" w:hanging="284"/>
            </w:pPr>
            <w:r w:rsidRPr="00635683">
              <w:t>Yüksek İstişare Kurulu Çalışma Esasları</w:t>
            </w:r>
          </w:p>
          <w:p w14:paraId="7CA7ACDB" w14:textId="77777777" w:rsidR="00C2133C" w:rsidRPr="00635683" w:rsidRDefault="00C2133C" w:rsidP="0053549C">
            <w:pPr>
              <w:numPr>
                <w:ilvl w:val="0"/>
                <w:numId w:val="44"/>
              </w:numPr>
              <w:ind w:left="313" w:hanging="284"/>
            </w:pPr>
            <w:r w:rsidRPr="00635683">
              <w:t>TIR Sözleşmesi Uygulama Esasları</w:t>
            </w:r>
          </w:p>
          <w:p w14:paraId="479F485E" w14:textId="77777777" w:rsidR="00C2133C" w:rsidRPr="00635683" w:rsidRDefault="00C2133C" w:rsidP="0053549C">
            <w:pPr>
              <w:numPr>
                <w:ilvl w:val="0"/>
                <w:numId w:val="44"/>
              </w:numPr>
              <w:ind w:left="313" w:hanging="284"/>
            </w:pPr>
            <w:r w:rsidRPr="00635683">
              <w:t>TOBB Global Standartlar Merkezi Görev ve Çalışma Esasları Talimatı</w:t>
            </w:r>
          </w:p>
          <w:p w14:paraId="44A80CE6" w14:textId="77777777" w:rsidR="00C2133C" w:rsidRPr="00635683" w:rsidRDefault="00C2133C" w:rsidP="0053549C">
            <w:pPr>
              <w:numPr>
                <w:ilvl w:val="0"/>
                <w:numId w:val="44"/>
              </w:numPr>
              <w:ind w:left="313" w:hanging="284"/>
            </w:pPr>
            <w:r w:rsidRPr="00635683">
              <w:t>TOBB Mesleklerin Gruplandırılması Rehberinin Dayandığı Esaslar</w:t>
            </w:r>
          </w:p>
          <w:p w14:paraId="7E03A9B8" w14:textId="77777777" w:rsidR="00C2133C" w:rsidRPr="00635683" w:rsidRDefault="00C2133C" w:rsidP="0053549C">
            <w:pPr>
              <w:numPr>
                <w:ilvl w:val="0"/>
                <w:numId w:val="44"/>
              </w:numPr>
              <w:ind w:left="313" w:hanging="284"/>
            </w:pPr>
            <w:r w:rsidRPr="00635683">
              <w:t>TOBB Mesleklerin Gruplandırılması Esasları</w:t>
            </w:r>
          </w:p>
          <w:p w14:paraId="6D92F3B3" w14:textId="77777777" w:rsidR="00C2133C" w:rsidRPr="00635683" w:rsidRDefault="00C2133C" w:rsidP="0053549C">
            <w:pPr>
              <w:numPr>
                <w:ilvl w:val="0"/>
                <w:numId w:val="44"/>
              </w:numPr>
              <w:ind w:left="313" w:hanging="284"/>
            </w:pPr>
            <w:r w:rsidRPr="00635683">
              <w:t>ATR Dolaşım Belgesi Usul ve Esasları</w:t>
            </w:r>
          </w:p>
          <w:p w14:paraId="399BFD9C" w14:textId="77777777" w:rsidR="00C2133C" w:rsidRPr="00635683" w:rsidRDefault="00C2133C" w:rsidP="0053549C">
            <w:pPr>
              <w:numPr>
                <w:ilvl w:val="0"/>
                <w:numId w:val="44"/>
              </w:numPr>
              <w:ind w:left="313" w:hanging="284"/>
            </w:pPr>
            <w:r w:rsidRPr="00635683">
              <w:t>Sigorta Acenteleri Sektör Meclis İle Sigorta Acenteleri İcra Komitesi Seçimlerine Dair Usul ve Esaslar</w:t>
            </w:r>
          </w:p>
          <w:p w14:paraId="305D0C96" w14:textId="77777777" w:rsidR="00AA4765" w:rsidRPr="00635683" w:rsidRDefault="00C2133C" w:rsidP="0053549C">
            <w:pPr>
              <w:numPr>
                <w:ilvl w:val="0"/>
                <w:numId w:val="44"/>
              </w:numPr>
              <w:ind w:left="313" w:hanging="284"/>
            </w:pPr>
            <w:r w:rsidRPr="00635683">
              <w:t>Sigorta Eksperleri İcra Komitesi Seçimi, Usul ve Esasları</w:t>
            </w:r>
          </w:p>
        </w:tc>
        <w:tc>
          <w:tcPr>
            <w:tcW w:w="4253" w:type="dxa"/>
            <w:shd w:val="clear" w:color="auto" w:fill="FDE9D9" w:themeFill="accent6" w:themeFillTint="33"/>
          </w:tcPr>
          <w:p w14:paraId="7CB891D5" w14:textId="77777777" w:rsidR="009C0795" w:rsidRPr="00635683" w:rsidRDefault="009C0795" w:rsidP="00C62986">
            <w:pPr>
              <w:jc w:val="both"/>
              <w:rPr>
                <w:b/>
              </w:rPr>
            </w:pPr>
            <w:r w:rsidRPr="00635683">
              <w:rPr>
                <w:b/>
              </w:rPr>
              <w:lastRenderedPageBreak/>
              <w:t>Hizmet Verilen Üye Kuruluş Tipleri</w:t>
            </w:r>
          </w:p>
          <w:p w14:paraId="4FBF9330" w14:textId="77777777" w:rsidR="00C2133C" w:rsidRPr="00635683" w:rsidRDefault="00C2133C" w:rsidP="00C2133C">
            <w:pPr>
              <w:numPr>
                <w:ilvl w:val="0"/>
                <w:numId w:val="2"/>
              </w:numPr>
              <w:ind w:left="318" w:hanging="318"/>
            </w:pPr>
            <w:r w:rsidRPr="00635683">
              <w:t>Anonim Şirket İşlemleri</w:t>
            </w:r>
          </w:p>
          <w:p w14:paraId="037E6731" w14:textId="77777777" w:rsidR="00C2133C" w:rsidRPr="00635683" w:rsidRDefault="00C2133C" w:rsidP="00C2133C">
            <w:pPr>
              <w:numPr>
                <w:ilvl w:val="0"/>
                <w:numId w:val="2"/>
              </w:numPr>
              <w:ind w:left="318" w:hanging="318"/>
            </w:pPr>
            <w:r w:rsidRPr="00635683">
              <w:t>Dernekler Tarafından Kurulacak İşletmelere İlişkin İşlemler</w:t>
            </w:r>
          </w:p>
          <w:p w14:paraId="2349729B" w14:textId="77777777" w:rsidR="00C2133C" w:rsidRPr="00635683" w:rsidRDefault="00C2133C" w:rsidP="00C2133C">
            <w:pPr>
              <w:numPr>
                <w:ilvl w:val="0"/>
                <w:numId w:val="2"/>
              </w:numPr>
              <w:ind w:left="318" w:hanging="318"/>
            </w:pPr>
            <w:r w:rsidRPr="00635683">
              <w:t>Gerçek Kişi İşlemleri</w:t>
            </w:r>
          </w:p>
          <w:p w14:paraId="53BE79CD" w14:textId="77777777" w:rsidR="00C2133C" w:rsidRPr="00635683" w:rsidRDefault="00C2133C" w:rsidP="00C2133C">
            <w:pPr>
              <w:numPr>
                <w:ilvl w:val="0"/>
                <w:numId w:val="2"/>
              </w:numPr>
              <w:ind w:left="318" w:hanging="318"/>
            </w:pPr>
            <w:r w:rsidRPr="00635683">
              <w:t>Kolektif Şirket İşlemleri</w:t>
            </w:r>
          </w:p>
          <w:p w14:paraId="4D5390FA" w14:textId="77777777" w:rsidR="00C2133C" w:rsidRPr="00635683" w:rsidRDefault="00C2133C" w:rsidP="00C2133C">
            <w:pPr>
              <w:numPr>
                <w:ilvl w:val="0"/>
                <w:numId w:val="2"/>
              </w:numPr>
              <w:ind w:left="318" w:hanging="318"/>
            </w:pPr>
            <w:r w:rsidRPr="00635683">
              <w:t>Komandit Şirket İşlemleri</w:t>
            </w:r>
          </w:p>
          <w:p w14:paraId="19EDA90E" w14:textId="77777777" w:rsidR="00C2133C" w:rsidRPr="00635683" w:rsidRDefault="00C2133C" w:rsidP="00C2133C">
            <w:pPr>
              <w:numPr>
                <w:ilvl w:val="0"/>
                <w:numId w:val="2"/>
              </w:numPr>
              <w:ind w:left="318" w:hanging="318"/>
            </w:pPr>
            <w:r w:rsidRPr="00635683">
              <w:t>Kooperatif İşlemleri</w:t>
            </w:r>
          </w:p>
          <w:p w14:paraId="4D7B3695" w14:textId="77777777" w:rsidR="00C2133C" w:rsidRPr="00635683" w:rsidRDefault="00C2133C" w:rsidP="00C2133C">
            <w:pPr>
              <w:numPr>
                <w:ilvl w:val="0"/>
                <w:numId w:val="2"/>
              </w:numPr>
              <w:ind w:left="318" w:hanging="318"/>
            </w:pPr>
            <w:r w:rsidRPr="00635683">
              <w:t>Limitet Şirket İşlemleri</w:t>
            </w:r>
          </w:p>
          <w:p w14:paraId="0AE9CA53" w14:textId="77777777" w:rsidR="00C2133C" w:rsidRPr="00635683" w:rsidRDefault="00C2133C" w:rsidP="00C2133C">
            <w:pPr>
              <w:numPr>
                <w:ilvl w:val="0"/>
                <w:numId w:val="2"/>
              </w:numPr>
              <w:ind w:left="318" w:hanging="318"/>
            </w:pPr>
            <w:r w:rsidRPr="00635683">
              <w:t>Ticari İşletme Rehini Terkin Tescili İşlemleri</w:t>
            </w:r>
          </w:p>
          <w:p w14:paraId="46037D9C" w14:textId="77777777" w:rsidR="00C2133C" w:rsidRPr="00635683" w:rsidRDefault="00C2133C" w:rsidP="00C2133C">
            <w:pPr>
              <w:numPr>
                <w:ilvl w:val="0"/>
                <w:numId w:val="2"/>
              </w:numPr>
              <w:ind w:left="318" w:hanging="318"/>
            </w:pPr>
            <w:r w:rsidRPr="00635683">
              <w:t>Vakıflar Tarafından Kurulan İşletmelere İlişkin İşlemler</w:t>
            </w:r>
          </w:p>
          <w:p w14:paraId="0EF6B100" w14:textId="77777777" w:rsidR="00C2133C" w:rsidRPr="00635683" w:rsidRDefault="00C2133C" w:rsidP="00C2133C">
            <w:pPr>
              <w:numPr>
                <w:ilvl w:val="0"/>
                <w:numId w:val="2"/>
              </w:numPr>
              <w:ind w:left="318" w:hanging="318"/>
            </w:pPr>
            <w:r w:rsidRPr="00635683">
              <w:t>Yabancı Uyruklu Şirketlerim Şube Açılışı İşlemleri</w:t>
            </w:r>
          </w:p>
          <w:p w14:paraId="28F112FC" w14:textId="77777777" w:rsidR="00C2133C" w:rsidRPr="00635683" w:rsidRDefault="00C2133C" w:rsidP="00C2133C">
            <w:pPr>
              <w:ind w:left="318"/>
            </w:pPr>
          </w:p>
          <w:p w14:paraId="43721A0C" w14:textId="77777777" w:rsidR="00C2133C" w:rsidRPr="00635683" w:rsidRDefault="00C2133C" w:rsidP="00C2133C">
            <w:r w:rsidRPr="00635683">
              <w:t>Yukarıda sınıflandırması yapılmış kuruluş tiplerinin;</w:t>
            </w:r>
          </w:p>
          <w:p w14:paraId="0B5E29A9" w14:textId="77777777" w:rsidR="00C2133C" w:rsidRPr="00635683" w:rsidRDefault="00C2133C" w:rsidP="00C2133C">
            <w:pPr>
              <w:numPr>
                <w:ilvl w:val="0"/>
                <w:numId w:val="3"/>
              </w:numPr>
              <w:ind w:left="318" w:hanging="318"/>
              <w:rPr>
                <w:b/>
              </w:rPr>
            </w:pPr>
            <w:r w:rsidRPr="00635683">
              <w:rPr>
                <w:b/>
              </w:rPr>
              <w:t>Oda Muamelat Hizmetleri</w:t>
            </w:r>
          </w:p>
          <w:p w14:paraId="3670F011" w14:textId="77777777" w:rsidR="00C2133C" w:rsidRPr="00635683" w:rsidRDefault="00C2133C" w:rsidP="00C2133C">
            <w:pPr>
              <w:numPr>
                <w:ilvl w:val="1"/>
                <w:numId w:val="3"/>
              </w:numPr>
            </w:pPr>
            <w:r w:rsidRPr="00635683">
              <w:t>Oda Kayıt İşlemleri</w:t>
            </w:r>
          </w:p>
          <w:p w14:paraId="25B69471" w14:textId="77777777" w:rsidR="00C2133C" w:rsidRPr="00635683" w:rsidRDefault="00C2133C" w:rsidP="00C2133C">
            <w:pPr>
              <w:numPr>
                <w:ilvl w:val="1"/>
                <w:numId w:val="3"/>
              </w:numPr>
            </w:pPr>
            <w:r w:rsidRPr="00635683">
              <w:t xml:space="preserve">Onaylanan ve Düzenlenen Belgeler İle Verilen Hizmetler, Yazışmalar </w:t>
            </w:r>
          </w:p>
          <w:p w14:paraId="68698BD7" w14:textId="77777777" w:rsidR="00C2133C" w:rsidRPr="00635683" w:rsidRDefault="00C2133C" w:rsidP="00C2133C">
            <w:pPr>
              <w:numPr>
                <w:ilvl w:val="1"/>
                <w:numId w:val="3"/>
              </w:numPr>
            </w:pPr>
            <w:r w:rsidRPr="00635683">
              <w:t>İstatistik Düzenlenmesi, Fire, Zayiat ve Randıman Oranları, Örf, Adet ve Teamüller İle Uyulması Zorunlu Mesleki Kararlar</w:t>
            </w:r>
          </w:p>
          <w:p w14:paraId="34269A50" w14:textId="77777777" w:rsidR="00C2133C" w:rsidRPr="00635683" w:rsidRDefault="00C2133C" w:rsidP="00C2133C">
            <w:pPr>
              <w:numPr>
                <w:ilvl w:val="1"/>
                <w:numId w:val="3"/>
              </w:numPr>
            </w:pPr>
            <w:r w:rsidRPr="00635683">
              <w:t xml:space="preserve">Tahkim Hizmetleri </w:t>
            </w:r>
          </w:p>
          <w:p w14:paraId="47FAB56C" w14:textId="77777777" w:rsidR="00C2133C" w:rsidRPr="00635683" w:rsidRDefault="00C2133C" w:rsidP="00C2133C">
            <w:pPr>
              <w:numPr>
                <w:ilvl w:val="1"/>
                <w:numId w:val="3"/>
              </w:numPr>
            </w:pPr>
            <w:r w:rsidRPr="00635683">
              <w:t>Defter Kayıtları</w:t>
            </w:r>
          </w:p>
          <w:p w14:paraId="780EB936" w14:textId="77777777" w:rsidR="00C2133C" w:rsidRPr="00635683" w:rsidRDefault="00C2133C" w:rsidP="00C2133C">
            <w:pPr>
              <w:numPr>
                <w:ilvl w:val="1"/>
                <w:numId w:val="3"/>
              </w:numPr>
            </w:pPr>
            <w:r w:rsidRPr="00635683">
              <w:t xml:space="preserve">Evrak, Belge ve Defterlerin Muhafaza ve İmhası İşlemleri </w:t>
            </w:r>
          </w:p>
          <w:p w14:paraId="67E449AC" w14:textId="77777777" w:rsidR="00C2133C" w:rsidRPr="00635683" w:rsidRDefault="00C2133C" w:rsidP="00C2133C">
            <w:pPr>
              <w:ind w:left="720"/>
            </w:pPr>
          </w:p>
          <w:p w14:paraId="3BEB2B78" w14:textId="77777777" w:rsidR="00C2133C" w:rsidRPr="00635683" w:rsidRDefault="00C2133C" w:rsidP="00C2133C">
            <w:pPr>
              <w:numPr>
                <w:ilvl w:val="0"/>
                <w:numId w:val="3"/>
              </w:numPr>
              <w:ind w:left="318" w:hanging="318"/>
              <w:rPr>
                <w:b/>
              </w:rPr>
            </w:pPr>
            <w:r w:rsidRPr="00635683">
              <w:rPr>
                <w:b/>
              </w:rPr>
              <w:t>Kurumsal İlişkiler ve Temsil Hizmetleri</w:t>
            </w:r>
          </w:p>
          <w:p w14:paraId="47EF6838" w14:textId="77777777" w:rsidR="00C2133C" w:rsidRPr="00635683" w:rsidRDefault="00C2133C" w:rsidP="00C2133C">
            <w:pPr>
              <w:numPr>
                <w:ilvl w:val="1"/>
                <w:numId w:val="3"/>
              </w:numPr>
            </w:pPr>
            <w:r w:rsidRPr="00635683">
              <w:t>Bilgi Edinme ve Bilgilendirme İşlemleri</w:t>
            </w:r>
          </w:p>
          <w:p w14:paraId="467E0D13" w14:textId="77777777" w:rsidR="00C2133C" w:rsidRPr="00635683" w:rsidRDefault="00C2133C" w:rsidP="00C2133C">
            <w:pPr>
              <w:numPr>
                <w:ilvl w:val="1"/>
                <w:numId w:val="3"/>
              </w:numPr>
            </w:pPr>
            <w:r w:rsidRPr="00635683">
              <w:t>Oda ve Borsalarla İlişkiler</w:t>
            </w:r>
          </w:p>
          <w:p w14:paraId="6CC87ED8" w14:textId="77777777" w:rsidR="00C2133C" w:rsidRPr="00635683" w:rsidRDefault="00C2133C" w:rsidP="00C2133C">
            <w:pPr>
              <w:numPr>
                <w:ilvl w:val="1"/>
                <w:numId w:val="3"/>
              </w:numPr>
            </w:pPr>
            <w:r w:rsidRPr="00635683">
              <w:t>Resmi Kurumlarla İlişkiler</w:t>
            </w:r>
          </w:p>
          <w:p w14:paraId="62B728B7" w14:textId="77777777" w:rsidR="00C2133C" w:rsidRPr="00635683" w:rsidRDefault="00C2133C" w:rsidP="00C2133C">
            <w:pPr>
              <w:numPr>
                <w:ilvl w:val="1"/>
                <w:numId w:val="3"/>
              </w:numPr>
            </w:pPr>
            <w:r w:rsidRPr="00635683">
              <w:t>Yerel Kurumlarla İlişkiler</w:t>
            </w:r>
          </w:p>
          <w:p w14:paraId="27A1E540" w14:textId="77777777" w:rsidR="00C2133C" w:rsidRPr="00635683" w:rsidRDefault="00C2133C" w:rsidP="00C2133C">
            <w:pPr>
              <w:ind w:left="720"/>
            </w:pPr>
          </w:p>
          <w:p w14:paraId="08E489E4" w14:textId="77777777" w:rsidR="00C2133C" w:rsidRPr="00635683" w:rsidRDefault="00C2133C" w:rsidP="00C2133C">
            <w:pPr>
              <w:numPr>
                <w:ilvl w:val="0"/>
                <w:numId w:val="3"/>
              </w:numPr>
              <w:ind w:left="318" w:hanging="318"/>
              <w:rPr>
                <w:b/>
              </w:rPr>
            </w:pPr>
            <w:r w:rsidRPr="00635683">
              <w:rPr>
                <w:b/>
              </w:rPr>
              <w:t>Oda Organ İşlemleri</w:t>
            </w:r>
          </w:p>
          <w:p w14:paraId="428AA7CD" w14:textId="77777777" w:rsidR="00C2133C" w:rsidRPr="00635683" w:rsidRDefault="00C2133C" w:rsidP="00C2133C">
            <w:pPr>
              <w:numPr>
                <w:ilvl w:val="1"/>
                <w:numId w:val="3"/>
              </w:numPr>
            </w:pPr>
            <w:r w:rsidRPr="00635683">
              <w:t>Organ Seçimleri</w:t>
            </w:r>
          </w:p>
          <w:p w14:paraId="5C54313F" w14:textId="77777777" w:rsidR="00C2133C" w:rsidRPr="00635683" w:rsidRDefault="00C2133C" w:rsidP="00C2133C">
            <w:pPr>
              <w:numPr>
                <w:ilvl w:val="1"/>
                <w:numId w:val="3"/>
              </w:numPr>
            </w:pPr>
            <w:r w:rsidRPr="00635683">
              <w:t>Organ Toplantıları ve Kararları İşlemleri</w:t>
            </w:r>
          </w:p>
          <w:p w14:paraId="24F22C8F" w14:textId="77777777" w:rsidR="00C2133C" w:rsidRPr="00635683" w:rsidRDefault="00C2133C" w:rsidP="00C2133C">
            <w:pPr>
              <w:numPr>
                <w:ilvl w:val="1"/>
                <w:numId w:val="3"/>
              </w:numPr>
            </w:pPr>
            <w:r w:rsidRPr="00635683">
              <w:lastRenderedPageBreak/>
              <w:t>Ehliyet, Temsil ve İlzam Yetkisi İle Genel Sekreter ve Yardımcılarının Yetkisindeki İşlemler</w:t>
            </w:r>
          </w:p>
          <w:p w14:paraId="79A42849" w14:textId="77777777" w:rsidR="00C2133C" w:rsidRPr="00635683" w:rsidRDefault="00C2133C" w:rsidP="00C2133C">
            <w:pPr>
              <w:numPr>
                <w:ilvl w:val="1"/>
                <w:numId w:val="3"/>
              </w:numPr>
            </w:pPr>
            <w:r w:rsidRPr="00635683">
              <w:t>Komisyonların Oluşturulması ve Çalıştırılması İşlemleri</w:t>
            </w:r>
          </w:p>
          <w:p w14:paraId="29AA7D85" w14:textId="77777777" w:rsidR="00C2133C" w:rsidRPr="00635683" w:rsidRDefault="00C2133C" w:rsidP="00C2133C">
            <w:pPr>
              <w:ind w:left="720"/>
            </w:pPr>
          </w:p>
          <w:p w14:paraId="0C9E1AAE" w14:textId="77777777" w:rsidR="00C2133C" w:rsidRPr="00635683" w:rsidRDefault="00C2133C" w:rsidP="00C2133C">
            <w:pPr>
              <w:numPr>
                <w:ilvl w:val="0"/>
                <w:numId w:val="3"/>
              </w:numPr>
              <w:ind w:left="318" w:hanging="318"/>
              <w:rPr>
                <w:b/>
              </w:rPr>
            </w:pPr>
            <w:r w:rsidRPr="00635683">
              <w:rPr>
                <w:b/>
              </w:rPr>
              <w:t>Oda Muhasebe İşlemleri</w:t>
            </w:r>
          </w:p>
          <w:p w14:paraId="28724401" w14:textId="77777777" w:rsidR="00C2133C" w:rsidRPr="00635683" w:rsidRDefault="00C2133C" w:rsidP="00C2133C">
            <w:pPr>
              <w:numPr>
                <w:ilvl w:val="1"/>
                <w:numId w:val="3"/>
              </w:numPr>
            </w:pPr>
            <w:r w:rsidRPr="00635683">
              <w:t>Bütçenin Hazırlanması ve Kabulü İşlemleri</w:t>
            </w:r>
          </w:p>
          <w:p w14:paraId="42A79615" w14:textId="77777777" w:rsidR="00C2133C" w:rsidRPr="00635683" w:rsidRDefault="00C2133C" w:rsidP="00C2133C">
            <w:pPr>
              <w:numPr>
                <w:ilvl w:val="1"/>
                <w:numId w:val="3"/>
              </w:numPr>
            </w:pPr>
            <w:r w:rsidRPr="00635683">
              <w:t>Bütçede Yapılacak Değişiklikler ve Kesin Hesap İşlemleri</w:t>
            </w:r>
          </w:p>
          <w:p w14:paraId="3235748D" w14:textId="77777777" w:rsidR="00C2133C" w:rsidRPr="00635683" w:rsidRDefault="00C2133C" w:rsidP="00C2133C">
            <w:pPr>
              <w:numPr>
                <w:ilvl w:val="1"/>
                <w:numId w:val="3"/>
              </w:numPr>
            </w:pPr>
            <w:r w:rsidRPr="00635683">
              <w:t>Muhasebeleştirme İşlemleri</w:t>
            </w:r>
          </w:p>
          <w:p w14:paraId="47C525A8" w14:textId="77777777" w:rsidR="00C2133C" w:rsidRPr="00635683" w:rsidRDefault="00C2133C" w:rsidP="00C2133C">
            <w:pPr>
              <w:numPr>
                <w:ilvl w:val="1"/>
                <w:numId w:val="3"/>
              </w:numPr>
            </w:pPr>
            <w:r w:rsidRPr="00635683">
              <w:t>Tahsilât ve Harcama İşlemleri</w:t>
            </w:r>
          </w:p>
          <w:p w14:paraId="71426F1A" w14:textId="77777777" w:rsidR="00C2133C" w:rsidRPr="00635683" w:rsidRDefault="00C2133C" w:rsidP="00C2133C">
            <w:pPr>
              <w:numPr>
                <w:ilvl w:val="1"/>
                <w:numId w:val="3"/>
              </w:numPr>
            </w:pPr>
            <w:r w:rsidRPr="00635683">
              <w:t>Hesap Planı İşlemleri</w:t>
            </w:r>
          </w:p>
          <w:p w14:paraId="1CAD26D1" w14:textId="77777777" w:rsidR="00C2133C" w:rsidRPr="00635683" w:rsidRDefault="00C2133C" w:rsidP="00C2133C">
            <w:pPr>
              <w:numPr>
                <w:ilvl w:val="1"/>
                <w:numId w:val="3"/>
              </w:numPr>
            </w:pPr>
            <w:r w:rsidRPr="00635683">
              <w:t xml:space="preserve">Diğer Mali İşlemler (Demirbaşlar, Ücretler, Avanslar, Kasa ve Mali Risk Tazminatı, Aidat Affı Bağışlar, Yapılandırma ve Aidatlar, ) </w:t>
            </w:r>
          </w:p>
          <w:p w14:paraId="39B6E8D5" w14:textId="77777777" w:rsidR="00C2133C" w:rsidRPr="00635683" w:rsidRDefault="00C2133C" w:rsidP="00C2133C">
            <w:pPr>
              <w:ind w:left="720"/>
            </w:pPr>
          </w:p>
          <w:p w14:paraId="390F031A" w14:textId="77777777" w:rsidR="00C2133C" w:rsidRPr="00635683" w:rsidRDefault="00C2133C" w:rsidP="00C2133C">
            <w:pPr>
              <w:numPr>
                <w:ilvl w:val="0"/>
                <w:numId w:val="3"/>
              </w:numPr>
              <w:ind w:left="317" w:hanging="317"/>
              <w:rPr>
                <w:b/>
              </w:rPr>
            </w:pPr>
            <w:r w:rsidRPr="00635683">
              <w:rPr>
                <w:b/>
              </w:rPr>
              <w:t>Tahkim Hizmetleri</w:t>
            </w:r>
          </w:p>
          <w:p w14:paraId="0FF6E07A" w14:textId="77777777" w:rsidR="009C0795" w:rsidRPr="00635683" w:rsidRDefault="00C2133C" w:rsidP="00C2133C">
            <w:pPr>
              <w:ind w:left="317"/>
              <w:jc w:val="both"/>
            </w:pPr>
            <w:r w:rsidRPr="00635683">
              <w:t>Üyeler ve kurumsal üyelerin ortakları arasındaki sorunların çözümüne ilişkin hakem heyeti oluşturmak, sorunları görüşmek ve taraflar arası uzlaşma sağlamak</w:t>
            </w:r>
          </w:p>
        </w:tc>
      </w:tr>
    </w:tbl>
    <w:p w14:paraId="7DB5F251" w14:textId="39B5DE9B" w:rsidR="00C42880" w:rsidRPr="00635683" w:rsidRDefault="00450BD9" w:rsidP="00C62986">
      <w:r w:rsidRPr="00635683">
        <w:lastRenderedPageBreak/>
        <w:t xml:space="preserve">Tablo </w:t>
      </w:r>
      <w:r w:rsidR="00854378" w:rsidRPr="00635683">
        <w:t>19</w:t>
      </w:r>
    </w:p>
    <w:p w14:paraId="481E0E9A" w14:textId="77777777" w:rsidR="001121E1" w:rsidRPr="00635683" w:rsidRDefault="001121E1" w:rsidP="001121E1">
      <w:pPr>
        <w:rPr>
          <w:b/>
        </w:rPr>
      </w:pPr>
    </w:p>
    <w:p w14:paraId="4423097B" w14:textId="77777777" w:rsidR="001121E1" w:rsidRPr="00635683" w:rsidRDefault="001121E1" w:rsidP="001121E1">
      <w:pPr>
        <w:rPr>
          <w:b/>
        </w:rPr>
      </w:pPr>
      <w:r w:rsidRPr="00635683">
        <w:rPr>
          <w:b/>
        </w:rPr>
        <w:t>Ticaret Sicil Hizmetleri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9"/>
        <w:gridCol w:w="5299"/>
      </w:tblGrid>
      <w:tr w:rsidR="001121E1" w:rsidRPr="00635683" w14:paraId="0B2425F1" w14:textId="77777777" w:rsidTr="001121E1">
        <w:tc>
          <w:tcPr>
            <w:tcW w:w="4111" w:type="dxa"/>
            <w:vAlign w:val="center"/>
          </w:tcPr>
          <w:p w14:paraId="0F2F7DDE" w14:textId="77777777" w:rsidR="001121E1" w:rsidRPr="00635683" w:rsidRDefault="001121E1" w:rsidP="003A4563">
            <w:pPr>
              <w:rPr>
                <w:b/>
              </w:rPr>
            </w:pPr>
            <w:r w:rsidRPr="00635683">
              <w:rPr>
                <w:b/>
              </w:rPr>
              <w:t>YÜKÜMLÜLÜKLERİMİZ</w:t>
            </w:r>
          </w:p>
        </w:tc>
        <w:tc>
          <w:tcPr>
            <w:tcW w:w="5387" w:type="dxa"/>
            <w:vAlign w:val="center"/>
          </w:tcPr>
          <w:p w14:paraId="2BFC5A62" w14:textId="77777777" w:rsidR="001121E1" w:rsidRPr="00635683" w:rsidRDefault="001121E1" w:rsidP="003A4563">
            <w:pPr>
              <w:rPr>
                <w:b/>
              </w:rPr>
            </w:pPr>
            <w:r w:rsidRPr="00635683">
              <w:rPr>
                <w:b/>
              </w:rPr>
              <w:t>FAALİYETLERİMİZ</w:t>
            </w:r>
          </w:p>
        </w:tc>
      </w:tr>
      <w:tr w:rsidR="001121E1" w:rsidRPr="00635683" w14:paraId="22BAA432" w14:textId="77777777" w:rsidTr="001121E1">
        <w:tc>
          <w:tcPr>
            <w:tcW w:w="4111" w:type="dxa"/>
            <w:vAlign w:val="center"/>
          </w:tcPr>
          <w:p w14:paraId="04D034D8" w14:textId="77777777" w:rsidR="001121E1" w:rsidRPr="00635683" w:rsidRDefault="001121E1" w:rsidP="003A4563">
            <w:pPr>
              <w:rPr>
                <w:b/>
              </w:rPr>
            </w:pPr>
            <w:r w:rsidRPr="00635683">
              <w:rPr>
                <w:b/>
              </w:rPr>
              <w:lastRenderedPageBreak/>
              <w:t>Ticaret Sicil Hizmetleri</w:t>
            </w:r>
          </w:p>
          <w:p w14:paraId="4287EEFA" w14:textId="77777777" w:rsidR="001121E1" w:rsidRPr="00635683" w:rsidRDefault="001121E1" w:rsidP="003A4563">
            <w:r w:rsidRPr="00635683">
              <w:t xml:space="preserve">Aşağıda yazılı yasa ve yönetmeliklere göre yapılmaktadır. </w:t>
            </w:r>
          </w:p>
          <w:p w14:paraId="73E7C29C" w14:textId="77777777" w:rsidR="001121E1" w:rsidRPr="00635683" w:rsidRDefault="001121E1" w:rsidP="003A4563">
            <w:r w:rsidRPr="00635683">
              <w:t xml:space="preserve">Yasal değişiklikler kurumsal olarak izlenmekte ve verilen hizmetlerde güncel halleri yönetmelikler ve tebliğler uyarınca uygulanmaktadır. </w:t>
            </w:r>
          </w:p>
          <w:p w14:paraId="1D21DA0D" w14:textId="77777777" w:rsidR="001121E1" w:rsidRPr="00635683" w:rsidRDefault="001121E1" w:rsidP="003A4563">
            <w:pPr>
              <w:rPr>
                <w:b/>
                <w:u w:val="single"/>
              </w:rPr>
            </w:pPr>
            <w:r w:rsidRPr="00635683">
              <w:rPr>
                <w:b/>
                <w:u w:val="single"/>
              </w:rPr>
              <w:t>Tüzük ve Kanunlar</w:t>
            </w:r>
          </w:p>
          <w:p w14:paraId="36B6F678" w14:textId="77777777" w:rsidR="001121E1" w:rsidRPr="00635683" w:rsidRDefault="001121E1" w:rsidP="001121E1">
            <w:pPr>
              <w:numPr>
                <w:ilvl w:val="0"/>
                <w:numId w:val="1"/>
              </w:numPr>
              <w:ind w:left="459" w:hanging="459"/>
            </w:pPr>
            <w:r w:rsidRPr="00635683">
              <w:t>Ticaret Sicil Tüzüğü</w:t>
            </w:r>
          </w:p>
          <w:p w14:paraId="241A39F4" w14:textId="77777777" w:rsidR="001121E1" w:rsidRPr="00635683" w:rsidRDefault="001121E1" w:rsidP="001121E1">
            <w:pPr>
              <w:numPr>
                <w:ilvl w:val="0"/>
                <w:numId w:val="1"/>
              </w:numPr>
              <w:ind w:left="459" w:hanging="459"/>
            </w:pPr>
            <w:r w:rsidRPr="00635683">
              <w:t>Türk Ticaret Kanunu</w:t>
            </w:r>
          </w:p>
          <w:p w14:paraId="1D2E0FBF" w14:textId="77777777" w:rsidR="001121E1" w:rsidRPr="00635683" w:rsidRDefault="001121E1" w:rsidP="001121E1">
            <w:pPr>
              <w:numPr>
                <w:ilvl w:val="0"/>
                <w:numId w:val="1"/>
              </w:numPr>
              <w:ind w:left="459" w:hanging="459"/>
            </w:pPr>
            <w:r w:rsidRPr="00635683">
              <w:t>Türk Ceza Kanunu</w:t>
            </w:r>
          </w:p>
          <w:p w14:paraId="0B1EDE84" w14:textId="77777777" w:rsidR="001121E1" w:rsidRPr="00635683" w:rsidRDefault="001121E1" w:rsidP="001121E1">
            <w:pPr>
              <w:numPr>
                <w:ilvl w:val="0"/>
                <w:numId w:val="1"/>
              </w:numPr>
              <w:ind w:left="459" w:hanging="459"/>
            </w:pPr>
            <w:r w:rsidRPr="00635683">
              <w:t>Türk Medeni Kanunu</w:t>
            </w:r>
          </w:p>
          <w:p w14:paraId="3A4B3669" w14:textId="77777777" w:rsidR="001121E1" w:rsidRPr="00635683" w:rsidRDefault="001121E1" w:rsidP="001121E1">
            <w:pPr>
              <w:numPr>
                <w:ilvl w:val="0"/>
                <w:numId w:val="1"/>
              </w:numPr>
              <w:ind w:left="459" w:hanging="459"/>
            </w:pPr>
            <w:r w:rsidRPr="00635683">
              <w:t>Borçlar Kanunu</w:t>
            </w:r>
          </w:p>
          <w:p w14:paraId="7273266B" w14:textId="77777777" w:rsidR="001121E1" w:rsidRPr="00635683" w:rsidRDefault="001121E1" w:rsidP="001121E1">
            <w:pPr>
              <w:numPr>
                <w:ilvl w:val="0"/>
                <w:numId w:val="1"/>
              </w:numPr>
              <w:ind w:left="459" w:hanging="459"/>
            </w:pPr>
            <w:r w:rsidRPr="00635683">
              <w:t>İcra İflas Kanunu</w:t>
            </w:r>
          </w:p>
          <w:p w14:paraId="4695D3A0" w14:textId="77777777" w:rsidR="001121E1" w:rsidRPr="00635683" w:rsidRDefault="001121E1" w:rsidP="001121E1">
            <w:pPr>
              <w:numPr>
                <w:ilvl w:val="0"/>
                <w:numId w:val="1"/>
              </w:numPr>
              <w:ind w:left="459" w:hanging="459"/>
            </w:pPr>
            <w:r w:rsidRPr="00635683">
              <w:t>Ticari İşletme Rehini Kanunu</w:t>
            </w:r>
          </w:p>
          <w:p w14:paraId="7CE48B98" w14:textId="77777777" w:rsidR="001121E1" w:rsidRPr="00635683" w:rsidRDefault="001121E1" w:rsidP="001121E1">
            <w:pPr>
              <w:numPr>
                <w:ilvl w:val="0"/>
                <w:numId w:val="1"/>
              </w:numPr>
              <w:ind w:left="459" w:hanging="459"/>
            </w:pPr>
            <w:r w:rsidRPr="00635683">
              <w:t>Harçlar Kanunu</w:t>
            </w:r>
          </w:p>
          <w:p w14:paraId="66CC4AB1" w14:textId="77777777" w:rsidR="001121E1" w:rsidRPr="00635683" w:rsidRDefault="001121E1" w:rsidP="001121E1">
            <w:pPr>
              <w:numPr>
                <w:ilvl w:val="0"/>
                <w:numId w:val="1"/>
              </w:numPr>
              <w:ind w:left="459" w:hanging="459"/>
            </w:pPr>
            <w:r w:rsidRPr="00635683">
              <w:t>Kooperatifler Kanunu</w:t>
            </w:r>
          </w:p>
          <w:p w14:paraId="465A4789" w14:textId="77777777" w:rsidR="001121E1" w:rsidRPr="00635683" w:rsidRDefault="001121E1" w:rsidP="001121E1">
            <w:pPr>
              <w:numPr>
                <w:ilvl w:val="0"/>
                <w:numId w:val="1"/>
              </w:numPr>
              <w:ind w:left="459" w:hanging="459"/>
            </w:pPr>
            <w:r w:rsidRPr="00635683">
              <w:t>7201 Tebligat Kanunu</w:t>
            </w:r>
          </w:p>
          <w:p w14:paraId="10772771" w14:textId="77777777" w:rsidR="001121E1" w:rsidRPr="00635683" w:rsidRDefault="001121E1" w:rsidP="001121E1">
            <w:pPr>
              <w:numPr>
                <w:ilvl w:val="0"/>
                <w:numId w:val="1"/>
              </w:numPr>
              <w:ind w:left="459" w:hanging="459"/>
            </w:pPr>
            <w:r w:rsidRPr="00635683">
              <w:t>Sigortacılık Kanunu</w:t>
            </w:r>
          </w:p>
          <w:p w14:paraId="4630D744" w14:textId="77777777" w:rsidR="001121E1" w:rsidRPr="00635683" w:rsidRDefault="001121E1" w:rsidP="001121E1">
            <w:pPr>
              <w:numPr>
                <w:ilvl w:val="0"/>
                <w:numId w:val="1"/>
              </w:numPr>
              <w:ind w:left="459" w:hanging="459"/>
            </w:pPr>
            <w:r w:rsidRPr="00635683">
              <w:t>5510 Sayılı Sosyal Sigortalar ve Genel Sağlık Sigortası Kanunu</w:t>
            </w:r>
          </w:p>
          <w:p w14:paraId="5ABF34E7" w14:textId="77777777" w:rsidR="001121E1" w:rsidRPr="00635683" w:rsidRDefault="001121E1" w:rsidP="001121E1">
            <w:pPr>
              <w:numPr>
                <w:ilvl w:val="0"/>
                <w:numId w:val="1"/>
              </w:numPr>
              <w:ind w:left="459" w:hanging="459"/>
            </w:pPr>
            <w:r w:rsidRPr="00635683">
              <w:t>5215 Sayılı Belediye Kanunu</w:t>
            </w:r>
          </w:p>
          <w:p w14:paraId="745D5CA7" w14:textId="77777777" w:rsidR="001121E1" w:rsidRPr="00635683" w:rsidRDefault="001121E1" w:rsidP="001121E1">
            <w:pPr>
              <w:numPr>
                <w:ilvl w:val="0"/>
                <w:numId w:val="1"/>
              </w:numPr>
              <w:ind w:left="459" w:hanging="459"/>
            </w:pPr>
            <w:r w:rsidRPr="00635683">
              <w:t>4572 Sayılı Tarım Satış Kooperatif ve Birlikleri Hakkında Kanun</w:t>
            </w:r>
          </w:p>
          <w:p w14:paraId="3CB87199" w14:textId="77777777" w:rsidR="001121E1" w:rsidRPr="00635683" w:rsidRDefault="001121E1" w:rsidP="001121E1">
            <w:pPr>
              <w:numPr>
                <w:ilvl w:val="0"/>
                <w:numId w:val="1"/>
              </w:numPr>
              <w:ind w:left="459" w:hanging="459"/>
            </w:pPr>
            <w:r w:rsidRPr="00635683">
              <w:t>Rekabet Kurumu Yasası</w:t>
            </w:r>
          </w:p>
          <w:p w14:paraId="0AEAC909" w14:textId="77777777" w:rsidR="001121E1" w:rsidRPr="00635683" w:rsidRDefault="001121E1" w:rsidP="001121E1">
            <w:pPr>
              <w:numPr>
                <w:ilvl w:val="0"/>
                <w:numId w:val="1"/>
              </w:numPr>
              <w:ind w:left="459" w:hanging="459"/>
            </w:pPr>
            <w:r w:rsidRPr="00635683">
              <w:t>6224 Sayılı Yabancı Sermayeyi Teşvik Kanunu</w:t>
            </w:r>
          </w:p>
          <w:p w14:paraId="6C2F1890" w14:textId="77777777" w:rsidR="001121E1" w:rsidRPr="00635683" w:rsidRDefault="001121E1" w:rsidP="001121E1">
            <w:pPr>
              <w:numPr>
                <w:ilvl w:val="0"/>
                <w:numId w:val="1"/>
              </w:numPr>
              <w:ind w:left="459" w:hanging="459"/>
            </w:pPr>
            <w:r w:rsidRPr="00635683">
              <w:t>Bilgi Alma Kanunu</w:t>
            </w:r>
          </w:p>
          <w:p w14:paraId="65CE324A" w14:textId="77777777" w:rsidR="001121E1" w:rsidRPr="00635683" w:rsidRDefault="001121E1" w:rsidP="003A4563"/>
          <w:p w14:paraId="326C22F7" w14:textId="77777777" w:rsidR="001121E1" w:rsidRPr="00635683" w:rsidRDefault="001121E1" w:rsidP="003A4563"/>
        </w:tc>
        <w:tc>
          <w:tcPr>
            <w:tcW w:w="5387" w:type="dxa"/>
            <w:vAlign w:val="center"/>
          </w:tcPr>
          <w:p w14:paraId="79862EA6" w14:textId="77777777" w:rsidR="001121E1" w:rsidRPr="00635683" w:rsidRDefault="001121E1" w:rsidP="0053549C">
            <w:pPr>
              <w:numPr>
                <w:ilvl w:val="0"/>
                <w:numId w:val="45"/>
              </w:numPr>
              <w:ind w:left="318" w:hanging="318"/>
            </w:pPr>
            <w:r w:rsidRPr="00635683">
              <w:t>Anonim Şirket İşlemleri</w:t>
            </w:r>
          </w:p>
          <w:p w14:paraId="2BB89D1A" w14:textId="77777777" w:rsidR="001121E1" w:rsidRPr="00635683" w:rsidRDefault="001121E1" w:rsidP="0053549C">
            <w:pPr>
              <w:numPr>
                <w:ilvl w:val="0"/>
                <w:numId w:val="45"/>
              </w:numPr>
              <w:ind w:left="318" w:hanging="318"/>
            </w:pPr>
            <w:r w:rsidRPr="00635683">
              <w:t>Dernekler Tarafından Kurulacak İşletmelere İlişkin İşlemler</w:t>
            </w:r>
          </w:p>
          <w:p w14:paraId="646FBF97" w14:textId="77777777" w:rsidR="001121E1" w:rsidRPr="00635683" w:rsidRDefault="001121E1" w:rsidP="0053549C">
            <w:pPr>
              <w:numPr>
                <w:ilvl w:val="0"/>
                <w:numId w:val="45"/>
              </w:numPr>
              <w:ind w:left="318" w:hanging="318"/>
            </w:pPr>
            <w:r w:rsidRPr="00635683">
              <w:t>Gerçek Kişi İşlemleri</w:t>
            </w:r>
          </w:p>
          <w:p w14:paraId="2E15F932" w14:textId="77777777" w:rsidR="001121E1" w:rsidRPr="00635683" w:rsidRDefault="001121E1" w:rsidP="0053549C">
            <w:pPr>
              <w:numPr>
                <w:ilvl w:val="0"/>
                <w:numId w:val="45"/>
              </w:numPr>
              <w:ind w:left="318" w:hanging="318"/>
            </w:pPr>
            <w:r w:rsidRPr="00635683">
              <w:t>Kolektif Şirket İşlemleri</w:t>
            </w:r>
          </w:p>
          <w:p w14:paraId="1C05B7E0" w14:textId="77777777" w:rsidR="001121E1" w:rsidRPr="00635683" w:rsidRDefault="001121E1" w:rsidP="0053549C">
            <w:pPr>
              <w:numPr>
                <w:ilvl w:val="0"/>
                <w:numId w:val="45"/>
              </w:numPr>
              <w:ind w:left="318" w:hanging="318"/>
            </w:pPr>
            <w:r w:rsidRPr="00635683">
              <w:t>Komandit Şirket İşlemleri</w:t>
            </w:r>
          </w:p>
          <w:p w14:paraId="226BD582" w14:textId="77777777" w:rsidR="001121E1" w:rsidRPr="00635683" w:rsidRDefault="001121E1" w:rsidP="0053549C">
            <w:pPr>
              <w:numPr>
                <w:ilvl w:val="0"/>
                <w:numId w:val="45"/>
              </w:numPr>
              <w:ind w:left="318" w:hanging="318"/>
            </w:pPr>
            <w:r w:rsidRPr="00635683">
              <w:t>Kooperatif İşlemleri</w:t>
            </w:r>
          </w:p>
          <w:p w14:paraId="1DEA9A7F" w14:textId="77777777" w:rsidR="001121E1" w:rsidRPr="00635683" w:rsidRDefault="001121E1" w:rsidP="0053549C">
            <w:pPr>
              <w:numPr>
                <w:ilvl w:val="0"/>
                <w:numId w:val="45"/>
              </w:numPr>
              <w:ind w:left="318" w:hanging="318"/>
            </w:pPr>
            <w:r w:rsidRPr="00635683">
              <w:t>Limitet Şirket İşlemleri</w:t>
            </w:r>
          </w:p>
          <w:p w14:paraId="4C35AB70" w14:textId="77777777" w:rsidR="001121E1" w:rsidRPr="00635683" w:rsidRDefault="001121E1" w:rsidP="0053549C">
            <w:pPr>
              <w:numPr>
                <w:ilvl w:val="0"/>
                <w:numId w:val="45"/>
              </w:numPr>
              <w:ind w:left="318" w:hanging="318"/>
            </w:pPr>
            <w:r w:rsidRPr="00635683">
              <w:t>Ticari İşletme Rehini Terkin Tescili İşlemleri</w:t>
            </w:r>
          </w:p>
          <w:p w14:paraId="41FED575" w14:textId="77777777" w:rsidR="001121E1" w:rsidRPr="00635683" w:rsidRDefault="001121E1" w:rsidP="0053549C">
            <w:pPr>
              <w:numPr>
                <w:ilvl w:val="0"/>
                <w:numId w:val="45"/>
              </w:numPr>
              <w:ind w:left="318" w:hanging="318"/>
            </w:pPr>
            <w:r w:rsidRPr="00635683">
              <w:t>Vakıflar Tarafından Kurulacak İşletmelere İlişkin İşlemler</w:t>
            </w:r>
          </w:p>
          <w:p w14:paraId="684FC750" w14:textId="77777777" w:rsidR="001121E1" w:rsidRPr="00635683" w:rsidRDefault="001121E1" w:rsidP="0053549C">
            <w:pPr>
              <w:numPr>
                <w:ilvl w:val="0"/>
                <w:numId w:val="45"/>
              </w:numPr>
              <w:ind w:left="318" w:hanging="318"/>
            </w:pPr>
            <w:r w:rsidRPr="00635683">
              <w:t>Yabancı Uyruklu Şirketlerin Şube Açılışı İşlemleri</w:t>
            </w:r>
          </w:p>
          <w:p w14:paraId="579E31C9" w14:textId="77777777" w:rsidR="001121E1" w:rsidRPr="00635683" w:rsidRDefault="001121E1" w:rsidP="003A4563">
            <w:r w:rsidRPr="00635683">
              <w:t>Yukarıda sınıflandırması yapılmış kuruluş tiplerinin;</w:t>
            </w:r>
          </w:p>
          <w:p w14:paraId="6AE8D12C" w14:textId="77777777" w:rsidR="001121E1" w:rsidRPr="00635683" w:rsidRDefault="001121E1" w:rsidP="0053549C">
            <w:pPr>
              <w:numPr>
                <w:ilvl w:val="0"/>
                <w:numId w:val="46"/>
              </w:numPr>
              <w:ind w:left="318" w:hanging="318"/>
            </w:pPr>
            <w:r w:rsidRPr="00635683">
              <w:t>Dosya Tanzimi</w:t>
            </w:r>
          </w:p>
          <w:p w14:paraId="00AD6712" w14:textId="77777777" w:rsidR="001121E1" w:rsidRPr="00635683" w:rsidRDefault="001121E1" w:rsidP="0053549C">
            <w:pPr>
              <w:numPr>
                <w:ilvl w:val="0"/>
                <w:numId w:val="46"/>
              </w:numPr>
              <w:ind w:left="318" w:hanging="318"/>
            </w:pPr>
            <w:r w:rsidRPr="00635683">
              <w:t>Kuruluş</w:t>
            </w:r>
          </w:p>
          <w:p w14:paraId="1757C82D" w14:textId="77777777" w:rsidR="001121E1" w:rsidRPr="00635683" w:rsidRDefault="001121E1" w:rsidP="0053549C">
            <w:pPr>
              <w:numPr>
                <w:ilvl w:val="0"/>
                <w:numId w:val="46"/>
              </w:numPr>
              <w:ind w:left="318" w:hanging="318"/>
            </w:pPr>
            <w:r w:rsidRPr="00635683">
              <w:t>Müdür Tescili</w:t>
            </w:r>
          </w:p>
          <w:p w14:paraId="1DA72764" w14:textId="77777777" w:rsidR="001121E1" w:rsidRPr="00635683" w:rsidRDefault="001121E1" w:rsidP="0053549C">
            <w:pPr>
              <w:numPr>
                <w:ilvl w:val="0"/>
                <w:numId w:val="46"/>
              </w:numPr>
              <w:ind w:left="318" w:hanging="318"/>
            </w:pPr>
            <w:r w:rsidRPr="00635683">
              <w:t>Hisse Devri Tescili</w:t>
            </w:r>
          </w:p>
          <w:p w14:paraId="309ED96B" w14:textId="77777777" w:rsidR="001121E1" w:rsidRPr="00635683" w:rsidRDefault="001121E1" w:rsidP="0053549C">
            <w:pPr>
              <w:numPr>
                <w:ilvl w:val="0"/>
                <w:numId w:val="46"/>
              </w:numPr>
              <w:ind w:left="318" w:hanging="318"/>
            </w:pPr>
            <w:r w:rsidRPr="00635683">
              <w:t>Sermaye Artırımı</w:t>
            </w:r>
          </w:p>
          <w:p w14:paraId="5907B4E6" w14:textId="77777777" w:rsidR="001121E1" w:rsidRPr="00635683" w:rsidRDefault="001121E1" w:rsidP="0053549C">
            <w:pPr>
              <w:numPr>
                <w:ilvl w:val="0"/>
                <w:numId w:val="46"/>
              </w:numPr>
              <w:ind w:left="318" w:hanging="318"/>
            </w:pPr>
            <w:r w:rsidRPr="00635683">
              <w:t>Sermaye Azaltma</w:t>
            </w:r>
          </w:p>
          <w:p w14:paraId="17B3C7A4" w14:textId="77777777" w:rsidR="001121E1" w:rsidRPr="00635683" w:rsidRDefault="001121E1" w:rsidP="0053549C">
            <w:pPr>
              <w:numPr>
                <w:ilvl w:val="0"/>
                <w:numId w:val="46"/>
              </w:numPr>
              <w:ind w:left="318" w:hanging="318"/>
            </w:pPr>
            <w:r w:rsidRPr="00635683">
              <w:t>Adres Değişikliği</w:t>
            </w:r>
          </w:p>
          <w:p w14:paraId="66FEA5E8" w14:textId="77777777" w:rsidR="001121E1" w:rsidRPr="00635683" w:rsidRDefault="001121E1" w:rsidP="0053549C">
            <w:pPr>
              <w:numPr>
                <w:ilvl w:val="0"/>
                <w:numId w:val="46"/>
              </w:numPr>
              <w:ind w:left="318" w:hanging="318"/>
            </w:pPr>
            <w:r w:rsidRPr="00635683">
              <w:t xml:space="preserve">Unvan Değişikliği </w:t>
            </w:r>
          </w:p>
          <w:p w14:paraId="522FB27C" w14:textId="77777777" w:rsidR="001121E1" w:rsidRPr="00635683" w:rsidRDefault="001121E1" w:rsidP="0053549C">
            <w:pPr>
              <w:numPr>
                <w:ilvl w:val="0"/>
                <w:numId w:val="46"/>
              </w:numPr>
              <w:ind w:left="318" w:hanging="318"/>
            </w:pPr>
            <w:r w:rsidRPr="00635683">
              <w:t>Amaç ve Konu Değişikliği</w:t>
            </w:r>
          </w:p>
          <w:p w14:paraId="0ADF2CE5" w14:textId="77777777" w:rsidR="001121E1" w:rsidRPr="00635683" w:rsidRDefault="001121E1" w:rsidP="0053549C">
            <w:pPr>
              <w:numPr>
                <w:ilvl w:val="0"/>
                <w:numId w:val="46"/>
              </w:numPr>
              <w:ind w:left="318" w:hanging="318"/>
            </w:pPr>
            <w:r w:rsidRPr="00635683">
              <w:t>Tasfiye Tescili</w:t>
            </w:r>
          </w:p>
          <w:p w14:paraId="2ECA0B9C" w14:textId="77777777" w:rsidR="001121E1" w:rsidRPr="00635683" w:rsidRDefault="001121E1" w:rsidP="0053549C">
            <w:pPr>
              <w:numPr>
                <w:ilvl w:val="0"/>
                <w:numId w:val="46"/>
              </w:numPr>
              <w:ind w:left="318" w:hanging="318"/>
            </w:pPr>
            <w:r w:rsidRPr="00635683">
              <w:t>Terkin Tescili</w:t>
            </w:r>
          </w:p>
          <w:p w14:paraId="182C1EEA" w14:textId="77777777" w:rsidR="001121E1" w:rsidRPr="00635683" w:rsidRDefault="001121E1" w:rsidP="0053549C">
            <w:pPr>
              <w:numPr>
                <w:ilvl w:val="0"/>
                <w:numId w:val="46"/>
              </w:numPr>
              <w:ind w:left="318" w:hanging="318"/>
            </w:pPr>
            <w:r w:rsidRPr="00635683">
              <w:t>Merkez Nakli</w:t>
            </w:r>
          </w:p>
          <w:p w14:paraId="6FAAB62B" w14:textId="77777777" w:rsidR="001121E1" w:rsidRPr="00635683" w:rsidRDefault="001121E1" w:rsidP="0053549C">
            <w:pPr>
              <w:numPr>
                <w:ilvl w:val="0"/>
                <w:numId w:val="46"/>
              </w:numPr>
              <w:ind w:left="318" w:hanging="318"/>
            </w:pPr>
            <w:r w:rsidRPr="00635683">
              <w:t>Veraset Tescili</w:t>
            </w:r>
          </w:p>
          <w:p w14:paraId="031B948C" w14:textId="77777777" w:rsidR="001121E1" w:rsidRPr="00635683" w:rsidRDefault="001121E1" w:rsidP="0053549C">
            <w:pPr>
              <w:numPr>
                <w:ilvl w:val="0"/>
                <w:numId w:val="46"/>
              </w:numPr>
              <w:ind w:left="318" w:hanging="318"/>
            </w:pPr>
            <w:r w:rsidRPr="00635683">
              <w:t>Birleşme Tescili</w:t>
            </w:r>
          </w:p>
          <w:p w14:paraId="541E7B53" w14:textId="77777777" w:rsidR="001121E1" w:rsidRPr="00635683" w:rsidRDefault="001121E1" w:rsidP="0053549C">
            <w:pPr>
              <w:numPr>
                <w:ilvl w:val="0"/>
                <w:numId w:val="46"/>
              </w:numPr>
              <w:ind w:left="318" w:hanging="318"/>
            </w:pPr>
            <w:r w:rsidRPr="00635683">
              <w:t>Nevi Değişikliği</w:t>
            </w:r>
          </w:p>
          <w:p w14:paraId="306E0F66" w14:textId="77777777" w:rsidR="001121E1" w:rsidRPr="00635683" w:rsidRDefault="001121E1" w:rsidP="0053549C">
            <w:pPr>
              <w:numPr>
                <w:ilvl w:val="0"/>
                <w:numId w:val="46"/>
              </w:numPr>
              <w:ind w:left="318" w:hanging="318"/>
            </w:pPr>
            <w:r w:rsidRPr="00635683">
              <w:t>Genel Kurul Tescili</w:t>
            </w:r>
          </w:p>
          <w:p w14:paraId="09518A49" w14:textId="77777777" w:rsidR="001121E1" w:rsidRPr="00635683" w:rsidRDefault="001121E1" w:rsidP="0053549C">
            <w:pPr>
              <w:numPr>
                <w:ilvl w:val="0"/>
                <w:numId w:val="46"/>
              </w:numPr>
              <w:ind w:left="318" w:hanging="318"/>
            </w:pPr>
            <w:r w:rsidRPr="00635683">
              <w:t>Yönetim Kurulu Tescili</w:t>
            </w:r>
          </w:p>
          <w:p w14:paraId="1832B7E9" w14:textId="77777777" w:rsidR="001121E1" w:rsidRPr="00635683" w:rsidRDefault="001121E1" w:rsidP="0053549C">
            <w:pPr>
              <w:numPr>
                <w:ilvl w:val="0"/>
                <w:numId w:val="46"/>
              </w:numPr>
              <w:ind w:left="318" w:hanging="318"/>
            </w:pPr>
            <w:r w:rsidRPr="00635683">
              <w:t>Yönetim Kurulu Değişikliği</w:t>
            </w:r>
          </w:p>
          <w:p w14:paraId="6CC6319F" w14:textId="77777777" w:rsidR="001121E1" w:rsidRPr="00635683" w:rsidRDefault="001121E1" w:rsidP="0053549C">
            <w:pPr>
              <w:numPr>
                <w:ilvl w:val="0"/>
                <w:numId w:val="46"/>
              </w:numPr>
              <w:ind w:left="318" w:hanging="318"/>
            </w:pPr>
            <w:r w:rsidRPr="00635683">
              <w:t>Şube Açılışı</w:t>
            </w:r>
          </w:p>
          <w:p w14:paraId="0A6A81A6" w14:textId="77777777" w:rsidR="001121E1" w:rsidRPr="00635683" w:rsidRDefault="001121E1" w:rsidP="0053549C">
            <w:pPr>
              <w:numPr>
                <w:ilvl w:val="0"/>
                <w:numId w:val="46"/>
              </w:numPr>
              <w:ind w:left="318" w:hanging="318"/>
            </w:pPr>
            <w:r w:rsidRPr="00635683">
              <w:t>Şube Kapanışı</w:t>
            </w:r>
          </w:p>
          <w:p w14:paraId="32FC6B89" w14:textId="77777777" w:rsidR="001121E1" w:rsidRPr="00635683" w:rsidRDefault="001121E1" w:rsidP="0053549C">
            <w:pPr>
              <w:numPr>
                <w:ilvl w:val="0"/>
                <w:numId w:val="46"/>
              </w:numPr>
              <w:ind w:left="318" w:hanging="318"/>
            </w:pPr>
            <w:r w:rsidRPr="00635683">
              <w:t>Denetim Kurulu Tescili</w:t>
            </w:r>
          </w:p>
          <w:p w14:paraId="18B64362" w14:textId="77777777" w:rsidR="001121E1" w:rsidRPr="00635683" w:rsidRDefault="001121E1" w:rsidP="0053549C">
            <w:pPr>
              <w:numPr>
                <w:ilvl w:val="0"/>
                <w:numId w:val="46"/>
              </w:numPr>
              <w:ind w:left="318" w:hanging="318"/>
            </w:pPr>
            <w:r w:rsidRPr="00635683">
              <w:t>Denetim Kurulu Değişiklik Tescili</w:t>
            </w:r>
          </w:p>
          <w:p w14:paraId="2343CD90" w14:textId="77777777" w:rsidR="001121E1" w:rsidRPr="00635683" w:rsidRDefault="001121E1" w:rsidP="0053549C">
            <w:pPr>
              <w:numPr>
                <w:ilvl w:val="0"/>
                <w:numId w:val="46"/>
              </w:numPr>
              <w:ind w:left="318" w:hanging="318"/>
            </w:pPr>
            <w:r w:rsidRPr="00635683">
              <w:t>Unvan Değişikliği Tescili</w:t>
            </w:r>
          </w:p>
          <w:p w14:paraId="7B31C14F" w14:textId="77777777" w:rsidR="001121E1" w:rsidRPr="00635683" w:rsidRDefault="001121E1" w:rsidP="0053549C">
            <w:pPr>
              <w:numPr>
                <w:ilvl w:val="0"/>
                <w:numId w:val="46"/>
              </w:numPr>
              <w:ind w:left="318" w:hanging="318"/>
            </w:pPr>
            <w:r w:rsidRPr="00635683">
              <w:t>Sigorta Acenteliği Tescili</w:t>
            </w:r>
          </w:p>
          <w:p w14:paraId="3ED1F626" w14:textId="77777777" w:rsidR="001121E1" w:rsidRPr="00635683" w:rsidRDefault="001121E1" w:rsidP="0053549C">
            <w:pPr>
              <w:numPr>
                <w:ilvl w:val="0"/>
                <w:numId w:val="46"/>
              </w:numPr>
              <w:ind w:left="318" w:hanging="318"/>
            </w:pPr>
            <w:r w:rsidRPr="00635683">
              <w:t>Sigorta Acenteliği Kapanış Tescili</w:t>
            </w:r>
          </w:p>
          <w:p w14:paraId="17DCF2CA" w14:textId="77777777" w:rsidR="001121E1" w:rsidRPr="00635683" w:rsidRDefault="001121E1" w:rsidP="0053549C">
            <w:pPr>
              <w:numPr>
                <w:ilvl w:val="0"/>
                <w:numId w:val="46"/>
              </w:numPr>
              <w:ind w:left="318" w:hanging="318"/>
            </w:pPr>
            <w:r w:rsidRPr="00635683">
              <w:t>Banka İmza Yetki Tescili</w:t>
            </w:r>
          </w:p>
          <w:p w14:paraId="125AE0D7" w14:textId="77777777" w:rsidR="001121E1" w:rsidRPr="00635683" w:rsidRDefault="001121E1" w:rsidP="0053549C">
            <w:pPr>
              <w:numPr>
                <w:ilvl w:val="0"/>
                <w:numId w:val="46"/>
              </w:numPr>
              <w:ind w:left="318" w:hanging="318"/>
            </w:pPr>
            <w:r w:rsidRPr="00635683">
              <w:t>Banka İmza Yetkisi İptali Tescili</w:t>
            </w:r>
          </w:p>
          <w:p w14:paraId="43704716" w14:textId="77777777" w:rsidR="001121E1" w:rsidRPr="00635683" w:rsidRDefault="001121E1" w:rsidP="0053549C">
            <w:pPr>
              <w:numPr>
                <w:ilvl w:val="0"/>
                <w:numId w:val="46"/>
              </w:numPr>
              <w:ind w:left="318" w:hanging="318"/>
            </w:pPr>
            <w:r w:rsidRPr="00635683">
              <w:t>Şahıs Kayıt Tescili</w:t>
            </w:r>
          </w:p>
          <w:p w14:paraId="4563EC8F" w14:textId="77777777" w:rsidR="001121E1" w:rsidRPr="00635683" w:rsidRDefault="001121E1" w:rsidP="0053549C">
            <w:pPr>
              <w:numPr>
                <w:ilvl w:val="0"/>
                <w:numId w:val="46"/>
              </w:numPr>
              <w:ind w:left="318" w:hanging="318"/>
            </w:pPr>
            <w:r w:rsidRPr="00635683">
              <w:t>Şahıs Terk Tescili</w:t>
            </w:r>
          </w:p>
          <w:p w14:paraId="2577146D" w14:textId="77777777" w:rsidR="001121E1" w:rsidRPr="00635683" w:rsidRDefault="001121E1" w:rsidP="0053549C">
            <w:pPr>
              <w:numPr>
                <w:ilvl w:val="0"/>
                <w:numId w:val="46"/>
              </w:numPr>
              <w:ind w:left="318" w:hanging="318"/>
            </w:pPr>
            <w:r w:rsidRPr="00635683">
              <w:t>Şahıs Değişiklik Tescili</w:t>
            </w:r>
          </w:p>
          <w:p w14:paraId="64575158" w14:textId="77777777" w:rsidR="001121E1" w:rsidRPr="00635683" w:rsidRDefault="001121E1" w:rsidP="0053549C">
            <w:pPr>
              <w:numPr>
                <w:ilvl w:val="0"/>
                <w:numId w:val="46"/>
              </w:numPr>
              <w:ind w:left="318" w:hanging="318"/>
            </w:pPr>
            <w:r w:rsidRPr="00635683">
              <w:t>Yabancı Uyruklu Şirket Kuruluşu Tescili</w:t>
            </w:r>
          </w:p>
          <w:p w14:paraId="04D87C35" w14:textId="77777777" w:rsidR="001121E1" w:rsidRPr="00635683" w:rsidRDefault="001121E1" w:rsidP="0053549C">
            <w:pPr>
              <w:numPr>
                <w:ilvl w:val="0"/>
                <w:numId w:val="46"/>
              </w:numPr>
              <w:ind w:left="318" w:hanging="318"/>
            </w:pPr>
            <w:r w:rsidRPr="00635683">
              <w:t>Vakıf ve Dernekler Tarafından Kurulan İşletme kuruluş Tescili</w:t>
            </w:r>
          </w:p>
          <w:p w14:paraId="0021AB90" w14:textId="77777777" w:rsidR="001121E1" w:rsidRPr="00635683" w:rsidRDefault="001121E1" w:rsidP="0053549C">
            <w:pPr>
              <w:numPr>
                <w:ilvl w:val="0"/>
                <w:numId w:val="46"/>
              </w:numPr>
              <w:ind w:left="318" w:hanging="318"/>
            </w:pPr>
            <w:r w:rsidRPr="00635683">
              <w:t>Defter Kayıtları</w:t>
            </w:r>
          </w:p>
          <w:p w14:paraId="26BF7088" w14:textId="77777777" w:rsidR="001121E1" w:rsidRPr="00635683" w:rsidRDefault="001121E1" w:rsidP="0053549C">
            <w:pPr>
              <w:numPr>
                <w:ilvl w:val="0"/>
                <w:numId w:val="46"/>
              </w:numPr>
              <w:ind w:left="318" w:hanging="318"/>
            </w:pPr>
            <w:r w:rsidRPr="00635683">
              <w:t>Kurumsal Yazışmalar</w:t>
            </w:r>
          </w:p>
          <w:p w14:paraId="194CD43F" w14:textId="77777777" w:rsidR="001121E1" w:rsidRPr="00635683" w:rsidRDefault="001121E1" w:rsidP="0053549C">
            <w:pPr>
              <w:numPr>
                <w:ilvl w:val="0"/>
                <w:numId w:val="46"/>
              </w:numPr>
              <w:ind w:left="318" w:hanging="318"/>
            </w:pPr>
            <w:r w:rsidRPr="00635683">
              <w:t>İlan Hazırlama</w:t>
            </w:r>
          </w:p>
          <w:p w14:paraId="337737A6" w14:textId="77777777" w:rsidR="001121E1" w:rsidRPr="00635683" w:rsidRDefault="001121E1" w:rsidP="0053549C">
            <w:pPr>
              <w:numPr>
                <w:ilvl w:val="0"/>
                <w:numId w:val="46"/>
              </w:numPr>
              <w:ind w:left="318" w:hanging="318"/>
            </w:pPr>
            <w:r w:rsidRPr="00635683">
              <w:lastRenderedPageBreak/>
              <w:t>Ticaret Sicil Tasdiknamesi Düzenleme</w:t>
            </w:r>
          </w:p>
          <w:p w14:paraId="7F9EAF12" w14:textId="77777777" w:rsidR="001121E1" w:rsidRPr="00635683" w:rsidRDefault="001121E1" w:rsidP="0053549C">
            <w:pPr>
              <w:numPr>
                <w:ilvl w:val="0"/>
                <w:numId w:val="46"/>
              </w:numPr>
              <w:ind w:left="318" w:hanging="318"/>
            </w:pPr>
            <w:r w:rsidRPr="00635683">
              <w:t>Tadilat Belgesi Düzenleme</w:t>
            </w:r>
          </w:p>
          <w:p w14:paraId="05AF4898" w14:textId="77777777" w:rsidR="001121E1" w:rsidRPr="00635683" w:rsidRDefault="001121E1" w:rsidP="0053549C">
            <w:pPr>
              <w:numPr>
                <w:ilvl w:val="0"/>
                <w:numId w:val="46"/>
              </w:numPr>
              <w:ind w:left="318" w:hanging="318"/>
            </w:pPr>
            <w:r w:rsidRPr="00635683">
              <w:t>Tescil Belgesi Düzenleme</w:t>
            </w:r>
          </w:p>
          <w:p w14:paraId="308096DB" w14:textId="77777777" w:rsidR="001121E1" w:rsidRPr="00635683" w:rsidRDefault="001121E1" w:rsidP="0053549C">
            <w:pPr>
              <w:numPr>
                <w:ilvl w:val="0"/>
                <w:numId w:val="46"/>
              </w:numPr>
              <w:ind w:left="318" w:hanging="318"/>
            </w:pPr>
            <w:r w:rsidRPr="00635683">
              <w:t>Noter Belgesi Düzenleme</w:t>
            </w:r>
          </w:p>
          <w:p w14:paraId="50282CC5" w14:textId="77777777" w:rsidR="001121E1" w:rsidRPr="00635683" w:rsidRDefault="001121E1" w:rsidP="0053549C">
            <w:pPr>
              <w:numPr>
                <w:ilvl w:val="0"/>
                <w:numId w:val="46"/>
              </w:numPr>
              <w:ind w:left="318" w:hanging="318"/>
            </w:pPr>
            <w:r w:rsidRPr="00635683">
              <w:t>TST 47. Maddeye Göre Belge Düzenleme</w:t>
            </w:r>
          </w:p>
          <w:p w14:paraId="304A59E8" w14:textId="77777777" w:rsidR="001121E1" w:rsidRPr="00635683" w:rsidRDefault="001121E1" w:rsidP="0053549C">
            <w:pPr>
              <w:numPr>
                <w:ilvl w:val="0"/>
                <w:numId w:val="46"/>
              </w:numPr>
              <w:ind w:left="318" w:hanging="318"/>
            </w:pPr>
            <w:r w:rsidRPr="00635683">
              <w:t>TST 55. Maddeye Göre Belge Düzenleme</w:t>
            </w:r>
          </w:p>
          <w:p w14:paraId="2F67F90A" w14:textId="77777777" w:rsidR="001121E1" w:rsidRPr="00635683" w:rsidRDefault="001121E1" w:rsidP="0053549C">
            <w:pPr>
              <w:numPr>
                <w:ilvl w:val="0"/>
                <w:numId w:val="46"/>
              </w:numPr>
              <w:ind w:left="318" w:hanging="318"/>
            </w:pPr>
            <w:r w:rsidRPr="00635683">
              <w:t>TST 71. Maddeye Göre Belge Düzenleme</w:t>
            </w:r>
          </w:p>
          <w:p w14:paraId="42C9D3B8" w14:textId="77777777" w:rsidR="001121E1" w:rsidRPr="00635683" w:rsidRDefault="001121E1" w:rsidP="0053549C">
            <w:pPr>
              <w:numPr>
                <w:ilvl w:val="0"/>
                <w:numId w:val="46"/>
              </w:numPr>
              <w:ind w:left="318" w:hanging="318"/>
            </w:pPr>
            <w:r w:rsidRPr="00635683">
              <w:t>İhale Durum Belgesi Düzenleme</w:t>
            </w:r>
          </w:p>
          <w:p w14:paraId="53CC0093" w14:textId="77777777" w:rsidR="001121E1" w:rsidRPr="00635683" w:rsidRDefault="001121E1" w:rsidP="0053549C">
            <w:pPr>
              <w:numPr>
                <w:ilvl w:val="0"/>
                <w:numId w:val="46"/>
              </w:numPr>
              <w:ind w:left="318" w:hanging="318"/>
            </w:pPr>
            <w:r w:rsidRPr="00635683">
              <w:t>Son Pay Durum Belgesi Düzenleme</w:t>
            </w:r>
          </w:p>
          <w:p w14:paraId="543EF339" w14:textId="77777777" w:rsidR="001121E1" w:rsidRPr="00635683" w:rsidRDefault="001121E1" w:rsidP="0053549C">
            <w:pPr>
              <w:numPr>
                <w:ilvl w:val="0"/>
                <w:numId w:val="46"/>
              </w:numPr>
              <w:ind w:left="318" w:hanging="318"/>
            </w:pPr>
            <w:r w:rsidRPr="00635683">
              <w:t>Yetki Belgesi Düzenleme (Tapuya)</w:t>
            </w:r>
          </w:p>
          <w:p w14:paraId="0E05BA29" w14:textId="77777777" w:rsidR="001121E1" w:rsidRPr="00635683" w:rsidRDefault="001121E1" w:rsidP="0053549C">
            <w:pPr>
              <w:numPr>
                <w:ilvl w:val="0"/>
                <w:numId w:val="46"/>
              </w:numPr>
              <w:ind w:left="318" w:hanging="318"/>
            </w:pPr>
            <w:r w:rsidRPr="00635683">
              <w:t>Yetki Belgesi Düzenleme (Yetkililere)</w:t>
            </w:r>
          </w:p>
          <w:p w14:paraId="0CC37251" w14:textId="77777777" w:rsidR="001121E1" w:rsidRPr="00635683" w:rsidRDefault="001121E1" w:rsidP="0053549C">
            <w:pPr>
              <w:numPr>
                <w:ilvl w:val="0"/>
                <w:numId w:val="46"/>
              </w:numPr>
              <w:ind w:left="318" w:hanging="318"/>
            </w:pPr>
            <w:r w:rsidRPr="00635683">
              <w:t>Gazete Onayı Hazırlama</w:t>
            </w:r>
          </w:p>
          <w:p w14:paraId="4105427A" w14:textId="77777777" w:rsidR="001121E1" w:rsidRPr="00635683" w:rsidRDefault="001121E1" w:rsidP="0053549C">
            <w:pPr>
              <w:numPr>
                <w:ilvl w:val="0"/>
                <w:numId w:val="46"/>
              </w:numPr>
              <w:ind w:left="318" w:hanging="318"/>
            </w:pPr>
            <w:r w:rsidRPr="00635683">
              <w:t>Belge Onayı</w:t>
            </w:r>
          </w:p>
          <w:p w14:paraId="01D40CE1" w14:textId="77777777" w:rsidR="001121E1" w:rsidRPr="00635683" w:rsidRDefault="001121E1" w:rsidP="0053549C">
            <w:pPr>
              <w:numPr>
                <w:ilvl w:val="0"/>
                <w:numId w:val="46"/>
              </w:numPr>
              <w:ind w:left="318" w:hanging="318"/>
            </w:pPr>
            <w:r w:rsidRPr="00635683">
              <w:t>Tasfiyeye Giriş Belgesi Düzenleme</w:t>
            </w:r>
          </w:p>
          <w:p w14:paraId="3EFEBCF3" w14:textId="77777777" w:rsidR="001121E1" w:rsidRPr="00635683" w:rsidRDefault="001121E1" w:rsidP="0053549C">
            <w:pPr>
              <w:numPr>
                <w:ilvl w:val="0"/>
                <w:numId w:val="46"/>
              </w:numPr>
              <w:ind w:left="318" w:hanging="318"/>
            </w:pPr>
            <w:r w:rsidRPr="00635683">
              <w:t>Değişiklik Beyanı Hazırlama</w:t>
            </w:r>
          </w:p>
          <w:p w14:paraId="4DA38C5F" w14:textId="77777777" w:rsidR="001121E1" w:rsidRPr="00635683" w:rsidRDefault="001121E1" w:rsidP="0053549C">
            <w:pPr>
              <w:numPr>
                <w:ilvl w:val="0"/>
                <w:numId w:val="46"/>
              </w:numPr>
              <w:ind w:left="318" w:hanging="318"/>
            </w:pPr>
            <w:r w:rsidRPr="00635683">
              <w:t>Yeni Kayıt Bildirimi Hazırlama</w:t>
            </w:r>
          </w:p>
          <w:p w14:paraId="164CFE0B" w14:textId="77777777" w:rsidR="001121E1" w:rsidRPr="00635683" w:rsidRDefault="001121E1" w:rsidP="0053549C">
            <w:pPr>
              <w:numPr>
                <w:ilvl w:val="0"/>
                <w:numId w:val="46"/>
              </w:numPr>
              <w:ind w:left="318" w:hanging="318"/>
            </w:pPr>
            <w:r w:rsidRPr="00635683">
              <w:t>Tebligat Düzenleme</w:t>
            </w:r>
          </w:p>
        </w:tc>
      </w:tr>
    </w:tbl>
    <w:p w14:paraId="6D39CE7B" w14:textId="73B27E5B" w:rsidR="001121E1" w:rsidRPr="00635683" w:rsidRDefault="00980C57" w:rsidP="00980C57">
      <w:r w:rsidRPr="00635683">
        <w:lastRenderedPageBreak/>
        <w:t>Tablo:2</w:t>
      </w:r>
      <w:r w:rsidR="00854378" w:rsidRPr="00635683">
        <w:t>0</w:t>
      </w:r>
    </w:p>
    <w:p w14:paraId="5DB326FD" w14:textId="77777777" w:rsidR="00980C57" w:rsidRPr="00635683" w:rsidRDefault="00980C57" w:rsidP="00980C57"/>
    <w:p w14:paraId="3CEB9DBD" w14:textId="77777777" w:rsidR="001121E1" w:rsidRPr="00635683" w:rsidRDefault="001121E1" w:rsidP="001121E1">
      <w:pPr>
        <w:jc w:val="both"/>
        <w:rPr>
          <w:b/>
        </w:rPr>
      </w:pPr>
      <w:r w:rsidRPr="00635683">
        <w:rPr>
          <w:b/>
        </w:rPr>
        <w:t xml:space="preserve">KOSGEB Hizmetleri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252"/>
      </w:tblGrid>
      <w:tr w:rsidR="001121E1" w:rsidRPr="00635683" w14:paraId="419734CB" w14:textId="77777777" w:rsidTr="003A4563">
        <w:tc>
          <w:tcPr>
            <w:tcW w:w="4820" w:type="dxa"/>
            <w:vAlign w:val="center"/>
          </w:tcPr>
          <w:p w14:paraId="360F2FBB" w14:textId="77777777" w:rsidR="001121E1" w:rsidRPr="00635683" w:rsidRDefault="001121E1" w:rsidP="003A4563">
            <w:pPr>
              <w:rPr>
                <w:b/>
              </w:rPr>
            </w:pPr>
            <w:r w:rsidRPr="00635683">
              <w:rPr>
                <w:b/>
              </w:rPr>
              <w:t>YÜKÜMLÜLÜKLERİMİZ</w:t>
            </w:r>
          </w:p>
        </w:tc>
        <w:tc>
          <w:tcPr>
            <w:tcW w:w="4252" w:type="dxa"/>
            <w:vAlign w:val="center"/>
          </w:tcPr>
          <w:p w14:paraId="7FA6EB20" w14:textId="77777777" w:rsidR="001121E1" w:rsidRPr="00635683" w:rsidRDefault="001121E1" w:rsidP="003A4563">
            <w:pPr>
              <w:rPr>
                <w:b/>
              </w:rPr>
            </w:pPr>
            <w:r w:rsidRPr="00635683">
              <w:rPr>
                <w:b/>
              </w:rPr>
              <w:t>FAALİYETLERİMİZ</w:t>
            </w:r>
          </w:p>
        </w:tc>
      </w:tr>
      <w:tr w:rsidR="001121E1" w:rsidRPr="00635683" w14:paraId="102E96CE" w14:textId="77777777" w:rsidTr="003A4563">
        <w:tc>
          <w:tcPr>
            <w:tcW w:w="4820" w:type="dxa"/>
            <w:vAlign w:val="center"/>
          </w:tcPr>
          <w:p w14:paraId="60D1277C" w14:textId="77777777" w:rsidR="001121E1" w:rsidRPr="00635683" w:rsidRDefault="001121E1" w:rsidP="003A4563">
            <w:r w:rsidRPr="00635683">
              <w:t xml:space="preserve">KOSGEB </w:t>
            </w:r>
            <w:r w:rsidR="002357BC" w:rsidRPr="00635683">
              <w:t>Temsilciliği</w:t>
            </w:r>
            <w:r w:rsidRPr="00635683">
              <w:t xml:space="preserve"> Merkezi Hizmetleri</w:t>
            </w:r>
          </w:p>
          <w:p w14:paraId="52E4B4C9" w14:textId="77777777" w:rsidR="001121E1" w:rsidRPr="00635683" w:rsidRDefault="001121E1" w:rsidP="003A4563">
            <w:pPr>
              <w:rPr>
                <w:b/>
              </w:rPr>
            </w:pPr>
            <w:r w:rsidRPr="00635683">
              <w:rPr>
                <w:b/>
              </w:rPr>
              <w:t>Kanunlar</w:t>
            </w:r>
          </w:p>
          <w:p w14:paraId="2AF85CB6" w14:textId="77777777" w:rsidR="001121E1" w:rsidRPr="00635683" w:rsidRDefault="001121E1" w:rsidP="003A4563">
            <w:r w:rsidRPr="00635683">
              <w:t xml:space="preserve">Küçük ve Orta Ölçekli İşletmeleri Geliştirme ve Destekleme İdaresi Başkanlığı Kurulması Hakkındaki Kanun </w:t>
            </w:r>
          </w:p>
          <w:p w14:paraId="150975DB" w14:textId="77777777" w:rsidR="001121E1" w:rsidRPr="00635683" w:rsidRDefault="001121E1" w:rsidP="003A4563">
            <w:pPr>
              <w:rPr>
                <w:b/>
              </w:rPr>
            </w:pPr>
            <w:r w:rsidRPr="00635683">
              <w:rPr>
                <w:b/>
              </w:rPr>
              <w:t>Yönetmelikler</w:t>
            </w:r>
          </w:p>
          <w:p w14:paraId="26FB0DD4" w14:textId="77777777" w:rsidR="001121E1" w:rsidRPr="00635683" w:rsidRDefault="001121E1" w:rsidP="001121E1">
            <w:pPr>
              <w:numPr>
                <w:ilvl w:val="0"/>
                <w:numId w:val="1"/>
              </w:numPr>
              <w:ind w:left="460"/>
            </w:pPr>
            <w:r w:rsidRPr="00635683">
              <w:t>KOSGEB KOBİ Destek Yönetmeliği</w:t>
            </w:r>
          </w:p>
          <w:p w14:paraId="084E4B7F" w14:textId="77777777" w:rsidR="001121E1" w:rsidRPr="00635683" w:rsidRDefault="001121E1" w:rsidP="001121E1">
            <w:pPr>
              <w:numPr>
                <w:ilvl w:val="0"/>
                <w:numId w:val="1"/>
              </w:numPr>
              <w:ind w:left="460"/>
            </w:pPr>
            <w:r w:rsidRPr="00635683">
              <w:t>KOSGEB KOBİ Kredi Faizleri Desteği Yönetmeliği</w:t>
            </w:r>
          </w:p>
          <w:p w14:paraId="3EB2F392" w14:textId="77777777" w:rsidR="001121E1" w:rsidRPr="00635683" w:rsidRDefault="001121E1" w:rsidP="001121E1">
            <w:pPr>
              <w:numPr>
                <w:ilvl w:val="0"/>
                <w:numId w:val="1"/>
              </w:numPr>
              <w:ind w:left="460"/>
            </w:pPr>
            <w:r w:rsidRPr="00635683">
              <w:t>KOBİ’lerin Tanımı Nitelikleri ve Sınıflandırması Hakkındaki Yönetmelik</w:t>
            </w:r>
          </w:p>
          <w:p w14:paraId="7236F6DC" w14:textId="77777777" w:rsidR="001121E1" w:rsidRPr="00635683" w:rsidRDefault="001121E1" w:rsidP="003A4563">
            <w:pPr>
              <w:rPr>
                <w:b/>
              </w:rPr>
            </w:pPr>
            <w:r w:rsidRPr="00635683">
              <w:rPr>
                <w:b/>
              </w:rPr>
              <w:t>Yönergeler</w:t>
            </w:r>
          </w:p>
          <w:p w14:paraId="41A9596C" w14:textId="77777777" w:rsidR="001121E1" w:rsidRPr="00635683" w:rsidRDefault="001121E1" w:rsidP="001121E1">
            <w:pPr>
              <w:numPr>
                <w:ilvl w:val="0"/>
                <w:numId w:val="1"/>
              </w:numPr>
              <w:ind w:left="460"/>
            </w:pPr>
            <w:r w:rsidRPr="00635683">
              <w:t>KOSGEB KOBİ Destek Yönergesi</w:t>
            </w:r>
          </w:p>
          <w:p w14:paraId="18D855AF" w14:textId="77777777" w:rsidR="001121E1" w:rsidRPr="00635683" w:rsidRDefault="001121E1" w:rsidP="001121E1">
            <w:pPr>
              <w:numPr>
                <w:ilvl w:val="0"/>
                <w:numId w:val="1"/>
              </w:numPr>
              <w:ind w:left="460"/>
            </w:pPr>
            <w:r w:rsidRPr="00635683">
              <w:t>KOSGEB KOBİ Kredi Faizleri Desteği Yönergesi</w:t>
            </w:r>
          </w:p>
        </w:tc>
        <w:tc>
          <w:tcPr>
            <w:tcW w:w="4252" w:type="dxa"/>
            <w:vAlign w:val="center"/>
          </w:tcPr>
          <w:p w14:paraId="3E5BDF0F" w14:textId="77777777" w:rsidR="001121E1" w:rsidRPr="00635683" w:rsidRDefault="001121E1" w:rsidP="0053549C">
            <w:pPr>
              <w:numPr>
                <w:ilvl w:val="0"/>
                <w:numId w:val="47"/>
              </w:numPr>
              <w:ind w:left="317" w:hanging="317"/>
            </w:pPr>
            <w:r w:rsidRPr="00635683">
              <w:t xml:space="preserve">İşletme Ziyaretleri </w:t>
            </w:r>
          </w:p>
          <w:p w14:paraId="65891D09" w14:textId="77777777" w:rsidR="001121E1" w:rsidRPr="00635683" w:rsidRDefault="001121E1" w:rsidP="0053549C">
            <w:pPr>
              <w:numPr>
                <w:ilvl w:val="0"/>
                <w:numId w:val="47"/>
              </w:numPr>
              <w:ind w:left="317" w:hanging="317"/>
            </w:pPr>
            <w:r w:rsidRPr="00635683">
              <w:t>KOBİ Kapsamına Giren İşletmelerin KOSGEB Veri Tabanına Kaydı İçin Ön İşlemler</w:t>
            </w:r>
          </w:p>
          <w:p w14:paraId="582BD343" w14:textId="77777777" w:rsidR="001121E1" w:rsidRPr="00635683" w:rsidRDefault="001121E1" w:rsidP="0053549C">
            <w:pPr>
              <w:numPr>
                <w:ilvl w:val="0"/>
                <w:numId w:val="47"/>
              </w:numPr>
              <w:ind w:left="317" w:hanging="317"/>
            </w:pPr>
            <w:r w:rsidRPr="00635683">
              <w:t>Stratejik Yol Haritası Hazırlama Konusunda KOBİ’lerin Bilgilendirilmesi</w:t>
            </w:r>
          </w:p>
          <w:p w14:paraId="245487E2" w14:textId="77777777" w:rsidR="001121E1" w:rsidRPr="00635683" w:rsidRDefault="001121E1" w:rsidP="0053549C">
            <w:pPr>
              <w:numPr>
                <w:ilvl w:val="0"/>
                <w:numId w:val="47"/>
              </w:numPr>
              <w:ind w:left="317" w:hanging="317"/>
            </w:pPr>
            <w:r w:rsidRPr="00635683">
              <w:t>KOSGEB Destekleri Konusunda KOBİ’lerin Bilgilendirilmesi</w:t>
            </w:r>
          </w:p>
          <w:p w14:paraId="59EDBB12" w14:textId="77777777" w:rsidR="001121E1" w:rsidRPr="00635683" w:rsidRDefault="001121E1" w:rsidP="0053549C">
            <w:pPr>
              <w:numPr>
                <w:ilvl w:val="0"/>
                <w:numId w:val="47"/>
              </w:numPr>
              <w:ind w:left="317" w:hanging="317"/>
            </w:pPr>
            <w:r w:rsidRPr="00635683">
              <w:t>Destek Başvurularında KOBİ’lere yardımcı olmak</w:t>
            </w:r>
          </w:p>
        </w:tc>
      </w:tr>
    </w:tbl>
    <w:p w14:paraId="665C1A93" w14:textId="0791478F" w:rsidR="001121E1" w:rsidRPr="00635683" w:rsidRDefault="00980C57" w:rsidP="001121E1">
      <w:r w:rsidRPr="00635683">
        <w:t>Tablo:2</w:t>
      </w:r>
      <w:r w:rsidR="00854378" w:rsidRPr="00635683">
        <w:t>1</w:t>
      </w:r>
    </w:p>
    <w:p w14:paraId="76746D04" w14:textId="77777777" w:rsidR="001121E1" w:rsidRPr="00635683" w:rsidRDefault="001121E1" w:rsidP="001121E1"/>
    <w:p w14:paraId="6B8716B4" w14:textId="77777777" w:rsidR="001121E1" w:rsidRPr="00635683" w:rsidRDefault="001121E1" w:rsidP="001121E1">
      <w:pPr>
        <w:rPr>
          <w:b/>
        </w:rPr>
      </w:pPr>
      <w:r w:rsidRPr="00635683">
        <w:rPr>
          <w:b/>
        </w:rPr>
        <w:t>Sosyal Hizmetler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252"/>
      </w:tblGrid>
      <w:tr w:rsidR="001121E1" w:rsidRPr="00635683" w14:paraId="3E3B50E7" w14:textId="77777777" w:rsidTr="003A4563">
        <w:tc>
          <w:tcPr>
            <w:tcW w:w="4820" w:type="dxa"/>
            <w:vAlign w:val="center"/>
          </w:tcPr>
          <w:p w14:paraId="387EF918" w14:textId="77777777" w:rsidR="001121E1" w:rsidRPr="00635683" w:rsidRDefault="001121E1" w:rsidP="003A4563">
            <w:pPr>
              <w:rPr>
                <w:b/>
              </w:rPr>
            </w:pPr>
            <w:r w:rsidRPr="00635683">
              <w:rPr>
                <w:b/>
              </w:rPr>
              <w:t>YÜKÜMLÜLÜKLERİMİZ</w:t>
            </w:r>
          </w:p>
        </w:tc>
        <w:tc>
          <w:tcPr>
            <w:tcW w:w="4252" w:type="dxa"/>
            <w:vAlign w:val="center"/>
          </w:tcPr>
          <w:p w14:paraId="7A26D160" w14:textId="77777777" w:rsidR="001121E1" w:rsidRPr="00635683" w:rsidRDefault="001121E1" w:rsidP="003A4563">
            <w:pPr>
              <w:rPr>
                <w:b/>
              </w:rPr>
            </w:pPr>
            <w:r w:rsidRPr="00635683">
              <w:rPr>
                <w:b/>
              </w:rPr>
              <w:t>FAALİYETLERİMİZ</w:t>
            </w:r>
          </w:p>
        </w:tc>
      </w:tr>
      <w:tr w:rsidR="001121E1" w:rsidRPr="00635683" w14:paraId="77A7E343" w14:textId="77777777" w:rsidTr="003A4563">
        <w:tc>
          <w:tcPr>
            <w:tcW w:w="4820" w:type="dxa"/>
            <w:vAlign w:val="center"/>
          </w:tcPr>
          <w:p w14:paraId="049B7FAB" w14:textId="77777777" w:rsidR="001121E1" w:rsidRPr="00635683" w:rsidRDefault="001121E1" w:rsidP="003A4563">
            <w:pPr>
              <w:rPr>
                <w:b/>
              </w:rPr>
            </w:pPr>
            <w:r w:rsidRPr="00635683">
              <w:rPr>
                <w:b/>
              </w:rPr>
              <w:t>Kanunlar</w:t>
            </w:r>
          </w:p>
          <w:p w14:paraId="5C7D7D1D" w14:textId="77777777" w:rsidR="001121E1" w:rsidRPr="00635683" w:rsidRDefault="001121E1" w:rsidP="003A4563">
            <w:r w:rsidRPr="00635683">
              <w:t>5174 Sayılı TOBB ile Odalar ve Borsalar Kanunu</w:t>
            </w:r>
          </w:p>
          <w:p w14:paraId="5535B200" w14:textId="77777777" w:rsidR="001121E1" w:rsidRPr="00635683" w:rsidRDefault="001121E1" w:rsidP="003A4563">
            <w:pPr>
              <w:rPr>
                <w:b/>
              </w:rPr>
            </w:pPr>
            <w:r w:rsidRPr="00635683">
              <w:rPr>
                <w:b/>
              </w:rPr>
              <w:t>Yönetmelikler</w:t>
            </w:r>
          </w:p>
          <w:p w14:paraId="07FA9C7F" w14:textId="77777777" w:rsidR="001121E1" w:rsidRPr="00635683" w:rsidRDefault="001121E1" w:rsidP="003A4563">
            <w:r w:rsidRPr="00635683">
              <w:t>Bütçe ve Muhasebe Yönetmeliği (20. Maddesi)</w:t>
            </w:r>
          </w:p>
          <w:p w14:paraId="3452563B" w14:textId="77777777" w:rsidR="001121E1" w:rsidRPr="00635683" w:rsidRDefault="001121E1" w:rsidP="003A4563">
            <w:r w:rsidRPr="00635683">
              <w:t>Muamelat Yönetmeliği (75. Maddesi)</w:t>
            </w:r>
          </w:p>
        </w:tc>
        <w:tc>
          <w:tcPr>
            <w:tcW w:w="4252" w:type="dxa"/>
            <w:vAlign w:val="center"/>
          </w:tcPr>
          <w:p w14:paraId="55C2E1B6" w14:textId="77777777" w:rsidR="001121E1" w:rsidRPr="00635683" w:rsidRDefault="001121E1" w:rsidP="001121E1">
            <w:pPr>
              <w:numPr>
                <w:ilvl w:val="0"/>
                <w:numId w:val="4"/>
              </w:numPr>
              <w:ind w:left="317"/>
            </w:pPr>
            <w:r w:rsidRPr="00635683">
              <w:t>Eğitim Bursları</w:t>
            </w:r>
          </w:p>
          <w:p w14:paraId="3059D983" w14:textId="77777777" w:rsidR="001121E1" w:rsidRPr="00635683" w:rsidRDefault="001121E1" w:rsidP="001121E1">
            <w:pPr>
              <w:numPr>
                <w:ilvl w:val="0"/>
                <w:numId w:val="4"/>
              </w:numPr>
              <w:ind w:left="317"/>
            </w:pPr>
            <w:r w:rsidRPr="00635683">
              <w:t>Ayni Yardımlar</w:t>
            </w:r>
          </w:p>
          <w:p w14:paraId="01FA3AA1" w14:textId="77777777" w:rsidR="001121E1" w:rsidRPr="00635683" w:rsidRDefault="001121E1" w:rsidP="001121E1">
            <w:pPr>
              <w:numPr>
                <w:ilvl w:val="0"/>
                <w:numId w:val="4"/>
              </w:numPr>
              <w:ind w:left="317"/>
            </w:pPr>
            <w:r w:rsidRPr="00635683">
              <w:t>Nakdi Yardımlar</w:t>
            </w:r>
          </w:p>
        </w:tc>
      </w:tr>
    </w:tbl>
    <w:p w14:paraId="7EC68B0F" w14:textId="304161AA" w:rsidR="001121E1" w:rsidRPr="00635683" w:rsidRDefault="001121E1" w:rsidP="001121E1">
      <w:r w:rsidRPr="00635683">
        <w:t xml:space="preserve"> Tablo:</w:t>
      </w:r>
      <w:r w:rsidR="00980C57" w:rsidRPr="00635683">
        <w:t xml:space="preserve"> 2</w:t>
      </w:r>
      <w:r w:rsidR="00854378" w:rsidRPr="00635683">
        <w:t>2</w:t>
      </w:r>
    </w:p>
    <w:p w14:paraId="21D1A9D3" w14:textId="77777777" w:rsidR="001121E1" w:rsidRPr="00635683" w:rsidRDefault="001121E1" w:rsidP="001121E1"/>
    <w:p w14:paraId="036CC25F" w14:textId="77777777" w:rsidR="001121E1" w:rsidRPr="00635683" w:rsidRDefault="001121E1" w:rsidP="001121E1">
      <w:pPr>
        <w:rPr>
          <w:b/>
        </w:rPr>
      </w:pPr>
      <w:r w:rsidRPr="00635683">
        <w:rPr>
          <w:b/>
        </w:rPr>
        <w:t>Ticari İlişkileri Geliştirme Hizmetleri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252"/>
      </w:tblGrid>
      <w:tr w:rsidR="001121E1" w:rsidRPr="00635683" w14:paraId="414895BC" w14:textId="77777777" w:rsidTr="003A4563">
        <w:tc>
          <w:tcPr>
            <w:tcW w:w="4820" w:type="dxa"/>
            <w:vAlign w:val="center"/>
          </w:tcPr>
          <w:p w14:paraId="7E696B42" w14:textId="77777777" w:rsidR="001121E1" w:rsidRPr="00635683" w:rsidRDefault="001121E1" w:rsidP="003A4563">
            <w:pPr>
              <w:rPr>
                <w:b/>
              </w:rPr>
            </w:pPr>
            <w:r w:rsidRPr="00635683">
              <w:rPr>
                <w:b/>
              </w:rPr>
              <w:lastRenderedPageBreak/>
              <w:t>YÜKÜMLÜLÜKLERİMİZ</w:t>
            </w:r>
          </w:p>
        </w:tc>
        <w:tc>
          <w:tcPr>
            <w:tcW w:w="4252" w:type="dxa"/>
            <w:vAlign w:val="center"/>
          </w:tcPr>
          <w:p w14:paraId="2D44BE63" w14:textId="77777777" w:rsidR="001121E1" w:rsidRPr="00635683" w:rsidRDefault="001121E1" w:rsidP="003A4563">
            <w:pPr>
              <w:rPr>
                <w:b/>
              </w:rPr>
            </w:pPr>
            <w:r w:rsidRPr="00635683">
              <w:rPr>
                <w:b/>
              </w:rPr>
              <w:t>FAALİYETLERİMİZ</w:t>
            </w:r>
          </w:p>
        </w:tc>
      </w:tr>
      <w:tr w:rsidR="001121E1" w:rsidRPr="00635683" w14:paraId="075CD7AB" w14:textId="77777777" w:rsidTr="003A4563">
        <w:tc>
          <w:tcPr>
            <w:tcW w:w="4820" w:type="dxa"/>
            <w:vAlign w:val="center"/>
          </w:tcPr>
          <w:p w14:paraId="18A528DD" w14:textId="77777777" w:rsidR="001121E1" w:rsidRPr="00635683" w:rsidRDefault="001121E1" w:rsidP="003A4563">
            <w:pPr>
              <w:rPr>
                <w:b/>
              </w:rPr>
            </w:pPr>
            <w:r w:rsidRPr="00635683">
              <w:rPr>
                <w:b/>
              </w:rPr>
              <w:t>Kanunlar</w:t>
            </w:r>
          </w:p>
          <w:p w14:paraId="131D586A" w14:textId="77777777" w:rsidR="001121E1" w:rsidRPr="00635683" w:rsidRDefault="001121E1" w:rsidP="003A4563">
            <w:r w:rsidRPr="00635683">
              <w:t xml:space="preserve">5174 Sayılı TOBB ile Odalar ve Borsalar Kanunu </w:t>
            </w:r>
          </w:p>
          <w:p w14:paraId="67D5A1D6" w14:textId="77777777" w:rsidR="001121E1" w:rsidRPr="00635683" w:rsidRDefault="001121E1" w:rsidP="003A4563">
            <w:pPr>
              <w:rPr>
                <w:b/>
              </w:rPr>
            </w:pPr>
            <w:r w:rsidRPr="00635683">
              <w:rPr>
                <w:b/>
              </w:rPr>
              <w:t xml:space="preserve">Yönetmelikler </w:t>
            </w:r>
          </w:p>
          <w:p w14:paraId="09AE8BF3" w14:textId="77777777" w:rsidR="001121E1" w:rsidRPr="00635683" w:rsidRDefault="001121E1" w:rsidP="001121E1">
            <w:pPr>
              <w:numPr>
                <w:ilvl w:val="0"/>
                <w:numId w:val="1"/>
              </w:numPr>
              <w:ind w:left="460"/>
            </w:pPr>
            <w:r w:rsidRPr="00635683">
              <w:t>KOSGEB KOBİ Destek Yönetmeliği</w:t>
            </w:r>
          </w:p>
          <w:p w14:paraId="083BB0C3" w14:textId="77777777" w:rsidR="001121E1" w:rsidRPr="00635683" w:rsidRDefault="001121E1" w:rsidP="001121E1">
            <w:pPr>
              <w:numPr>
                <w:ilvl w:val="0"/>
                <w:numId w:val="1"/>
              </w:numPr>
              <w:ind w:left="460"/>
            </w:pPr>
            <w:r w:rsidRPr="00635683">
              <w:t>KOBİ’lerin Tanımı Nitelikleri ve Sınıflandırması Hakkındaki Yönetmelik</w:t>
            </w:r>
          </w:p>
          <w:p w14:paraId="74F8E741" w14:textId="77777777" w:rsidR="001121E1" w:rsidRPr="00635683" w:rsidRDefault="001121E1" w:rsidP="003A4563">
            <w:pPr>
              <w:rPr>
                <w:b/>
              </w:rPr>
            </w:pPr>
            <w:r w:rsidRPr="00635683">
              <w:rPr>
                <w:b/>
              </w:rPr>
              <w:t xml:space="preserve">Yönergeler </w:t>
            </w:r>
          </w:p>
          <w:p w14:paraId="0BCC8E38" w14:textId="77777777" w:rsidR="001121E1" w:rsidRPr="00635683" w:rsidRDefault="001121E1" w:rsidP="001121E1">
            <w:pPr>
              <w:numPr>
                <w:ilvl w:val="0"/>
                <w:numId w:val="1"/>
              </w:numPr>
              <w:ind w:left="460"/>
            </w:pPr>
            <w:r w:rsidRPr="00635683">
              <w:t>KOSGEB KOBİ Destek Yönergesi</w:t>
            </w:r>
          </w:p>
          <w:p w14:paraId="4178B982" w14:textId="77777777" w:rsidR="001121E1" w:rsidRPr="00635683" w:rsidRDefault="001121E1" w:rsidP="003A4563">
            <w:pPr>
              <w:rPr>
                <w:b/>
              </w:rPr>
            </w:pPr>
            <w:r w:rsidRPr="00635683">
              <w:rPr>
                <w:b/>
              </w:rPr>
              <w:t>Standartlar</w:t>
            </w:r>
          </w:p>
          <w:p w14:paraId="4F718EC9" w14:textId="77777777" w:rsidR="001121E1" w:rsidRPr="00635683" w:rsidRDefault="001121E1" w:rsidP="001121E1">
            <w:pPr>
              <w:numPr>
                <w:ilvl w:val="0"/>
                <w:numId w:val="1"/>
              </w:numPr>
              <w:ind w:left="460"/>
            </w:pPr>
            <w:r w:rsidRPr="00635683">
              <w:t>TOBB Akreditasyon Standardı</w:t>
            </w:r>
          </w:p>
        </w:tc>
        <w:tc>
          <w:tcPr>
            <w:tcW w:w="4252" w:type="dxa"/>
            <w:vAlign w:val="center"/>
          </w:tcPr>
          <w:p w14:paraId="527F97B3" w14:textId="77777777" w:rsidR="001121E1" w:rsidRPr="00635683" w:rsidRDefault="001121E1" w:rsidP="001121E1">
            <w:pPr>
              <w:numPr>
                <w:ilvl w:val="0"/>
                <w:numId w:val="5"/>
              </w:numPr>
              <w:ind w:left="317"/>
            </w:pPr>
            <w:r w:rsidRPr="00635683">
              <w:t>Fuar Katılımları</w:t>
            </w:r>
          </w:p>
          <w:p w14:paraId="03EB9056" w14:textId="77777777" w:rsidR="001121E1" w:rsidRPr="00635683" w:rsidRDefault="001121E1" w:rsidP="001121E1">
            <w:pPr>
              <w:numPr>
                <w:ilvl w:val="0"/>
                <w:numId w:val="5"/>
              </w:numPr>
              <w:ind w:left="317"/>
            </w:pPr>
            <w:r w:rsidRPr="00635683">
              <w:t>Fuar Ziyaretleri</w:t>
            </w:r>
          </w:p>
          <w:p w14:paraId="7F0CF2B4" w14:textId="77777777" w:rsidR="001121E1" w:rsidRPr="00635683" w:rsidRDefault="001121E1" w:rsidP="001121E1">
            <w:pPr>
              <w:numPr>
                <w:ilvl w:val="0"/>
                <w:numId w:val="5"/>
              </w:numPr>
              <w:ind w:left="317"/>
            </w:pPr>
            <w:r w:rsidRPr="00635683">
              <w:t>Yurt Dışı Ticari Ziyaretler</w:t>
            </w:r>
          </w:p>
          <w:p w14:paraId="2EC7DDD3" w14:textId="77777777" w:rsidR="001121E1" w:rsidRPr="00635683" w:rsidRDefault="001121E1" w:rsidP="001121E1">
            <w:pPr>
              <w:numPr>
                <w:ilvl w:val="0"/>
                <w:numId w:val="5"/>
              </w:numPr>
              <w:ind w:left="317"/>
            </w:pPr>
            <w:r w:rsidRPr="00635683">
              <w:t>Ticari Amaçlı Heyet Ağırlama</w:t>
            </w:r>
          </w:p>
          <w:p w14:paraId="4495BA00" w14:textId="77777777" w:rsidR="001121E1" w:rsidRPr="00635683" w:rsidRDefault="001121E1" w:rsidP="001121E1">
            <w:pPr>
              <w:numPr>
                <w:ilvl w:val="0"/>
                <w:numId w:val="5"/>
              </w:numPr>
              <w:ind w:left="317"/>
            </w:pPr>
            <w:r w:rsidRPr="00635683">
              <w:t>Ticari Ataşeliklerle yazışmak</w:t>
            </w:r>
          </w:p>
          <w:p w14:paraId="3F0D5D61" w14:textId="77777777" w:rsidR="001121E1" w:rsidRPr="00635683" w:rsidRDefault="001121E1" w:rsidP="001121E1">
            <w:pPr>
              <w:numPr>
                <w:ilvl w:val="0"/>
                <w:numId w:val="5"/>
              </w:numPr>
              <w:ind w:left="317"/>
            </w:pPr>
            <w:r w:rsidRPr="00635683">
              <w:t>Dış Pazar Araştırmaları Yapmak</w:t>
            </w:r>
          </w:p>
          <w:p w14:paraId="7EC421BC" w14:textId="77777777" w:rsidR="001121E1" w:rsidRPr="00635683" w:rsidRDefault="001121E1" w:rsidP="001121E1">
            <w:pPr>
              <w:numPr>
                <w:ilvl w:val="0"/>
                <w:numId w:val="5"/>
              </w:numPr>
              <w:ind w:left="317"/>
            </w:pPr>
            <w:r w:rsidRPr="00635683">
              <w:t>Bilgi ve Danışmanlık Hizmetleri Vermek (Akreditasyon Standardı, Element:1.3)</w:t>
            </w:r>
          </w:p>
          <w:p w14:paraId="454F1EC9" w14:textId="77777777" w:rsidR="001121E1" w:rsidRPr="00635683" w:rsidRDefault="001121E1" w:rsidP="001121E1">
            <w:pPr>
              <w:numPr>
                <w:ilvl w:val="0"/>
                <w:numId w:val="5"/>
              </w:numPr>
              <w:ind w:left="317"/>
            </w:pPr>
            <w:r w:rsidRPr="00635683">
              <w:t>İş Geliştirme ve Eğitim Hizmetleri (Akreditasyon Standardı, Element:1.5)</w:t>
            </w:r>
          </w:p>
        </w:tc>
      </w:tr>
    </w:tbl>
    <w:p w14:paraId="0FCA7C03" w14:textId="2AED41F4" w:rsidR="001121E1" w:rsidRPr="00635683" w:rsidRDefault="00980C57" w:rsidP="001121E1">
      <w:r w:rsidRPr="00635683">
        <w:t>Tablo: 2</w:t>
      </w:r>
      <w:r w:rsidR="00854378" w:rsidRPr="00635683">
        <w:t>3</w:t>
      </w:r>
    </w:p>
    <w:p w14:paraId="66043E1A" w14:textId="77777777" w:rsidR="001121E1" w:rsidRPr="00635683" w:rsidRDefault="001121E1" w:rsidP="001121E1"/>
    <w:p w14:paraId="4BCF626E" w14:textId="77777777" w:rsidR="001121E1" w:rsidRPr="00635683" w:rsidRDefault="001121E1" w:rsidP="001121E1">
      <w:pPr>
        <w:rPr>
          <w:b/>
        </w:rPr>
      </w:pPr>
      <w:r w:rsidRPr="00635683">
        <w:rPr>
          <w:b/>
        </w:rPr>
        <w:t>Temsil ve Tanıtım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4819"/>
      </w:tblGrid>
      <w:tr w:rsidR="001121E1" w:rsidRPr="00635683" w14:paraId="497B7D0D" w14:textId="77777777" w:rsidTr="00980C57">
        <w:tc>
          <w:tcPr>
            <w:tcW w:w="4253" w:type="dxa"/>
            <w:vAlign w:val="center"/>
          </w:tcPr>
          <w:p w14:paraId="6E0000E2" w14:textId="77777777" w:rsidR="001121E1" w:rsidRPr="00635683" w:rsidRDefault="001121E1" w:rsidP="003A4563">
            <w:pPr>
              <w:rPr>
                <w:b/>
              </w:rPr>
            </w:pPr>
            <w:r w:rsidRPr="00635683">
              <w:rPr>
                <w:b/>
              </w:rPr>
              <w:t>YÜKÜMLÜLÜKLERİMİZ</w:t>
            </w:r>
          </w:p>
        </w:tc>
        <w:tc>
          <w:tcPr>
            <w:tcW w:w="4819" w:type="dxa"/>
            <w:vAlign w:val="center"/>
          </w:tcPr>
          <w:p w14:paraId="112EBFA9" w14:textId="77777777" w:rsidR="001121E1" w:rsidRPr="00635683" w:rsidRDefault="001121E1" w:rsidP="003A4563">
            <w:pPr>
              <w:rPr>
                <w:b/>
              </w:rPr>
            </w:pPr>
            <w:r w:rsidRPr="00635683">
              <w:rPr>
                <w:b/>
              </w:rPr>
              <w:t>FAALİYETLERİMİZ</w:t>
            </w:r>
          </w:p>
        </w:tc>
      </w:tr>
      <w:tr w:rsidR="001121E1" w:rsidRPr="00635683" w14:paraId="6E9683A3" w14:textId="77777777" w:rsidTr="00980C57">
        <w:tc>
          <w:tcPr>
            <w:tcW w:w="4253" w:type="dxa"/>
            <w:vAlign w:val="center"/>
          </w:tcPr>
          <w:p w14:paraId="21794094" w14:textId="77777777" w:rsidR="001121E1" w:rsidRPr="00635683" w:rsidRDefault="001121E1" w:rsidP="003A4563">
            <w:pPr>
              <w:rPr>
                <w:b/>
              </w:rPr>
            </w:pPr>
            <w:r w:rsidRPr="00635683">
              <w:rPr>
                <w:b/>
              </w:rPr>
              <w:t>Kanunlar</w:t>
            </w:r>
          </w:p>
          <w:p w14:paraId="43AF33F9" w14:textId="77777777" w:rsidR="001121E1" w:rsidRPr="00635683" w:rsidRDefault="001121E1" w:rsidP="003A4563">
            <w:r w:rsidRPr="00635683">
              <w:t xml:space="preserve">5174 Sayılı TOBB ile Odalar ve Borsalar Kanunu </w:t>
            </w:r>
          </w:p>
          <w:p w14:paraId="3369B8DD" w14:textId="77777777" w:rsidR="001121E1" w:rsidRPr="00635683" w:rsidRDefault="001121E1" w:rsidP="003A4563">
            <w:pPr>
              <w:rPr>
                <w:b/>
              </w:rPr>
            </w:pPr>
            <w:r w:rsidRPr="00635683">
              <w:rPr>
                <w:b/>
              </w:rPr>
              <w:t>Yönetmelikler</w:t>
            </w:r>
          </w:p>
          <w:p w14:paraId="79E5D537" w14:textId="77777777" w:rsidR="001121E1" w:rsidRPr="00635683" w:rsidRDefault="001121E1" w:rsidP="003A4563">
            <w:r w:rsidRPr="00635683">
              <w:t>Oda Muamelat Yönetmeliği (76, 81, 85. Maddesi)</w:t>
            </w:r>
          </w:p>
          <w:p w14:paraId="0131A482" w14:textId="77777777" w:rsidR="001121E1" w:rsidRPr="00635683" w:rsidRDefault="001121E1" w:rsidP="003A4563">
            <w:pPr>
              <w:rPr>
                <w:b/>
              </w:rPr>
            </w:pPr>
            <w:r w:rsidRPr="00635683">
              <w:rPr>
                <w:b/>
              </w:rPr>
              <w:t>Standartlar</w:t>
            </w:r>
          </w:p>
          <w:p w14:paraId="6880B6B6" w14:textId="77777777" w:rsidR="001121E1" w:rsidRPr="00635683" w:rsidRDefault="001121E1" w:rsidP="003A4563">
            <w:r w:rsidRPr="00635683">
              <w:t>TOBB Akreditasyon Standardı</w:t>
            </w:r>
          </w:p>
        </w:tc>
        <w:tc>
          <w:tcPr>
            <w:tcW w:w="4819" w:type="dxa"/>
            <w:vAlign w:val="center"/>
          </w:tcPr>
          <w:p w14:paraId="2CEE59C2" w14:textId="77777777" w:rsidR="001121E1" w:rsidRPr="00635683" w:rsidRDefault="001121E1" w:rsidP="001121E1">
            <w:pPr>
              <w:numPr>
                <w:ilvl w:val="0"/>
                <w:numId w:val="6"/>
              </w:numPr>
              <w:ind w:left="317"/>
            </w:pPr>
            <w:r w:rsidRPr="00635683">
              <w:t>Yerel Kurum ve Kuruluşlarla Görüşmek, Bu Kurumlarda Oda ve Üyelerini Temsil Etmek ve İlişkilerin Sürekliliğini Sağlamak</w:t>
            </w:r>
          </w:p>
          <w:p w14:paraId="4EF62D29" w14:textId="77777777" w:rsidR="001121E1" w:rsidRPr="00635683" w:rsidRDefault="001121E1" w:rsidP="001121E1">
            <w:pPr>
              <w:numPr>
                <w:ilvl w:val="0"/>
                <w:numId w:val="6"/>
              </w:numPr>
              <w:ind w:left="317"/>
            </w:pPr>
            <w:r w:rsidRPr="00635683">
              <w:t>Ulusal Kurum ve Kuruluşlarla Görüşmek, Bu Kurumlarda Oda ve Üyelerini Temsil Etmek ve İlişkilerin Sürekliliğini Sağlamak</w:t>
            </w:r>
          </w:p>
          <w:p w14:paraId="552F54E3" w14:textId="77777777" w:rsidR="001121E1" w:rsidRPr="00635683" w:rsidRDefault="001121E1" w:rsidP="001121E1">
            <w:pPr>
              <w:numPr>
                <w:ilvl w:val="0"/>
                <w:numId w:val="6"/>
              </w:numPr>
              <w:ind w:left="317"/>
            </w:pPr>
            <w:r w:rsidRPr="00635683">
              <w:t>Uluslararası Kurum ve Kuruluşlarla Görüşmek, Bu Kurumlarda Oda ve Üyelerini Temsil Etmek ve İlişkilerin Sürekliliğini Sağlamak.</w:t>
            </w:r>
          </w:p>
          <w:p w14:paraId="13D85DE3" w14:textId="77777777" w:rsidR="001121E1" w:rsidRPr="00635683" w:rsidRDefault="001121E1" w:rsidP="001121E1">
            <w:pPr>
              <w:numPr>
                <w:ilvl w:val="0"/>
                <w:numId w:val="6"/>
              </w:numPr>
              <w:ind w:left="317"/>
            </w:pPr>
            <w:r w:rsidRPr="00635683">
              <w:t>Web tabanlı ilanlar</w:t>
            </w:r>
          </w:p>
        </w:tc>
      </w:tr>
    </w:tbl>
    <w:p w14:paraId="1F44EA92" w14:textId="28E3C71B" w:rsidR="001121E1" w:rsidRPr="00635683" w:rsidRDefault="001121E1" w:rsidP="001121E1">
      <w:r w:rsidRPr="00635683">
        <w:t>Tablo:</w:t>
      </w:r>
      <w:r w:rsidR="00980C57" w:rsidRPr="00635683">
        <w:t xml:space="preserve"> 2</w:t>
      </w:r>
      <w:r w:rsidR="00854378" w:rsidRPr="00635683">
        <w:t>4</w:t>
      </w:r>
    </w:p>
    <w:p w14:paraId="31E79B50" w14:textId="77777777" w:rsidR="001121E1" w:rsidRPr="00635683" w:rsidRDefault="001121E1" w:rsidP="00C62986"/>
    <w:p w14:paraId="1D3E0F5A" w14:textId="77777777" w:rsidR="00AA4765" w:rsidRPr="00635683" w:rsidRDefault="00AA4765" w:rsidP="00C62986">
      <w:pPr>
        <w:rPr>
          <w:b/>
        </w:rPr>
      </w:pPr>
      <w:r w:rsidRPr="00635683">
        <w:rPr>
          <w:b/>
        </w:rPr>
        <w:t>Sosyal Hizmetler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8"/>
        <w:gridCol w:w="4200"/>
      </w:tblGrid>
      <w:tr w:rsidR="00AA4765" w:rsidRPr="00635683" w14:paraId="26AB2415" w14:textId="77777777" w:rsidTr="00C2133C">
        <w:trPr>
          <w:trHeight w:val="197"/>
        </w:trPr>
        <w:tc>
          <w:tcPr>
            <w:tcW w:w="5245" w:type="dxa"/>
            <w:tcBorders>
              <w:bottom w:val="single" w:sz="4" w:space="0" w:color="auto"/>
            </w:tcBorders>
            <w:shd w:val="clear" w:color="auto" w:fill="FFFF00"/>
            <w:vAlign w:val="center"/>
          </w:tcPr>
          <w:p w14:paraId="70DFA784" w14:textId="77777777" w:rsidR="00AA4765" w:rsidRPr="00635683" w:rsidRDefault="00AA4765" w:rsidP="00C62986">
            <w:pPr>
              <w:rPr>
                <w:b/>
              </w:rPr>
            </w:pPr>
            <w:r w:rsidRPr="00635683">
              <w:rPr>
                <w:b/>
              </w:rPr>
              <w:t>YÜKÜMLÜLÜKLERİMİZ</w:t>
            </w:r>
          </w:p>
        </w:tc>
        <w:tc>
          <w:tcPr>
            <w:tcW w:w="4253" w:type="dxa"/>
            <w:tcBorders>
              <w:bottom w:val="single" w:sz="4" w:space="0" w:color="auto"/>
            </w:tcBorders>
            <w:shd w:val="clear" w:color="auto" w:fill="FFFF00"/>
            <w:vAlign w:val="center"/>
          </w:tcPr>
          <w:p w14:paraId="4F2A5928" w14:textId="77777777" w:rsidR="00AA4765" w:rsidRPr="00635683" w:rsidRDefault="00AA4765" w:rsidP="00C62986">
            <w:pPr>
              <w:rPr>
                <w:b/>
              </w:rPr>
            </w:pPr>
            <w:r w:rsidRPr="00635683">
              <w:rPr>
                <w:b/>
              </w:rPr>
              <w:t>FAALİYETLERİMİZ</w:t>
            </w:r>
          </w:p>
        </w:tc>
      </w:tr>
      <w:tr w:rsidR="00304E38" w:rsidRPr="00635683" w14:paraId="027C1BD2" w14:textId="77777777" w:rsidTr="00C2133C">
        <w:trPr>
          <w:trHeight w:val="389"/>
        </w:trPr>
        <w:tc>
          <w:tcPr>
            <w:tcW w:w="5245" w:type="dxa"/>
            <w:shd w:val="clear" w:color="auto" w:fill="EAF1DD" w:themeFill="accent3" w:themeFillTint="33"/>
            <w:vAlign w:val="center"/>
          </w:tcPr>
          <w:p w14:paraId="0E93F739" w14:textId="77777777" w:rsidR="00B10A65" w:rsidRPr="00635683" w:rsidRDefault="00B10A65" w:rsidP="00C62986">
            <w:pPr>
              <w:jc w:val="both"/>
              <w:rPr>
                <w:b/>
              </w:rPr>
            </w:pPr>
            <w:r w:rsidRPr="00635683">
              <w:rPr>
                <w:b/>
              </w:rPr>
              <w:t>Kanunlar</w:t>
            </w:r>
          </w:p>
          <w:p w14:paraId="5D800505" w14:textId="77777777" w:rsidR="00B10A65" w:rsidRPr="00635683" w:rsidRDefault="00B84401" w:rsidP="00C62986">
            <w:pPr>
              <w:numPr>
                <w:ilvl w:val="0"/>
                <w:numId w:val="1"/>
              </w:numPr>
              <w:ind w:left="459"/>
              <w:jc w:val="both"/>
            </w:pPr>
            <w:r w:rsidRPr="00635683">
              <w:t>5174 Sayılı TOBB ile Odalar ve Borsalar Kanunu</w:t>
            </w:r>
          </w:p>
          <w:p w14:paraId="134D7D51" w14:textId="77777777" w:rsidR="00B10A65" w:rsidRPr="00635683" w:rsidRDefault="00B10A65" w:rsidP="00C62986">
            <w:pPr>
              <w:jc w:val="both"/>
              <w:rPr>
                <w:b/>
              </w:rPr>
            </w:pPr>
            <w:r w:rsidRPr="00635683">
              <w:rPr>
                <w:b/>
              </w:rPr>
              <w:t>Yönetmelikler</w:t>
            </w:r>
          </w:p>
          <w:p w14:paraId="1ECD4081" w14:textId="77777777" w:rsidR="00AA4765" w:rsidRPr="00635683" w:rsidRDefault="00B84401" w:rsidP="00C62986">
            <w:pPr>
              <w:numPr>
                <w:ilvl w:val="0"/>
                <w:numId w:val="1"/>
              </w:numPr>
              <w:ind w:left="459"/>
              <w:jc w:val="both"/>
            </w:pPr>
            <w:r w:rsidRPr="00635683">
              <w:t>Bütçe ve Muhasebe Yönetmeliği (20. Maddesi)</w:t>
            </w:r>
          </w:p>
          <w:p w14:paraId="4330518E" w14:textId="77777777" w:rsidR="00AA4765" w:rsidRPr="00635683" w:rsidRDefault="00A947D2" w:rsidP="00C62986">
            <w:pPr>
              <w:numPr>
                <w:ilvl w:val="0"/>
                <w:numId w:val="1"/>
              </w:numPr>
              <w:ind w:left="459"/>
              <w:jc w:val="both"/>
            </w:pPr>
            <w:r w:rsidRPr="00635683">
              <w:t>Bütçe ve Muhasebe Yönetmeliği (67. Maddesi)</w:t>
            </w:r>
          </w:p>
        </w:tc>
        <w:tc>
          <w:tcPr>
            <w:tcW w:w="4253" w:type="dxa"/>
            <w:shd w:val="clear" w:color="auto" w:fill="F2DBDB" w:themeFill="accent2" w:themeFillTint="33"/>
            <w:vAlign w:val="center"/>
          </w:tcPr>
          <w:p w14:paraId="2FB5935F" w14:textId="77777777" w:rsidR="00003471" w:rsidRPr="00635683" w:rsidRDefault="00003471" w:rsidP="00C62986">
            <w:pPr>
              <w:numPr>
                <w:ilvl w:val="0"/>
                <w:numId w:val="4"/>
              </w:numPr>
              <w:ind w:left="317"/>
              <w:jc w:val="both"/>
            </w:pPr>
            <w:r w:rsidRPr="00635683">
              <w:t>Nakdi Bağış Ve Yardımlar</w:t>
            </w:r>
          </w:p>
          <w:p w14:paraId="63E374BB" w14:textId="77777777" w:rsidR="00D26CB3" w:rsidRPr="00635683" w:rsidRDefault="00D26CB3" w:rsidP="00C62986">
            <w:pPr>
              <w:numPr>
                <w:ilvl w:val="0"/>
                <w:numId w:val="4"/>
              </w:numPr>
              <w:ind w:left="317"/>
              <w:jc w:val="both"/>
            </w:pPr>
            <w:r w:rsidRPr="00635683">
              <w:t>Ayni Bağış Ve Yardımlar</w:t>
            </w:r>
          </w:p>
          <w:p w14:paraId="2802263E" w14:textId="77777777" w:rsidR="00D26CB3" w:rsidRPr="00635683" w:rsidRDefault="00D26CB3" w:rsidP="00C62986">
            <w:pPr>
              <w:numPr>
                <w:ilvl w:val="0"/>
                <w:numId w:val="4"/>
              </w:numPr>
              <w:ind w:left="317"/>
              <w:jc w:val="both"/>
            </w:pPr>
            <w:r w:rsidRPr="00635683">
              <w:t>Sosyal Amaçlı Yardımlar</w:t>
            </w:r>
          </w:p>
          <w:p w14:paraId="7581D91C" w14:textId="77777777" w:rsidR="009D575F" w:rsidRPr="00635683" w:rsidRDefault="00D26CB3" w:rsidP="00C62986">
            <w:pPr>
              <w:numPr>
                <w:ilvl w:val="0"/>
                <w:numId w:val="4"/>
              </w:numPr>
              <w:ind w:left="317"/>
              <w:jc w:val="both"/>
            </w:pPr>
            <w:r w:rsidRPr="00635683">
              <w:t>Muhtelif Yardımlar</w:t>
            </w:r>
          </w:p>
          <w:p w14:paraId="1172F70B" w14:textId="77777777" w:rsidR="00304E38" w:rsidRPr="00635683" w:rsidRDefault="00D26CB3" w:rsidP="00C62986">
            <w:pPr>
              <w:numPr>
                <w:ilvl w:val="0"/>
                <w:numId w:val="4"/>
              </w:numPr>
              <w:ind w:left="317"/>
              <w:jc w:val="both"/>
            </w:pPr>
            <w:r w:rsidRPr="00635683">
              <w:t>Öğrenci</w:t>
            </w:r>
            <w:r w:rsidR="003434B7" w:rsidRPr="00635683">
              <w:t xml:space="preserve"> </w:t>
            </w:r>
            <w:r w:rsidR="00304E38" w:rsidRPr="00635683">
              <w:t>Burslar</w:t>
            </w:r>
            <w:r w:rsidR="00D13FE2" w:rsidRPr="00635683">
              <w:t>ı</w:t>
            </w:r>
          </w:p>
        </w:tc>
      </w:tr>
    </w:tbl>
    <w:p w14:paraId="6E43EAF4" w14:textId="2DD5BB53" w:rsidR="00C42880" w:rsidRPr="00635683" w:rsidRDefault="00980C57" w:rsidP="00C62986">
      <w:r w:rsidRPr="00635683">
        <w:t xml:space="preserve">Tablo: </w:t>
      </w:r>
      <w:r w:rsidR="00450BD9" w:rsidRPr="00635683">
        <w:t>2</w:t>
      </w:r>
      <w:r w:rsidR="00854378" w:rsidRPr="00635683">
        <w:t>5</w:t>
      </w:r>
    </w:p>
    <w:p w14:paraId="3E997E2A" w14:textId="77777777" w:rsidR="00304E38" w:rsidRPr="00635683" w:rsidRDefault="00304E38" w:rsidP="00C62986"/>
    <w:p w14:paraId="2189F4D7" w14:textId="77777777" w:rsidR="00AA4765" w:rsidRPr="00635683" w:rsidRDefault="00AA4765" w:rsidP="00C62986">
      <w:pPr>
        <w:rPr>
          <w:b/>
        </w:rPr>
      </w:pPr>
      <w:r w:rsidRPr="00635683">
        <w:rPr>
          <w:b/>
        </w:rPr>
        <w:t>Ticari İlişkileri Geliştirme</w:t>
      </w:r>
      <w:r w:rsidR="00D13FE2" w:rsidRPr="00635683">
        <w:rPr>
          <w:b/>
        </w:rPr>
        <w:t xml:space="preserve"> Hizmetleri</w:t>
      </w:r>
      <w:r w:rsidR="00D47462" w:rsidRPr="00635683">
        <w:rPr>
          <w:b/>
        </w:rPr>
        <w:t xml:space="preserve"> (Araştırma, Eğitim, İstatistik)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4"/>
        <w:gridCol w:w="5024"/>
      </w:tblGrid>
      <w:tr w:rsidR="00AA4765" w:rsidRPr="00635683" w14:paraId="5BE61572" w14:textId="77777777" w:rsidTr="00C2133C">
        <w:trPr>
          <w:trHeight w:val="199"/>
        </w:trPr>
        <w:tc>
          <w:tcPr>
            <w:tcW w:w="4395" w:type="dxa"/>
            <w:tcBorders>
              <w:bottom w:val="single" w:sz="4" w:space="0" w:color="auto"/>
            </w:tcBorders>
            <w:shd w:val="clear" w:color="auto" w:fill="FFFF00"/>
            <w:vAlign w:val="center"/>
          </w:tcPr>
          <w:p w14:paraId="44829EF1" w14:textId="77777777" w:rsidR="00AA4765" w:rsidRPr="00635683" w:rsidRDefault="00AA4765" w:rsidP="00C62986">
            <w:pPr>
              <w:rPr>
                <w:b/>
              </w:rPr>
            </w:pPr>
            <w:r w:rsidRPr="00635683">
              <w:rPr>
                <w:b/>
              </w:rPr>
              <w:t>YÜKÜMLÜLÜKLERİMİZ</w:t>
            </w:r>
          </w:p>
        </w:tc>
        <w:tc>
          <w:tcPr>
            <w:tcW w:w="5103" w:type="dxa"/>
            <w:tcBorders>
              <w:bottom w:val="single" w:sz="4" w:space="0" w:color="auto"/>
            </w:tcBorders>
            <w:shd w:val="clear" w:color="auto" w:fill="FFFF00"/>
            <w:vAlign w:val="center"/>
          </w:tcPr>
          <w:p w14:paraId="62185E4A" w14:textId="77777777" w:rsidR="00AA4765" w:rsidRPr="00635683" w:rsidRDefault="00AA4765" w:rsidP="00C62986">
            <w:pPr>
              <w:rPr>
                <w:b/>
              </w:rPr>
            </w:pPr>
            <w:r w:rsidRPr="00635683">
              <w:rPr>
                <w:b/>
              </w:rPr>
              <w:t>FAALİYETLERİMİZ</w:t>
            </w:r>
          </w:p>
        </w:tc>
      </w:tr>
      <w:tr w:rsidR="00304E38" w:rsidRPr="00635683" w14:paraId="7A5FB659" w14:textId="77777777" w:rsidTr="00E712A5">
        <w:trPr>
          <w:trHeight w:val="982"/>
        </w:trPr>
        <w:tc>
          <w:tcPr>
            <w:tcW w:w="4395" w:type="dxa"/>
            <w:shd w:val="clear" w:color="auto" w:fill="DDD9C3" w:themeFill="background2" w:themeFillShade="E6"/>
          </w:tcPr>
          <w:p w14:paraId="24D1AB14" w14:textId="77777777" w:rsidR="00B10A65" w:rsidRPr="00635683" w:rsidRDefault="00B10A65" w:rsidP="00C62986">
            <w:pPr>
              <w:rPr>
                <w:b/>
              </w:rPr>
            </w:pPr>
            <w:r w:rsidRPr="00635683">
              <w:rPr>
                <w:b/>
              </w:rPr>
              <w:t>Kanunlar</w:t>
            </w:r>
          </w:p>
          <w:p w14:paraId="1A9CF0FD" w14:textId="77777777" w:rsidR="00553886" w:rsidRPr="00635683" w:rsidRDefault="005174A5" w:rsidP="00C62986">
            <w:pPr>
              <w:numPr>
                <w:ilvl w:val="0"/>
                <w:numId w:val="1"/>
              </w:numPr>
              <w:ind w:left="459"/>
            </w:pPr>
            <w:r w:rsidRPr="00635683">
              <w:t xml:space="preserve">5174 Sayılı TOBB ile Odalar ve Borsalar Kanunu </w:t>
            </w:r>
          </w:p>
          <w:p w14:paraId="11D5E1C5" w14:textId="77777777" w:rsidR="005174A5" w:rsidRPr="00635683" w:rsidRDefault="005174A5" w:rsidP="00C62986">
            <w:pPr>
              <w:rPr>
                <w:b/>
              </w:rPr>
            </w:pPr>
            <w:r w:rsidRPr="00635683">
              <w:rPr>
                <w:b/>
              </w:rPr>
              <w:t xml:space="preserve">Yönergeler </w:t>
            </w:r>
          </w:p>
          <w:p w14:paraId="5542FD76" w14:textId="77777777" w:rsidR="00DB664E" w:rsidRPr="00635683" w:rsidRDefault="005174A5" w:rsidP="00C62986">
            <w:pPr>
              <w:numPr>
                <w:ilvl w:val="0"/>
                <w:numId w:val="1"/>
              </w:numPr>
              <w:ind w:left="460"/>
            </w:pPr>
            <w:r w:rsidRPr="00635683">
              <w:t>KOSGEB KOBİ Destek Yönergesi</w:t>
            </w:r>
          </w:p>
          <w:p w14:paraId="060268DE" w14:textId="77777777" w:rsidR="002579A7" w:rsidRPr="00635683" w:rsidRDefault="002579A7" w:rsidP="00C62986">
            <w:pPr>
              <w:rPr>
                <w:b/>
              </w:rPr>
            </w:pPr>
            <w:r w:rsidRPr="00635683">
              <w:rPr>
                <w:b/>
              </w:rPr>
              <w:t>Standartlar</w:t>
            </w:r>
          </w:p>
          <w:p w14:paraId="257DCDB0" w14:textId="10DEB619" w:rsidR="002579A7" w:rsidRPr="00635683" w:rsidRDefault="002579A7" w:rsidP="00C62986">
            <w:pPr>
              <w:numPr>
                <w:ilvl w:val="0"/>
                <w:numId w:val="1"/>
              </w:numPr>
              <w:ind w:left="460"/>
            </w:pPr>
            <w:r w:rsidRPr="00635683">
              <w:t xml:space="preserve">TOBB Akreditasyon </w:t>
            </w:r>
            <w:r w:rsidR="00553886" w:rsidRPr="00635683">
              <w:t>Kılavuzu</w:t>
            </w:r>
          </w:p>
        </w:tc>
        <w:tc>
          <w:tcPr>
            <w:tcW w:w="5103" w:type="dxa"/>
            <w:shd w:val="clear" w:color="auto" w:fill="FDE9D9" w:themeFill="accent6" w:themeFillTint="33"/>
            <w:vAlign w:val="center"/>
          </w:tcPr>
          <w:p w14:paraId="6648A5E3" w14:textId="77777777" w:rsidR="00304E38" w:rsidRPr="00635683" w:rsidRDefault="00304E38" w:rsidP="00C62986">
            <w:pPr>
              <w:numPr>
                <w:ilvl w:val="0"/>
                <w:numId w:val="5"/>
              </w:numPr>
              <w:ind w:left="317"/>
            </w:pPr>
            <w:r w:rsidRPr="00635683">
              <w:t>Fuar Katılımları</w:t>
            </w:r>
          </w:p>
          <w:p w14:paraId="0C10E436" w14:textId="77777777" w:rsidR="00304E38" w:rsidRPr="00635683" w:rsidRDefault="00304E38" w:rsidP="00C62986">
            <w:pPr>
              <w:numPr>
                <w:ilvl w:val="0"/>
                <w:numId w:val="5"/>
              </w:numPr>
              <w:ind w:left="317"/>
            </w:pPr>
            <w:r w:rsidRPr="00635683">
              <w:t>Fuar Ziyaretleri</w:t>
            </w:r>
          </w:p>
          <w:p w14:paraId="7F0FB0EC" w14:textId="77777777" w:rsidR="00304E38" w:rsidRPr="00635683" w:rsidRDefault="00304E38" w:rsidP="00C62986">
            <w:pPr>
              <w:numPr>
                <w:ilvl w:val="0"/>
                <w:numId w:val="5"/>
              </w:numPr>
              <w:ind w:left="317"/>
            </w:pPr>
            <w:r w:rsidRPr="00635683">
              <w:t xml:space="preserve">Yurt Dışı Ticari </w:t>
            </w:r>
            <w:r w:rsidR="005174A5" w:rsidRPr="00635683">
              <w:t>Ziyaretler</w:t>
            </w:r>
          </w:p>
          <w:p w14:paraId="18034E9D" w14:textId="77777777" w:rsidR="00304E38" w:rsidRPr="00635683" w:rsidRDefault="00304E38" w:rsidP="00C62986">
            <w:pPr>
              <w:numPr>
                <w:ilvl w:val="0"/>
                <w:numId w:val="5"/>
              </w:numPr>
              <w:ind w:left="317"/>
            </w:pPr>
            <w:r w:rsidRPr="00635683">
              <w:t>Ticari Amaçlı Heyet Ağırlama</w:t>
            </w:r>
          </w:p>
          <w:p w14:paraId="51EBA0B2" w14:textId="77777777" w:rsidR="005174A5" w:rsidRPr="00635683" w:rsidRDefault="0066758B" w:rsidP="00C62986">
            <w:pPr>
              <w:numPr>
                <w:ilvl w:val="0"/>
                <w:numId w:val="5"/>
              </w:numPr>
              <w:ind w:left="317"/>
            </w:pPr>
            <w:r w:rsidRPr="00635683">
              <w:t>Ticari Ata</w:t>
            </w:r>
            <w:r w:rsidR="006F5CFD" w:rsidRPr="00635683">
              <w:t>şeliklerle yazışmak</w:t>
            </w:r>
          </w:p>
          <w:p w14:paraId="5780A754" w14:textId="77777777" w:rsidR="006F5CFD" w:rsidRPr="00635683" w:rsidRDefault="006F5CFD" w:rsidP="00C62986">
            <w:pPr>
              <w:numPr>
                <w:ilvl w:val="0"/>
                <w:numId w:val="5"/>
              </w:numPr>
              <w:ind w:left="317"/>
            </w:pPr>
            <w:r w:rsidRPr="00635683">
              <w:t>Dış Pazar Araştırmaları Yapmak</w:t>
            </w:r>
          </w:p>
          <w:p w14:paraId="7DA0131C" w14:textId="77777777" w:rsidR="002579A7" w:rsidRPr="00635683" w:rsidRDefault="002579A7" w:rsidP="00C62986">
            <w:pPr>
              <w:numPr>
                <w:ilvl w:val="0"/>
                <w:numId w:val="5"/>
              </w:numPr>
              <w:ind w:left="317"/>
            </w:pPr>
            <w:r w:rsidRPr="00635683">
              <w:lastRenderedPageBreak/>
              <w:t>Bilgi ve Danışmanlık Hizmetleri Vermek (Akreditasyon Standardı, Element:1.3)</w:t>
            </w:r>
          </w:p>
          <w:p w14:paraId="010A11F6" w14:textId="77777777" w:rsidR="00C31EA4" w:rsidRPr="00635683" w:rsidRDefault="00C31EA4" w:rsidP="00C62986">
            <w:pPr>
              <w:numPr>
                <w:ilvl w:val="0"/>
                <w:numId w:val="5"/>
              </w:numPr>
              <w:ind w:left="317"/>
            </w:pPr>
            <w:r w:rsidRPr="00635683">
              <w:t>İş Geliştirme ve Eğitim Hizmetleri (Akreditasyon Standardı, Element:1.5)</w:t>
            </w:r>
          </w:p>
        </w:tc>
      </w:tr>
    </w:tbl>
    <w:p w14:paraId="44E36613" w14:textId="0156771B" w:rsidR="006D3F5B" w:rsidRPr="00635683" w:rsidRDefault="00B74B0C" w:rsidP="00C62986">
      <w:r w:rsidRPr="00635683">
        <w:lastRenderedPageBreak/>
        <w:t>Tablo 2</w:t>
      </w:r>
      <w:r w:rsidR="00854378" w:rsidRPr="00635683">
        <w:t>6</w:t>
      </w:r>
    </w:p>
    <w:p w14:paraId="62CFC1F0" w14:textId="77777777" w:rsidR="00980C57" w:rsidRPr="00635683" w:rsidRDefault="00980C57" w:rsidP="00C62986">
      <w:pPr>
        <w:rPr>
          <w:b/>
        </w:rPr>
      </w:pPr>
    </w:p>
    <w:p w14:paraId="575008A0" w14:textId="77777777" w:rsidR="00AA4765" w:rsidRPr="00635683" w:rsidRDefault="00AA4765" w:rsidP="00C62986">
      <w:pPr>
        <w:rPr>
          <w:b/>
        </w:rPr>
      </w:pPr>
      <w:r w:rsidRPr="00635683">
        <w:rPr>
          <w:b/>
        </w:rPr>
        <w:t>Temsil ve Tanıtım</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5"/>
        <w:gridCol w:w="5573"/>
      </w:tblGrid>
      <w:tr w:rsidR="00AA4765" w:rsidRPr="00635683" w14:paraId="134A91B9" w14:textId="77777777" w:rsidTr="00C2133C">
        <w:trPr>
          <w:trHeight w:val="438"/>
        </w:trPr>
        <w:tc>
          <w:tcPr>
            <w:tcW w:w="3828" w:type="dxa"/>
            <w:tcBorders>
              <w:bottom w:val="single" w:sz="4" w:space="0" w:color="auto"/>
            </w:tcBorders>
            <w:shd w:val="clear" w:color="auto" w:fill="FFFF00"/>
            <w:vAlign w:val="center"/>
          </w:tcPr>
          <w:p w14:paraId="3467C64E" w14:textId="77777777" w:rsidR="00AA4765" w:rsidRPr="00635683" w:rsidRDefault="00AA4765" w:rsidP="00C62986">
            <w:pPr>
              <w:rPr>
                <w:b/>
              </w:rPr>
            </w:pPr>
            <w:r w:rsidRPr="00635683">
              <w:rPr>
                <w:b/>
              </w:rPr>
              <w:t>YÜKÜMLÜLÜKLERİMİZ</w:t>
            </w:r>
          </w:p>
        </w:tc>
        <w:tc>
          <w:tcPr>
            <w:tcW w:w="5670" w:type="dxa"/>
            <w:tcBorders>
              <w:bottom w:val="single" w:sz="4" w:space="0" w:color="auto"/>
            </w:tcBorders>
            <w:shd w:val="clear" w:color="auto" w:fill="FFFF00"/>
            <w:vAlign w:val="center"/>
          </w:tcPr>
          <w:p w14:paraId="0C2F728F" w14:textId="77777777" w:rsidR="00AA4765" w:rsidRPr="00635683" w:rsidRDefault="00AA4765" w:rsidP="00C62986">
            <w:pPr>
              <w:rPr>
                <w:b/>
              </w:rPr>
            </w:pPr>
            <w:r w:rsidRPr="00635683">
              <w:rPr>
                <w:b/>
              </w:rPr>
              <w:t>FAALİYETLERİMİZ</w:t>
            </w:r>
          </w:p>
        </w:tc>
      </w:tr>
      <w:tr w:rsidR="00304E38" w:rsidRPr="00635683" w14:paraId="7EDD84CF" w14:textId="77777777" w:rsidTr="00C2133C">
        <w:trPr>
          <w:trHeight w:val="64"/>
        </w:trPr>
        <w:tc>
          <w:tcPr>
            <w:tcW w:w="3828" w:type="dxa"/>
            <w:shd w:val="clear" w:color="auto" w:fill="EAF1DD" w:themeFill="accent3" w:themeFillTint="33"/>
          </w:tcPr>
          <w:p w14:paraId="2EC51B68" w14:textId="77777777" w:rsidR="00B10A65" w:rsidRPr="00635683" w:rsidRDefault="00B10A65" w:rsidP="00C62986">
            <w:pPr>
              <w:rPr>
                <w:b/>
              </w:rPr>
            </w:pPr>
            <w:r w:rsidRPr="00635683">
              <w:rPr>
                <w:b/>
              </w:rPr>
              <w:t>Kanunlar</w:t>
            </w:r>
          </w:p>
          <w:p w14:paraId="5AB93D45" w14:textId="77777777" w:rsidR="00B10A65" w:rsidRPr="00635683" w:rsidRDefault="00C31EA4" w:rsidP="00C62986">
            <w:r w:rsidRPr="00635683">
              <w:t xml:space="preserve">5174 Sayılı TOBB ile Odalar ve Borsalar Kanunu </w:t>
            </w:r>
          </w:p>
          <w:p w14:paraId="0F706DC4" w14:textId="77777777" w:rsidR="00B10A65" w:rsidRPr="00635683" w:rsidRDefault="00B10A65" w:rsidP="00C62986">
            <w:pPr>
              <w:rPr>
                <w:b/>
              </w:rPr>
            </w:pPr>
            <w:r w:rsidRPr="00635683">
              <w:rPr>
                <w:b/>
              </w:rPr>
              <w:t>Yönetmelikler</w:t>
            </w:r>
          </w:p>
          <w:p w14:paraId="672FA8AE" w14:textId="77777777" w:rsidR="005174A5" w:rsidRPr="00635683" w:rsidRDefault="005174A5" w:rsidP="00C62986">
            <w:r w:rsidRPr="00635683">
              <w:t>Muamelat Yönetmeliği (</w:t>
            </w:r>
            <w:r w:rsidR="00C31EA4" w:rsidRPr="00635683">
              <w:t>7</w:t>
            </w:r>
            <w:r w:rsidR="002816EF" w:rsidRPr="00635683">
              <w:t xml:space="preserve">6. </w:t>
            </w:r>
            <w:r w:rsidRPr="00635683">
              <w:t>Maddesi)</w:t>
            </w:r>
          </w:p>
          <w:p w14:paraId="2A67090F" w14:textId="77777777" w:rsidR="000F579F" w:rsidRPr="00635683" w:rsidRDefault="000F579F" w:rsidP="00C62986">
            <w:pPr>
              <w:rPr>
                <w:b/>
              </w:rPr>
            </w:pPr>
            <w:r w:rsidRPr="00635683">
              <w:rPr>
                <w:b/>
              </w:rPr>
              <w:t>Standartlar</w:t>
            </w:r>
          </w:p>
          <w:p w14:paraId="4DD342DD" w14:textId="77777777" w:rsidR="000F579F" w:rsidRPr="00635683" w:rsidRDefault="000F579F" w:rsidP="00C62986">
            <w:r w:rsidRPr="00635683">
              <w:t>TOBB Akreditasyon Standardı</w:t>
            </w:r>
          </w:p>
        </w:tc>
        <w:tc>
          <w:tcPr>
            <w:tcW w:w="5670" w:type="dxa"/>
            <w:shd w:val="clear" w:color="auto" w:fill="C6D9F1" w:themeFill="text2" w:themeFillTint="33"/>
            <w:vAlign w:val="center"/>
          </w:tcPr>
          <w:p w14:paraId="3CB8FDE3" w14:textId="77777777" w:rsidR="00304E38" w:rsidRPr="00635683" w:rsidRDefault="00304E38" w:rsidP="00C62986">
            <w:pPr>
              <w:numPr>
                <w:ilvl w:val="0"/>
                <w:numId w:val="6"/>
              </w:numPr>
              <w:ind w:left="317"/>
              <w:jc w:val="both"/>
            </w:pPr>
            <w:r w:rsidRPr="00635683">
              <w:t xml:space="preserve">Yerel Kurum ve Kuruluşlarla Görüşmek, Bu Kurumlarda </w:t>
            </w:r>
            <w:r w:rsidR="00CE00D0" w:rsidRPr="00635683">
              <w:t>Oda</w:t>
            </w:r>
            <w:r w:rsidRPr="00635683">
              <w:t xml:space="preserve"> ve Üyelerini Temsil Etmek ve İlişkilerin Sürekliliğini Sağlamak</w:t>
            </w:r>
          </w:p>
          <w:p w14:paraId="1FF0D2FF" w14:textId="77777777" w:rsidR="00304E38" w:rsidRPr="00635683" w:rsidRDefault="00304E38" w:rsidP="00C62986">
            <w:pPr>
              <w:numPr>
                <w:ilvl w:val="0"/>
                <w:numId w:val="6"/>
              </w:numPr>
              <w:ind w:left="317"/>
              <w:jc w:val="both"/>
            </w:pPr>
            <w:r w:rsidRPr="00635683">
              <w:t xml:space="preserve">Ulusal Kurum ve Kuruluşlarla Görüşmek, Bu Kurumlarda </w:t>
            </w:r>
            <w:r w:rsidR="00CE00D0" w:rsidRPr="00635683">
              <w:t>Oda</w:t>
            </w:r>
            <w:r w:rsidRPr="00635683">
              <w:t xml:space="preserve"> ve Üyelerini Temsil Etmek ve İlişkilerin Sürekliliğini Sağlamak</w:t>
            </w:r>
          </w:p>
          <w:p w14:paraId="74DB38D4" w14:textId="77777777" w:rsidR="00304E38" w:rsidRPr="00635683" w:rsidRDefault="00304E38" w:rsidP="00C62986">
            <w:pPr>
              <w:numPr>
                <w:ilvl w:val="0"/>
                <w:numId w:val="6"/>
              </w:numPr>
              <w:ind w:left="317"/>
              <w:jc w:val="both"/>
            </w:pPr>
            <w:r w:rsidRPr="00635683">
              <w:t xml:space="preserve">Uluslararası Kurum ve Kuruluşlarla Görüşmek, Bu Kurumlarda </w:t>
            </w:r>
            <w:r w:rsidR="00CE00D0" w:rsidRPr="00635683">
              <w:t xml:space="preserve">Oda </w:t>
            </w:r>
            <w:r w:rsidRPr="00635683">
              <w:t>ve Üyelerini Temsil Etmek ve İlişkilerin Sürekliliğini Sağlamak.</w:t>
            </w:r>
          </w:p>
          <w:p w14:paraId="19202610" w14:textId="77777777" w:rsidR="00EA4E61" w:rsidRPr="00635683" w:rsidRDefault="00022A65" w:rsidP="00C62986">
            <w:pPr>
              <w:numPr>
                <w:ilvl w:val="0"/>
                <w:numId w:val="6"/>
              </w:numPr>
              <w:ind w:left="317"/>
            </w:pPr>
            <w:r w:rsidRPr="00635683">
              <w:t>Yurt içi ve dışı sınai, ticari</w:t>
            </w:r>
            <w:r w:rsidR="00EA4E61" w:rsidRPr="00635683">
              <w:t xml:space="preserve"> ve ekonomik kuruluşlara üye olmak ve kongrelerine delege göndermek.</w:t>
            </w:r>
          </w:p>
          <w:p w14:paraId="0160EFD6" w14:textId="77777777" w:rsidR="00425265" w:rsidRPr="00635683" w:rsidRDefault="006F5CFD" w:rsidP="00C62986">
            <w:pPr>
              <w:numPr>
                <w:ilvl w:val="0"/>
                <w:numId w:val="6"/>
              </w:numPr>
              <w:ind w:left="317"/>
              <w:jc w:val="both"/>
            </w:pPr>
            <w:r w:rsidRPr="00635683">
              <w:t xml:space="preserve">Web tabanlı </w:t>
            </w:r>
            <w:r w:rsidR="00425265" w:rsidRPr="00635683">
              <w:t>ilan ve haberler</w:t>
            </w:r>
          </w:p>
        </w:tc>
      </w:tr>
    </w:tbl>
    <w:p w14:paraId="133CEF84" w14:textId="161DAD07" w:rsidR="006D3F5B" w:rsidRPr="00635683" w:rsidRDefault="00B74B0C" w:rsidP="00C62986">
      <w:r w:rsidRPr="00635683">
        <w:t>Tablo 2</w:t>
      </w:r>
      <w:r w:rsidR="00854378" w:rsidRPr="00635683">
        <w:t>7</w:t>
      </w:r>
    </w:p>
    <w:p w14:paraId="23BD52C7" w14:textId="77777777" w:rsidR="001121E1" w:rsidRPr="00635683" w:rsidRDefault="001121E1" w:rsidP="00C62986">
      <w:pPr>
        <w:rPr>
          <w:color w:val="FF0000"/>
        </w:rPr>
      </w:pPr>
    </w:p>
    <w:p w14:paraId="311D5C22" w14:textId="77777777" w:rsidR="009032D4" w:rsidRPr="00635683" w:rsidRDefault="009032D4" w:rsidP="00C62986">
      <w:pPr>
        <w:jc w:val="both"/>
        <w:rPr>
          <w:b/>
        </w:rPr>
      </w:pPr>
      <w:r w:rsidRPr="00635683">
        <w:rPr>
          <w:b/>
        </w:rPr>
        <w:t xml:space="preserve">3.2 </w:t>
      </w:r>
      <w:r w:rsidR="00111F3B" w:rsidRPr="00635683">
        <w:rPr>
          <w:b/>
        </w:rPr>
        <w:t>P</w:t>
      </w:r>
      <w:r w:rsidRPr="00635683">
        <w:rPr>
          <w:b/>
        </w:rPr>
        <w:t>aydaş – Ürün</w:t>
      </w:r>
      <w:r w:rsidR="0032051B" w:rsidRPr="00635683">
        <w:rPr>
          <w:b/>
        </w:rPr>
        <w:t xml:space="preserve"> M</w:t>
      </w:r>
      <w:r w:rsidRPr="00635683">
        <w:rPr>
          <w:b/>
        </w:rPr>
        <w:t>atrisi</w:t>
      </w:r>
    </w:p>
    <w:p w14:paraId="4E6454E6" w14:textId="77777777" w:rsidR="00EE5816" w:rsidRPr="00635683" w:rsidRDefault="00EE5816" w:rsidP="00C62986">
      <w:pPr>
        <w:jc w:val="both"/>
      </w:pPr>
      <w:r w:rsidRPr="00635683">
        <w:t xml:space="preserve">Aşağıda yer alan Paydaş – Ürün Matrisi çizelgesi paydaşlarımızın hangi hizmetlerimizden faydalandığını göstermektedir.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787"/>
        <w:gridCol w:w="788"/>
        <w:gridCol w:w="787"/>
        <w:gridCol w:w="788"/>
        <w:gridCol w:w="787"/>
        <w:gridCol w:w="788"/>
        <w:gridCol w:w="787"/>
        <w:gridCol w:w="788"/>
        <w:gridCol w:w="788"/>
      </w:tblGrid>
      <w:tr w:rsidR="006D3F5B" w:rsidRPr="00635683" w14:paraId="3E70CE11" w14:textId="77777777" w:rsidTr="00EA5FF5">
        <w:trPr>
          <w:cantSplit/>
          <w:trHeight w:val="1334"/>
        </w:trPr>
        <w:tc>
          <w:tcPr>
            <w:tcW w:w="2410" w:type="dxa"/>
            <w:shd w:val="clear" w:color="auto" w:fill="FFC000"/>
            <w:vAlign w:val="center"/>
          </w:tcPr>
          <w:p w14:paraId="7A19DF81" w14:textId="77777777" w:rsidR="006D3F5B" w:rsidRPr="00635683" w:rsidRDefault="006D3F5B" w:rsidP="00C62986">
            <w:pPr>
              <w:jc w:val="center"/>
              <w:rPr>
                <w:b/>
              </w:rPr>
            </w:pPr>
            <w:r w:rsidRPr="00635683">
              <w:rPr>
                <w:b/>
              </w:rPr>
              <w:t>PAYDAŞLAR</w:t>
            </w:r>
          </w:p>
          <w:p w14:paraId="4DA063E7" w14:textId="77777777" w:rsidR="006D3F5B" w:rsidRPr="00635683" w:rsidRDefault="006D3F5B" w:rsidP="00C62986">
            <w:pPr>
              <w:jc w:val="center"/>
              <w:rPr>
                <w:b/>
              </w:rPr>
            </w:pPr>
            <w:r w:rsidRPr="00635683">
              <w:rPr>
                <w:b/>
              </w:rPr>
              <w:t>(FAYDALANICILAR)</w:t>
            </w:r>
          </w:p>
        </w:tc>
        <w:tc>
          <w:tcPr>
            <w:tcW w:w="787" w:type="dxa"/>
            <w:shd w:val="clear" w:color="auto" w:fill="FFC000"/>
            <w:textDirection w:val="btLr"/>
            <w:vAlign w:val="center"/>
          </w:tcPr>
          <w:p w14:paraId="1D25817E" w14:textId="77777777" w:rsidR="006D3F5B" w:rsidRPr="00635683" w:rsidRDefault="006D3F5B" w:rsidP="00C62986">
            <w:pPr>
              <w:ind w:left="113" w:right="113"/>
              <w:jc w:val="center"/>
            </w:pPr>
            <w:r w:rsidRPr="00635683">
              <w:t>Muamelat</w:t>
            </w:r>
          </w:p>
        </w:tc>
        <w:tc>
          <w:tcPr>
            <w:tcW w:w="788" w:type="dxa"/>
            <w:shd w:val="clear" w:color="auto" w:fill="FFC000"/>
            <w:textDirection w:val="btLr"/>
            <w:vAlign w:val="center"/>
          </w:tcPr>
          <w:p w14:paraId="42E579D1" w14:textId="77777777" w:rsidR="006D3F5B" w:rsidRPr="00635683" w:rsidRDefault="00B841D0" w:rsidP="00C62986">
            <w:pPr>
              <w:ind w:left="113" w:right="113"/>
              <w:jc w:val="center"/>
            </w:pPr>
            <w:r w:rsidRPr="00635683">
              <w:t>Ticaret Sicil</w:t>
            </w:r>
          </w:p>
        </w:tc>
        <w:tc>
          <w:tcPr>
            <w:tcW w:w="787" w:type="dxa"/>
            <w:shd w:val="clear" w:color="auto" w:fill="FFC000"/>
            <w:textDirection w:val="btLr"/>
            <w:vAlign w:val="center"/>
          </w:tcPr>
          <w:p w14:paraId="787F25DB" w14:textId="77777777" w:rsidR="006D3F5B" w:rsidRPr="00635683" w:rsidRDefault="00022A65" w:rsidP="00C62986">
            <w:pPr>
              <w:ind w:left="113" w:right="113"/>
              <w:jc w:val="center"/>
            </w:pPr>
            <w:r w:rsidRPr="00635683">
              <w:t>Basın-Halkla İlişkiler</w:t>
            </w:r>
          </w:p>
        </w:tc>
        <w:tc>
          <w:tcPr>
            <w:tcW w:w="788" w:type="dxa"/>
            <w:shd w:val="clear" w:color="auto" w:fill="FFC000"/>
            <w:textDirection w:val="btLr"/>
            <w:vAlign w:val="center"/>
          </w:tcPr>
          <w:p w14:paraId="40DC4815" w14:textId="77777777" w:rsidR="006D3F5B" w:rsidRPr="00635683" w:rsidRDefault="006D3F5B" w:rsidP="00C62986">
            <w:pPr>
              <w:ind w:left="113" w:right="113"/>
              <w:jc w:val="center"/>
            </w:pPr>
            <w:r w:rsidRPr="00635683">
              <w:t>Ticari İlişkileri Geliştirme</w:t>
            </w:r>
          </w:p>
        </w:tc>
        <w:tc>
          <w:tcPr>
            <w:tcW w:w="787" w:type="dxa"/>
            <w:shd w:val="clear" w:color="auto" w:fill="FFC000"/>
            <w:textDirection w:val="btLr"/>
            <w:vAlign w:val="center"/>
          </w:tcPr>
          <w:p w14:paraId="5DC61B7A" w14:textId="77777777" w:rsidR="006D3F5B" w:rsidRPr="00635683" w:rsidRDefault="006D3F5B" w:rsidP="00C62986">
            <w:pPr>
              <w:ind w:left="113" w:right="113"/>
              <w:jc w:val="center"/>
            </w:pPr>
            <w:r w:rsidRPr="00635683">
              <w:t>Eğ</w:t>
            </w:r>
            <w:r w:rsidR="00022A65" w:rsidRPr="00635683">
              <w:t>itim</w:t>
            </w:r>
            <w:r w:rsidRPr="00635683">
              <w:t xml:space="preserve"> Araştırma</w:t>
            </w:r>
          </w:p>
        </w:tc>
        <w:tc>
          <w:tcPr>
            <w:tcW w:w="788" w:type="dxa"/>
            <w:shd w:val="clear" w:color="auto" w:fill="FFC000"/>
            <w:textDirection w:val="btLr"/>
            <w:vAlign w:val="center"/>
          </w:tcPr>
          <w:p w14:paraId="14190CF6" w14:textId="77777777" w:rsidR="006D3F5B" w:rsidRPr="00635683" w:rsidRDefault="006D3F5B" w:rsidP="00C62986">
            <w:pPr>
              <w:ind w:left="113" w:right="113"/>
              <w:jc w:val="center"/>
            </w:pPr>
            <w:r w:rsidRPr="00635683">
              <w:t>Temsil Tanıtım</w:t>
            </w:r>
          </w:p>
        </w:tc>
        <w:tc>
          <w:tcPr>
            <w:tcW w:w="787" w:type="dxa"/>
            <w:shd w:val="clear" w:color="auto" w:fill="FFC000"/>
            <w:textDirection w:val="btLr"/>
            <w:vAlign w:val="center"/>
          </w:tcPr>
          <w:p w14:paraId="2012F397" w14:textId="77777777" w:rsidR="006D3F5B" w:rsidRPr="00635683" w:rsidRDefault="006D3F5B" w:rsidP="00C62986">
            <w:pPr>
              <w:ind w:left="113" w:right="113"/>
              <w:jc w:val="center"/>
            </w:pPr>
            <w:r w:rsidRPr="00635683">
              <w:t>Muhasebe</w:t>
            </w:r>
          </w:p>
        </w:tc>
        <w:tc>
          <w:tcPr>
            <w:tcW w:w="788" w:type="dxa"/>
            <w:shd w:val="clear" w:color="auto" w:fill="FFC000"/>
            <w:textDirection w:val="btLr"/>
            <w:vAlign w:val="center"/>
          </w:tcPr>
          <w:p w14:paraId="1217A081" w14:textId="77777777" w:rsidR="006D3F5B" w:rsidRPr="00635683" w:rsidRDefault="006D3F5B" w:rsidP="00C62986">
            <w:pPr>
              <w:ind w:left="113" w:right="113"/>
              <w:jc w:val="center"/>
            </w:pPr>
            <w:r w:rsidRPr="00635683">
              <w:t>Tahkim</w:t>
            </w:r>
          </w:p>
        </w:tc>
        <w:tc>
          <w:tcPr>
            <w:tcW w:w="788" w:type="dxa"/>
            <w:shd w:val="clear" w:color="auto" w:fill="FFC000"/>
            <w:textDirection w:val="btLr"/>
            <w:vAlign w:val="center"/>
          </w:tcPr>
          <w:p w14:paraId="2F7534A1" w14:textId="77777777" w:rsidR="006D3F5B" w:rsidRPr="00635683" w:rsidRDefault="0014270C" w:rsidP="00C62986">
            <w:pPr>
              <w:ind w:left="113" w:right="113"/>
              <w:jc w:val="center"/>
            </w:pPr>
            <w:r w:rsidRPr="00635683">
              <w:t xml:space="preserve">Oda </w:t>
            </w:r>
            <w:r w:rsidR="006D3F5B" w:rsidRPr="00635683">
              <w:t>Organları</w:t>
            </w:r>
          </w:p>
        </w:tc>
      </w:tr>
      <w:tr w:rsidR="006D3F5B" w:rsidRPr="00635683" w14:paraId="2EFDC3A5" w14:textId="77777777" w:rsidTr="00EA5FF5">
        <w:trPr>
          <w:trHeight w:val="308"/>
        </w:trPr>
        <w:tc>
          <w:tcPr>
            <w:tcW w:w="2410" w:type="dxa"/>
            <w:vAlign w:val="center"/>
          </w:tcPr>
          <w:p w14:paraId="089E4A41" w14:textId="77777777" w:rsidR="006D3F5B" w:rsidRPr="00635683" w:rsidRDefault="006D3F5B" w:rsidP="00C62986">
            <w:r w:rsidRPr="00635683">
              <w:t xml:space="preserve">Üyeler </w:t>
            </w:r>
          </w:p>
        </w:tc>
        <w:tc>
          <w:tcPr>
            <w:tcW w:w="787" w:type="dxa"/>
            <w:vAlign w:val="center"/>
          </w:tcPr>
          <w:p w14:paraId="3B935E8E" w14:textId="77777777" w:rsidR="006D3F5B" w:rsidRPr="00635683" w:rsidRDefault="008757E1" w:rsidP="00C62986">
            <w:pPr>
              <w:jc w:val="center"/>
            </w:pPr>
            <w:proofErr w:type="gramStart"/>
            <w:r w:rsidRPr="00635683">
              <w:t>x</w:t>
            </w:r>
            <w:proofErr w:type="gramEnd"/>
          </w:p>
        </w:tc>
        <w:tc>
          <w:tcPr>
            <w:tcW w:w="788" w:type="dxa"/>
            <w:vAlign w:val="center"/>
          </w:tcPr>
          <w:p w14:paraId="1F9F373E" w14:textId="77777777" w:rsidR="006D3F5B" w:rsidRPr="00635683" w:rsidRDefault="008757E1" w:rsidP="00C62986">
            <w:pPr>
              <w:jc w:val="center"/>
            </w:pPr>
            <w:proofErr w:type="gramStart"/>
            <w:r w:rsidRPr="00635683">
              <w:t>x</w:t>
            </w:r>
            <w:proofErr w:type="gramEnd"/>
          </w:p>
        </w:tc>
        <w:tc>
          <w:tcPr>
            <w:tcW w:w="787" w:type="dxa"/>
            <w:vAlign w:val="center"/>
          </w:tcPr>
          <w:p w14:paraId="3A170E34" w14:textId="77777777" w:rsidR="006D3F5B" w:rsidRPr="00635683" w:rsidRDefault="008757E1" w:rsidP="00C62986">
            <w:pPr>
              <w:jc w:val="center"/>
            </w:pPr>
            <w:proofErr w:type="gramStart"/>
            <w:r w:rsidRPr="00635683">
              <w:t>x</w:t>
            </w:r>
            <w:proofErr w:type="gramEnd"/>
          </w:p>
        </w:tc>
        <w:tc>
          <w:tcPr>
            <w:tcW w:w="788" w:type="dxa"/>
            <w:vAlign w:val="center"/>
          </w:tcPr>
          <w:p w14:paraId="2188C213" w14:textId="77777777" w:rsidR="006D3F5B" w:rsidRPr="00635683" w:rsidRDefault="008757E1" w:rsidP="00C62986">
            <w:pPr>
              <w:jc w:val="center"/>
            </w:pPr>
            <w:proofErr w:type="gramStart"/>
            <w:r w:rsidRPr="00635683">
              <w:t>x</w:t>
            </w:r>
            <w:proofErr w:type="gramEnd"/>
          </w:p>
        </w:tc>
        <w:tc>
          <w:tcPr>
            <w:tcW w:w="787" w:type="dxa"/>
            <w:vAlign w:val="center"/>
          </w:tcPr>
          <w:p w14:paraId="168A1CEF" w14:textId="77777777" w:rsidR="006D3F5B" w:rsidRPr="00635683" w:rsidRDefault="008757E1" w:rsidP="00C62986">
            <w:pPr>
              <w:jc w:val="center"/>
            </w:pPr>
            <w:proofErr w:type="gramStart"/>
            <w:r w:rsidRPr="00635683">
              <w:t>x</w:t>
            </w:r>
            <w:proofErr w:type="gramEnd"/>
          </w:p>
        </w:tc>
        <w:tc>
          <w:tcPr>
            <w:tcW w:w="788" w:type="dxa"/>
            <w:vAlign w:val="center"/>
          </w:tcPr>
          <w:p w14:paraId="4B84C1FC" w14:textId="77777777" w:rsidR="006D3F5B" w:rsidRPr="00635683" w:rsidRDefault="008757E1" w:rsidP="00C62986">
            <w:pPr>
              <w:jc w:val="center"/>
            </w:pPr>
            <w:proofErr w:type="gramStart"/>
            <w:r w:rsidRPr="00635683">
              <w:t>x</w:t>
            </w:r>
            <w:proofErr w:type="gramEnd"/>
          </w:p>
        </w:tc>
        <w:tc>
          <w:tcPr>
            <w:tcW w:w="787" w:type="dxa"/>
            <w:vAlign w:val="center"/>
          </w:tcPr>
          <w:p w14:paraId="3F12AD20" w14:textId="77777777" w:rsidR="006D3F5B" w:rsidRPr="00635683" w:rsidRDefault="006D3F5B" w:rsidP="00C62986">
            <w:pPr>
              <w:jc w:val="center"/>
            </w:pPr>
          </w:p>
        </w:tc>
        <w:tc>
          <w:tcPr>
            <w:tcW w:w="788" w:type="dxa"/>
            <w:vAlign w:val="center"/>
          </w:tcPr>
          <w:p w14:paraId="4A887087" w14:textId="77777777" w:rsidR="006D3F5B" w:rsidRPr="00635683" w:rsidRDefault="008757E1" w:rsidP="00C62986">
            <w:pPr>
              <w:jc w:val="center"/>
            </w:pPr>
            <w:proofErr w:type="gramStart"/>
            <w:r w:rsidRPr="00635683">
              <w:t>x</w:t>
            </w:r>
            <w:proofErr w:type="gramEnd"/>
          </w:p>
        </w:tc>
        <w:tc>
          <w:tcPr>
            <w:tcW w:w="788" w:type="dxa"/>
            <w:vAlign w:val="center"/>
          </w:tcPr>
          <w:p w14:paraId="6F51C4F4" w14:textId="77777777" w:rsidR="006D3F5B" w:rsidRPr="00635683" w:rsidRDefault="006D3F5B" w:rsidP="00C62986">
            <w:pPr>
              <w:jc w:val="center"/>
            </w:pPr>
          </w:p>
        </w:tc>
      </w:tr>
      <w:tr w:rsidR="006D3F5B" w:rsidRPr="00635683" w14:paraId="59FFF5CF" w14:textId="77777777" w:rsidTr="00EA5FF5">
        <w:trPr>
          <w:trHeight w:val="308"/>
        </w:trPr>
        <w:tc>
          <w:tcPr>
            <w:tcW w:w="2410" w:type="dxa"/>
            <w:vAlign w:val="center"/>
          </w:tcPr>
          <w:p w14:paraId="58476649" w14:textId="77777777" w:rsidR="006D3F5B" w:rsidRPr="00635683" w:rsidRDefault="006D3F5B" w:rsidP="00C2133C">
            <w:r w:rsidRPr="00635683">
              <w:t xml:space="preserve">Salihli Ticaret </w:t>
            </w:r>
            <w:r w:rsidR="00C2133C" w:rsidRPr="00635683">
              <w:t>ve Sanayi Odası</w:t>
            </w:r>
          </w:p>
        </w:tc>
        <w:tc>
          <w:tcPr>
            <w:tcW w:w="787" w:type="dxa"/>
            <w:vAlign w:val="center"/>
          </w:tcPr>
          <w:p w14:paraId="462BD416" w14:textId="77777777" w:rsidR="006D3F5B" w:rsidRPr="00635683" w:rsidRDefault="008757E1" w:rsidP="00C62986">
            <w:pPr>
              <w:jc w:val="center"/>
            </w:pPr>
            <w:proofErr w:type="gramStart"/>
            <w:r w:rsidRPr="00635683">
              <w:t>x</w:t>
            </w:r>
            <w:proofErr w:type="gramEnd"/>
          </w:p>
        </w:tc>
        <w:tc>
          <w:tcPr>
            <w:tcW w:w="788" w:type="dxa"/>
            <w:vAlign w:val="center"/>
          </w:tcPr>
          <w:p w14:paraId="1A743A78" w14:textId="77777777" w:rsidR="006D3F5B" w:rsidRPr="00635683" w:rsidRDefault="008757E1" w:rsidP="00C62986">
            <w:pPr>
              <w:jc w:val="center"/>
            </w:pPr>
            <w:proofErr w:type="gramStart"/>
            <w:r w:rsidRPr="00635683">
              <w:t>x</w:t>
            </w:r>
            <w:proofErr w:type="gramEnd"/>
          </w:p>
        </w:tc>
        <w:tc>
          <w:tcPr>
            <w:tcW w:w="787" w:type="dxa"/>
            <w:vAlign w:val="center"/>
          </w:tcPr>
          <w:p w14:paraId="77F3C556" w14:textId="77777777" w:rsidR="006D3F5B" w:rsidRPr="00635683" w:rsidRDefault="008757E1" w:rsidP="00C62986">
            <w:pPr>
              <w:jc w:val="center"/>
            </w:pPr>
            <w:proofErr w:type="gramStart"/>
            <w:r w:rsidRPr="00635683">
              <w:t>x</w:t>
            </w:r>
            <w:proofErr w:type="gramEnd"/>
          </w:p>
        </w:tc>
        <w:tc>
          <w:tcPr>
            <w:tcW w:w="788" w:type="dxa"/>
            <w:vAlign w:val="center"/>
          </w:tcPr>
          <w:p w14:paraId="5DE679D6" w14:textId="77777777" w:rsidR="006D3F5B" w:rsidRPr="00635683" w:rsidRDefault="008757E1" w:rsidP="00C62986">
            <w:pPr>
              <w:jc w:val="center"/>
            </w:pPr>
            <w:proofErr w:type="gramStart"/>
            <w:r w:rsidRPr="00635683">
              <w:t>x</w:t>
            </w:r>
            <w:proofErr w:type="gramEnd"/>
          </w:p>
        </w:tc>
        <w:tc>
          <w:tcPr>
            <w:tcW w:w="787" w:type="dxa"/>
            <w:vAlign w:val="center"/>
          </w:tcPr>
          <w:p w14:paraId="6DDD01D9" w14:textId="77777777" w:rsidR="006D3F5B" w:rsidRPr="00635683" w:rsidRDefault="008757E1" w:rsidP="00C62986">
            <w:pPr>
              <w:jc w:val="center"/>
            </w:pPr>
            <w:proofErr w:type="gramStart"/>
            <w:r w:rsidRPr="00635683">
              <w:t>x</w:t>
            </w:r>
            <w:proofErr w:type="gramEnd"/>
          </w:p>
        </w:tc>
        <w:tc>
          <w:tcPr>
            <w:tcW w:w="788" w:type="dxa"/>
            <w:vAlign w:val="center"/>
          </w:tcPr>
          <w:p w14:paraId="529CCC61" w14:textId="77777777" w:rsidR="006D3F5B" w:rsidRPr="00635683" w:rsidRDefault="008757E1" w:rsidP="00C62986">
            <w:pPr>
              <w:jc w:val="center"/>
            </w:pPr>
            <w:proofErr w:type="gramStart"/>
            <w:r w:rsidRPr="00635683">
              <w:t>x</w:t>
            </w:r>
            <w:proofErr w:type="gramEnd"/>
          </w:p>
        </w:tc>
        <w:tc>
          <w:tcPr>
            <w:tcW w:w="787" w:type="dxa"/>
            <w:vAlign w:val="center"/>
          </w:tcPr>
          <w:p w14:paraId="64598A77" w14:textId="77777777" w:rsidR="006D3F5B" w:rsidRPr="00635683" w:rsidRDefault="008757E1" w:rsidP="00C62986">
            <w:pPr>
              <w:jc w:val="center"/>
            </w:pPr>
            <w:proofErr w:type="gramStart"/>
            <w:r w:rsidRPr="00635683">
              <w:t>x</w:t>
            </w:r>
            <w:proofErr w:type="gramEnd"/>
          </w:p>
        </w:tc>
        <w:tc>
          <w:tcPr>
            <w:tcW w:w="788" w:type="dxa"/>
            <w:vAlign w:val="center"/>
          </w:tcPr>
          <w:p w14:paraId="5A21E047" w14:textId="77777777" w:rsidR="006D3F5B" w:rsidRPr="00635683" w:rsidRDefault="008757E1" w:rsidP="00C62986">
            <w:pPr>
              <w:jc w:val="center"/>
            </w:pPr>
            <w:proofErr w:type="gramStart"/>
            <w:r w:rsidRPr="00635683">
              <w:t>x</w:t>
            </w:r>
            <w:proofErr w:type="gramEnd"/>
          </w:p>
        </w:tc>
        <w:tc>
          <w:tcPr>
            <w:tcW w:w="788" w:type="dxa"/>
            <w:vAlign w:val="center"/>
          </w:tcPr>
          <w:p w14:paraId="60A5F6F5" w14:textId="77777777" w:rsidR="006D3F5B" w:rsidRPr="00635683" w:rsidRDefault="008757E1" w:rsidP="00C62986">
            <w:pPr>
              <w:jc w:val="center"/>
            </w:pPr>
            <w:proofErr w:type="gramStart"/>
            <w:r w:rsidRPr="00635683">
              <w:t>x</w:t>
            </w:r>
            <w:proofErr w:type="gramEnd"/>
          </w:p>
        </w:tc>
      </w:tr>
      <w:tr w:rsidR="006D3F5B" w:rsidRPr="00635683" w14:paraId="21571694" w14:textId="77777777" w:rsidTr="00EA5FF5">
        <w:trPr>
          <w:trHeight w:val="308"/>
        </w:trPr>
        <w:tc>
          <w:tcPr>
            <w:tcW w:w="2410" w:type="dxa"/>
            <w:vAlign w:val="center"/>
          </w:tcPr>
          <w:p w14:paraId="4B85FA1D" w14:textId="77777777" w:rsidR="006D3F5B" w:rsidRPr="00635683" w:rsidRDefault="007029F8" w:rsidP="00C62986">
            <w:r w:rsidRPr="00635683">
              <w:t>Oda Meclisi</w:t>
            </w:r>
          </w:p>
        </w:tc>
        <w:tc>
          <w:tcPr>
            <w:tcW w:w="787" w:type="dxa"/>
            <w:vAlign w:val="center"/>
          </w:tcPr>
          <w:p w14:paraId="6DD9044C" w14:textId="77777777" w:rsidR="006D3F5B" w:rsidRPr="00635683" w:rsidRDefault="008757E1" w:rsidP="00C62986">
            <w:pPr>
              <w:jc w:val="center"/>
            </w:pPr>
            <w:proofErr w:type="gramStart"/>
            <w:r w:rsidRPr="00635683">
              <w:t>x</w:t>
            </w:r>
            <w:proofErr w:type="gramEnd"/>
          </w:p>
        </w:tc>
        <w:tc>
          <w:tcPr>
            <w:tcW w:w="788" w:type="dxa"/>
            <w:vAlign w:val="center"/>
          </w:tcPr>
          <w:p w14:paraId="3986C8AD" w14:textId="77777777" w:rsidR="006D3F5B" w:rsidRPr="00635683" w:rsidRDefault="008757E1" w:rsidP="00C62986">
            <w:pPr>
              <w:jc w:val="center"/>
            </w:pPr>
            <w:proofErr w:type="gramStart"/>
            <w:r w:rsidRPr="00635683">
              <w:t>x</w:t>
            </w:r>
            <w:proofErr w:type="gramEnd"/>
          </w:p>
        </w:tc>
        <w:tc>
          <w:tcPr>
            <w:tcW w:w="787" w:type="dxa"/>
            <w:vAlign w:val="center"/>
          </w:tcPr>
          <w:p w14:paraId="02CD7270" w14:textId="77777777" w:rsidR="006D3F5B" w:rsidRPr="00635683" w:rsidRDefault="008757E1" w:rsidP="00C62986">
            <w:pPr>
              <w:jc w:val="center"/>
            </w:pPr>
            <w:proofErr w:type="gramStart"/>
            <w:r w:rsidRPr="00635683">
              <w:t>x</w:t>
            </w:r>
            <w:proofErr w:type="gramEnd"/>
          </w:p>
        </w:tc>
        <w:tc>
          <w:tcPr>
            <w:tcW w:w="788" w:type="dxa"/>
            <w:vAlign w:val="center"/>
          </w:tcPr>
          <w:p w14:paraId="1EABE125" w14:textId="77777777" w:rsidR="006D3F5B" w:rsidRPr="00635683" w:rsidRDefault="008757E1" w:rsidP="00C62986">
            <w:pPr>
              <w:jc w:val="center"/>
            </w:pPr>
            <w:proofErr w:type="gramStart"/>
            <w:r w:rsidRPr="00635683">
              <w:t>x</w:t>
            </w:r>
            <w:proofErr w:type="gramEnd"/>
          </w:p>
        </w:tc>
        <w:tc>
          <w:tcPr>
            <w:tcW w:w="787" w:type="dxa"/>
            <w:vAlign w:val="center"/>
          </w:tcPr>
          <w:p w14:paraId="42E91399" w14:textId="77777777" w:rsidR="006D3F5B" w:rsidRPr="00635683" w:rsidRDefault="008757E1" w:rsidP="00C62986">
            <w:pPr>
              <w:jc w:val="center"/>
            </w:pPr>
            <w:proofErr w:type="gramStart"/>
            <w:r w:rsidRPr="00635683">
              <w:t>x</w:t>
            </w:r>
            <w:proofErr w:type="gramEnd"/>
          </w:p>
        </w:tc>
        <w:tc>
          <w:tcPr>
            <w:tcW w:w="788" w:type="dxa"/>
            <w:vAlign w:val="center"/>
          </w:tcPr>
          <w:p w14:paraId="02A1A62F" w14:textId="77777777" w:rsidR="006D3F5B" w:rsidRPr="00635683" w:rsidRDefault="008757E1" w:rsidP="00C62986">
            <w:pPr>
              <w:jc w:val="center"/>
            </w:pPr>
            <w:proofErr w:type="gramStart"/>
            <w:r w:rsidRPr="00635683">
              <w:t>x</w:t>
            </w:r>
            <w:proofErr w:type="gramEnd"/>
          </w:p>
        </w:tc>
        <w:tc>
          <w:tcPr>
            <w:tcW w:w="787" w:type="dxa"/>
            <w:vAlign w:val="center"/>
          </w:tcPr>
          <w:p w14:paraId="0E710523" w14:textId="77777777" w:rsidR="006D3F5B" w:rsidRPr="00635683" w:rsidRDefault="008757E1" w:rsidP="00C62986">
            <w:pPr>
              <w:jc w:val="center"/>
            </w:pPr>
            <w:proofErr w:type="gramStart"/>
            <w:r w:rsidRPr="00635683">
              <w:t>x</w:t>
            </w:r>
            <w:proofErr w:type="gramEnd"/>
          </w:p>
        </w:tc>
        <w:tc>
          <w:tcPr>
            <w:tcW w:w="788" w:type="dxa"/>
            <w:vAlign w:val="center"/>
          </w:tcPr>
          <w:p w14:paraId="20DEBBB4" w14:textId="77777777" w:rsidR="006D3F5B" w:rsidRPr="00635683" w:rsidRDefault="008757E1" w:rsidP="00C62986">
            <w:pPr>
              <w:jc w:val="center"/>
            </w:pPr>
            <w:proofErr w:type="gramStart"/>
            <w:r w:rsidRPr="00635683">
              <w:t>x</w:t>
            </w:r>
            <w:proofErr w:type="gramEnd"/>
          </w:p>
        </w:tc>
        <w:tc>
          <w:tcPr>
            <w:tcW w:w="788" w:type="dxa"/>
            <w:vAlign w:val="center"/>
          </w:tcPr>
          <w:p w14:paraId="1BD3A469" w14:textId="77777777" w:rsidR="006D3F5B" w:rsidRPr="00635683" w:rsidRDefault="008757E1" w:rsidP="00C62986">
            <w:pPr>
              <w:jc w:val="center"/>
            </w:pPr>
            <w:proofErr w:type="gramStart"/>
            <w:r w:rsidRPr="00635683">
              <w:t>x</w:t>
            </w:r>
            <w:proofErr w:type="gramEnd"/>
          </w:p>
        </w:tc>
      </w:tr>
      <w:tr w:rsidR="006D3F5B" w:rsidRPr="00635683" w14:paraId="7B9FD399" w14:textId="77777777" w:rsidTr="00EA5FF5">
        <w:trPr>
          <w:trHeight w:val="308"/>
        </w:trPr>
        <w:tc>
          <w:tcPr>
            <w:tcW w:w="2410" w:type="dxa"/>
            <w:vAlign w:val="center"/>
          </w:tcPr>
          <w:p w14:paraId="2509FBB7" w14:textId="77777777" w:rsidR="006D3F5B" w:rsidRPr="00635683" w:rsidRDefault="0014270C" w:rsidP="00C62986">
            <w:r w:rsidRPr="00635683">
              <w:t>Oda</w:t>
            </w:r>
            <w:r w:rsidR="006D3F5B" w:rsidRPr="00635683">
              <w:t xml:space="preserve"> Yönetim Kurulu</w:t>
            </w:r>
          </w:p>
        </w:tc>
        <w:tc>
          <w:tcPr>
            <w:tcW w:w="787" w:type="dxa"/>
            <w:vAlign w:val="center"/>
          </w:tcPr>
          <w:p w14:paraId="0B0A6E0E" w14:textId="77777777" w:rsidR="006D3F5B" w:rsidRPr="00635683" w:rsidRDefault="008757E1" w:rsidP="00C62986">
            <w:pPr>
              <w:jc w:val="center"/>
            </w:pPr>
            <w:proofErr w:type="gramStart"/>
            <w:r w:rsidRPr="00635683">
              <w:t>x</w:t>
            </w:r>
            <w:proofErr w:type="gramEnd"/>
          </w:p>
        </w:tc>
        <w:tc>
          <w:tcPr>
            <w:tcW w:w="788" w:type="dxa"/>
            <w:vAlign w:val="center"/>
          </w:tcPr>
          <w:p w14:paraId="2A2CC902" w14:textId="77777777" w:rsidR="006D3F5B" w:rsidRPr="00635683" w:rsidRDefault="008757E1" w:rsidP="00C62986">
            <w:pPr>
              <w:jc w:val="center"/>
            </w:pPr>
            <w:proofErr w:type="gramStart"/>
            <w:r w:rsidRPr="00635683">
              <w:t>x</w:t>
            </w:r>
            <w:proofErr w:type="gramEnd"/>
          </w:p>
        </w:tc>
        <w:tc>
          <w:tcPr>
            <w:tcW w:w="787" w:type="dxa"/>
            <w:vAlign w:val="center"/>
          </w:tcPr>
          <w:p w14:paraId="132814DE" w14:textId="77777777" w:rsidR="006D3F5B" w:rsidRPr="00635683" w:rsidRDefault="008757E1" w:rsidP="00C62986">
            <w:pPr>
              <w:jc w:val="center"/>
            </w:pPr>
            <w:proofErr w:type="gramStart"/>
            <w:r w:rsidRPr="00635683">
              <w:t>x</w:t>
            </w:r>
            <w:proofErr w:type="gramEnd"/>
          </w:p>
        </w:tc>
        <w:tc>
          <w:tcPr>
            <w:tcW w:w="788" w:type="dxa"/>
            <w:vAlign w:val="center"/>
          </w:tcPr>
          <w:p w14:paraId="03B5328A" w14:textId="77777777" w:rsidR="006D3F5B" w:rsidRPr="00635683" w:rsidRDefault="008757E1" w:rsidP="00C62986">
            <w:pPr>
              <w:jc w:val="center"/>
            </w:pPr>
            <w:proofErr w:type="gramStart"/>
            <w:r w:rsidRPr="00635683">
              <w:t>x</w:t>
            </w:r>
            <w:proofErr w:type="gramEnd"/>
          </w:p>
        </w:tc>
        <w:tc>
          <w:tcPr>
            <w:tcW w:w="787" w:type="dxa"/>
            <w:vAlign w:val="center"/>
          </w:tcPr>
          <w:p w14:paraId="596079D9" w14:textId="77777777" w:rsidR="006D3F5B" w:rsidRPr="00635683" w:rsidRDefault="008757E1" w:rsidP="00C62986">
            <w:pPr>
              <w:jc w:val="center"/>
            </w:pPr>
            <w:proofErr w:type="gramStart"/>
            <w:r w:rsidRPr="00635683">
              <w:t>x</w:t>
            </w:r>
            <w:proofErr w:type="gramEnd"/>
          </w:p>
        </w:tc>
        <w:tc>
          <w:tcPr>
            <w:tcW w:w="788" w:type="dxa"/>
            <w:vAlign w:val="center"/>
          </w:tcPr>
          <w:p w14:paraId="652F6FFE" w14:textId="77777777" w:rsidR="006D3F5B" w:rsidRPr="00635683" w:rsidRDefault="008757E1" w:rsidP="00C62986">
            <w:pPr>
              <w:jc w:val="center"/>
            </w:pPr>
            <w:proofErr w:type="gramStart"/>
            <w:r w:rsidRPr="00635683">
              <w:t>x</w:t>
            </w:r>
            <w:proofErr w:type="gramEnd"/>
          </w:p>
        </w:tc>
        <w:tc>
          <w:tcPr>
            <w:tcW w:w="787" w:type="dxa"/>
            <w:vAlign w:val="center"/>
          </w:tcPr>
          <w:p w14:paraId="67E84E45" w14:textId="77777777" w:rsidR="006D3F5B" w:rsidRPr="00635683" w:rsidRDefault="008757E1" w:rsidP="00C62986">
            <w:pPr>
              <w:jc w:val="center"/>
            </w:pPr>
            <w:proofErr w:type="gramStart"/>
            <w:r w:rsidRPr="00635683">
              <w:t>x</w:t>
            </w:r>
            <w:proofErr w:type="gramEnd"/>
          </w:p>
        </w:tc>
        <w:tc>
          <w:tcPr>
            <w:tcW w:w="788" w:type="dxa"/>
            <w:vAlign w:val="center"/>
          </w:tcPr>
          <w:p w14:paraId="560F9597" w14:textId="77777777" w:rsidR="006D3F5B" w:rsidRPr="00635683" w:rsidRDefault="008757E1" w:rsidP="00C62986">
            <w:pPr>
              <w:jc w:val="center"/>
            </w:pPr>
            <w:proofErr w:type="gramStart"/>
            <w:r w:rsidRPr="00635683">
              <w:t>x</w:t>
            </w:r>
            <w:proofErr w:type="gramEnd"/>
          </w:p>
        </w:tc>
        <w:tc>
          <w:tcPr>
            <w:tcW w:w="788" w:type="dxa"/>
            <w:vAlign w:val="center"/>
          </w:tcPr>
          <w:p w14:paraId="2EEAAA9B" w14:textId="77777777" w:rsidR="006D3F5B" w:rsidRPr="00635683" w:rsidRDefault="008757E1" w:rsidP="00C62986">
            <w:pPr>
              <w:jc w:val="center"/>
            </w:pPr>
            <w:proofErr w:type="gramStart"/>
            <w:r w:rsidRPr="00635683">
              <w:t>x</w:t>
            </w:r>
            <w:proofErr w:type="gramEnd"/>
          </w:p>
        </w:tc>
      </w:tr>
      <w:tr w:rsidR="006D3F5B" w:rsidRPr="00635683" w14:paraId="49B78024" w14:textId="77777777" w:rsidTr="00EA5FF5">
        <w:trPr>
          <w:trHeight w:val="308"/>
        </w:trPr>
        <w:tc>
          <w:tcPr>
            <w:tcW w:w="2410" w:type="dxa"/>
            <w:vAlign w:val="center"/>
          </w:tcPr>
          <w:p w14:paraId="3D8585E0" w14:textId="77777777" w:rsidR="006D3F5B" w:rsidRPr="00635683" w:rsidRDefault="006D3F5B" w:rsidP="00C62986">
            <w:r w:rsidRPr="00635683">
              <w:t>TOBB</w:t>
            </w:r>
          </w:p>
        </w:tc>
        <w:tc>
          <w:tcPr>
            <w:tcW w:w="787" w:type="dxa"/>
            <w:vAlign w:val="center"/>
          </w:tcPr>
          <w:p w14:paraId="466DAE6D" w14:textId="77777777" w:rsidR="006D3F5B" w:rsidRPr="00635683" w:rsidRDefault="008757E1" w:rsidP="00C62986">
            <w:pPr>
              <w:jc w:val="center"/>
            </w:pPr>
            <w:proofErr w:type="gramStart"/>
            <w:r w:rsidRPr="00635683">
              <w:t>x</w:t>
            </w:r>
            <w:proofErr w:type="gramEnd"/>
          </w:p>
        </w:tc>
        <w:tc>
          <w:tcPr>
            <w:tcW w:w="788" w:type="dxa"/>
            <w:vAlign w:val="center"/>
          </w:tcPr>
          <w:p w14:paraId="78C97372" w14:textId="77777777" w:rsidR="006D3F5B" w:rsidRPr="00635683" w:rsidRDefault="006D3F5B" w:rsidP="00C62986">
            <w:pPr>
              <w:jc w:val="center"/>
            </w:pPr>
          </w:p>
        </w:tc>
        <w:tc>
          <w:tcPr>
            <w:tcW w:w="787" w:type="dxa"/>
            <w:vAlign w:val="center"/>
          </w:tcPr>
          <w:p w14:paraId="635ED32C" w14:textId="77777777" w:rsidR="006D3F5B" w:rsidRPr="00635683" w:rsidRDefault="006D3F5B" w:rsidP="00C62986">
            <w:pPr>
              <w:jc w:val="center"/>
            </w:pPr>
          </w:p>
        </w:tc>
        <w:tc>
          <w:tcPr>
            <w:tcW w:w="788" w:type="dxa"/>
            <w:vAlign w:val="center"/>
          </w:tcPr>
          <w:p w14:paraId="47D83B71" w14:textId="77777777" w:rsidR="006D3F5B" w:rsidRPr="00635683" w:rsidRDefault="008757E1" w:rsidP="00C62986">
            <w:pPr>
              <w:jc w:val="center"/>
            </w:pPr>
            <w:proofErr w:type="gramStart"/>
            <w:r w:rsidRPr="00635683">
              <w:t>x</w:t>
            </w:r>
            <w:proofErr w:type="gramEnd"/>
          </w:p>
        </w:tc>
        <w:tc>
          <w:tcPr>
            <w:tcW w:w="787" w:type="dxa"/>
            <w:vAlign w:val="center"/>
          </w:tcPr>
          <w:p w14:paraId="4D6D2C93" w14:textId="77777777" w:rsidR="006D3F5B" w:rsidRPr="00635683" w:rsidRDefault="008757E1" w:rsidP="00C62986">
            <w:pPr>
              <w:jc w:val="center"/>
            </w:pPr>
            <w:proofErr w:type="gramStart"/>
            <w:r w:rsidRPr="00635683">
              <w:t>x</w:t>
            </w:r>
            <w:proofErr w:type="gramEnd"/>
          </w:p>
        </w:tc>
        <w:tc>
          <w:tcPr>
            <w:tcW w:w="788" w:type="dxa"/>
            <w:vAlign w:val="center"/>
          </w:tcPr>
          <w:p w14:paraId="7053EB07" w14:textId="77777777" w:rsidR="006D3F5B" w:rsidRPr="00635683" w:rsidRDefault="008757E1" w:rsidP="00C62986">
            <w:pPr>
              <w:jc w:val="center"/>
            </w:pPr>
            <w:proofErr w:type="gramStart"/>
            <w:r w:rsidRPr="00635683">
              <w:t>x</w:t>
            </w:r>
            <w:proofErr w:type="gramEnd"/>
          </w:p>
        </w:tc>
        <w:tc>
          <w:tcPr>
            <w:tcW w:w="787" w:type="dxa"/>
            <w:vAlign w:val="center"/>
          </w:tcPr>
          <w:p w14:paraId="5E6C4D66" w14:textId="77777777" w:rsidR="006D3F5B" w:rsidRPr="00635683" w:rsidRDefault="006D3F5B" w:rsidP="00C62986">
            <w:pPr>
              <w:jc w:val="center"/>
            </w:pPr>
          </w:p>
        </w:tc>
        <w:tc>
          <w:tcPr>
            <w:tcW w:w="788" w:type="dxa"/>
            <w:vAlign w:val="center"/>
          </w:tcPr>
          <w:p w14:paraId="7BE22495" w14:textId="77777777" w:rsidR="006D3F5B" w:rsidRPr="00635683" w:rsidRDefault="006D3F5B" w:rsidP="00C62986">
            <w:pPr>
              <w:jc w:val="center"/>
            </w:pPr>
          </w:p>
        </w:tc>
        <w:tc>
          <w:tcPr>
            <w:tcW w:w="788" w:type="dxa"/>
            <w:vAlign w:val="center"/>
          </w:tcPr>
          <w:p w14:paraId="2DA262DD" w14:textId="77777777" w:rsidR="006D3F5B" w:rsidRPr="00635683" w:rsidRDefault="008757E1" w:rsidP="00C62986">
            <w:pPr>
              <w:jc w:val="center"/>
            </w:pPr>
            <w:proofErr w:type="gramStart"/>
            <w:r w:rsidRPr="00635683">
              <w:t>x</w:t>
            </w:r>
            <w:proofErr w:type="gramEnd"/>
          </w:p>
        </w:tc>
      </w:tr>
      <w:tr w:rsidR="006D3F5B" w:rsidRPr="00635683" w14:paraId="679D7402" w14:textId="77777777" w:rsidTr="00EA5FF5">
        <w:trPr>
          <w:trHeight w:val="308"/>
        </w:trPr>
        <w:tc>
          <w:tcPr>
            <w:tcW w:w="2410" w:type="dxa"/>
            <w:vAlign w:val="center"/>
          </w:tcPr>
          <w:p w14:paraId="1FBBC656" w14:textId="77777777" w:rsidR="006D3F5B" w:rsidRPr="00635683" w:rsidRDefault="006D3F5B" w:rsidP="00C62986">
            <w:r w:rsidRPr="00635683">
              <w:t>Resmi Kurumlar</w:t>
            </w:r>
          </w:p>
        </w:tc>
        <w:tc>
          <w:tcPr>
            <w:tcW w:w="787" w:type="dxa"/>
            <w:vAlign w:val="center"/>
          </w:tcPr>
          <w:p w14:paraId="01B4A23E" w14:textId="77777777" w:rsidR="006D3F5B" w:rsidRPr="00635683" w:rsidRDefault="008757E1" w:rsidP="00C62986">
            <w:pPr>
              <w:jc w:val="center"/>
            </w:pPr>
            <w:proofErr w:type="gramStart"/>
            <w:r w:rsidRPr="00635683">
              <w:t>x</w:t>
            </w:r>
            <w:proofErr w:type="gramEnd"/>
          </w:p>
        </w:tc>
        <w:tc>
          <w:tcPr>
            <w:tcW w:w="788" w:type="dxa"/>
            <w:vAlign w:val="center"/>
          </w:tcPr>
          <w:p w14:paraId="09C0E591" w14:textId="77777777" w:rsidR="006D3F5B" w:rsidRPr="00635683" w:rsidRDefault="006D3F5B" w:rsidP="00C62986">
            <w:pPr>
              <w:jc w:val="center"/>
            </w:pPr>
          </w:p>
        </w:tc>
        <w:tc>
          <w:tcPr>
            <w:tcW w:w="787" w:type="dxa"/>
            <w:vAlign w:val="center"/>
          </w:tcPr>
          <w:p w14:paraId="48339244" w14:textId="77777777" w:rsidR="006D3F5B" w:rsidRPr="00635683" w:rsidRDefault="006D3F5B" w:rsidP="00C62986">
            <w:pPr>
              <w:jc w:val="center"/>
            </w:pPr>
          </w:p>
        </w:tc>
        <w:tc>
          <w:tcPr>
            <w:tcW w:w="788" w:type="dxa"/>
            <w:vAlign w:val="center"/>
          </w:tcPr>
          <w:p w14:paraId="7D7F1A13" w14:textId="77777777" w:rsidR="006D3F5B" w:rsidRPr="00635683" w:rsidRDefault="008757E1" w:rsidP="00C62986">
            <w:pPr>
              <w:jc w:val="center"/>
            </w:pPr>
            <w:proofErr w:type="gramStart"/>
            <w:r w:rsidRPr="00635683">
              <w:t>x</w:t>
            </w:r>
            <w:proofErr w:type="gramEnd"/>
          </w:p>
        </w:tc>
        <w:tc>
          <w:tcPr>
            <w:tcW w:w="787" w:type="dxa"/>
            <w:vAlign w:val="center"/>
          </w:tcPr>
          <w:p w14:paraId="10184497" w14:textId="77777777" w:rsidR="006D3F5B" w:rsidRPr="00635683" w:rsidRDefault="008757E1" w:rsidP="00C62986">
            <w:pPr>
              <w:jc w:val="center"/>
            </w:pPr>
            <w:proofErr w:type="gramStart"/>
            <w:r w:rsidRPr="00635683">
              <w:t>x</w:t>
            </w:r>
            <w:proofErr w:type="gramEnd"/>
          </w:p>
        </w:tc>
        <w:tc>
          <w:tcPr>
            <w:tcW w:w="788" w:type="dxa"/>
            <w:vAlign w:val="center"/>
          </w:tcPr>
          <w:p w14:paraId="0E0C07BC" w14:textId="77777777" w:rsidR="006D3F5B" w:rsidRPr="00635683" w:rsidRDefault="008757E1" w:rsidP="00C62986">
            <w:pPr>
              <w:jc w:val="center"/>
            </w:pPr>
            <w:proofErr w:type="gramStart"/>
            <w:r w:rsidRPr="00635683">
              <w:t>x</w:t>
            </w:r>
            <w:proofErr w:type="gramEnd"/>
          </w:p>
        </w:tc>
        <w:tc>
          <w:tcPr>
            <w:tcW w:w="787" w:type="dxa"/>
            <w:vAlign w:val="center"/>
          </w:tcPr>
          <w:p w14:paraId="7E917795" w14:textId="77777777" w:rsidR="006D3F5B" w:rsidRPr="00635683" w:rsidRDefault="008757E1" w:rsidP="00C62986">
            <w:pPr>
              <w:jc w:val="center"/>
            </w:pPr>
            <w:proofErr w:type="gramStart"/>
            <w:r w:rsidRPr="00635683">
              <w:t>x</w:t>
            </w:r>
            <w:proofErr w:type="gramEnd"/>
          </w:p>
        </w:tc>
        <w:tc>
          <w:tcPr>
            <w:tcW w:w="788" w:type="dxa"/>
            <w:vAlign w:val="center"/>
          </w:tcPr>
          <w:p w14:paraId="2DA5897D" w14:textId="77777777" w:rsidR="006D3F5B" w:rsidRPr="00635683" w:rsidRDefault="008757E1" w:rsidP="00C62986">
            <w:pPr>
              <w:jc w:val="center"/>
            </w:pPr>
            <w:proofErr w:type="gramStart"/>
            <w:r w:rsidRPr="00635683">
              <w:t>x</w:t>
            </w:r>
            <w:proofErr w:type="gramEnd"/>
          </w:p>
        </w:tc>
        <w:tc>
          <w:tcPr>
            <w:tcW w:w="788" w:type="dxa"/>
            <w:vAlign w:val="center"/>
          </w:tcPr>
          <w:p w14:paraId="42984BB7" w14:textId="77777777" w:rsidR="006D3F5B" w:rsidRPr="00635683" w:rsidRDefault="006D3F5B" w:rsidP="00C62986">
            <w:pPr>
              <w:jc w:val="center"/>
            </w:pPr>
          </w:p>
        </w:tc>
      </w:tr>
      <w:tr w:rsidR="006D3F5B" w:rsidRPr="00635683" w14:paraId="64E4EE10" w14:textId="77777777" w:rsidTr="00EA5FF5">
        <w:trPr>
          <w:trHeight w:val="308"/>
        </w:trPr>
        <w:tc>
          <w:tcPr>
            <w:tcW w:w="2410" w:type="dxa"/>
            <w:vAlign w:val="center"/>
          </w:tcPr>
          <w:p w14:paraId="1E786A56" w14:textId="77777777" w:rsidR="006D3F5B" w:rsidRPr="00635683" w:rsidRDefault="006D3F5B" w:rsidP="00C62986">
            <w:r w:rsidRPr="00635683">
              <w:t>Vakıf ve Dernekler</w:t>
            </w:r>
          </w:p>
        </w:tc>
        <w:tc>
          <w:tcPr>
            <w:tcW w:w="787" w:type="dxa"/>
            <w:vAlign w:val="center"/>
          </w:tcPr>
          <w:p w14:paraId="0C943784" w14:textId="77777777" w:rsidR="006D3F5B" w:rsidRPr="00635683" w:rsidRDefault="008757E1" w:rsidP="00C62986">
            <w:pPr>
              <w:jc w:val="center"/>
            </w:pPr>
            <w:proofErr w:type="gramStart"/>
            <w:r w:rsidRPr="00635683">
              <w:t>x</w:t>
            </w:r>
            <w:proofErr w:type="gramEnd"/>
          </w:p>
        </w:tc>
        <w:tc>
          <w:tcPr>
            <w:tcW w:w="788" w:type="dxa"/>
            <w:vAlign w:val="center"/>
          </w:tcPr>
          <w:p w14:paraId="2D22875D" w14:textId="77777777" w:rsidR="006D3F5B" w:rsidRPr="00635683" w:rsidRDefault="006D3F5B" w:rsidP="00C62986">
            <w:pPr>
              <w:jc w:val="center"/>
            </w:pPr>
          </w:p>
        </w:tc>
        <w:tc>
          <w:tcPr>
            <w:tcW w:w="787" w:type="dxa"/>
            <w:vAlign w:val="center"/>
          </w:tcPr>
          <w:p w14:paraId="20AFCE68" w14:textId="77777777" w:rsidR="006D3F5B" w:rsidRPr="00635683" w:rsidRDefault="008757E1" w:rsidP="00C62986">
            <w:pPr>
              <w:jc w:val="center"/>
            </w:pPr>
            <w:proofErr w:type="gramStart"/>
            <w:r w:rsidRPr="00635683">
              <w:t>x</w:t>
            </w:r>
            <w:proofErr w:type="gramEnd"/>
          </w:p>
        </w:tc>
        <w:tc>
          <w:tcPr>
            <w:tcW w:w="788" w:type="dxa"/>
            <w:vAlign w:val="center"/>
          </w:tcPr>
          <w:p w14:paraId="138E3A89" w14:textId="77777777" w:rsidR="006D3F5B" w:rsidRPr="00635683" w:rsidRDefault="008757E1" w:rsidP="00C62986">
            <w:pPr>
              <w:jc w:val="center"/>
            </w:pPr>
            <w:proofErr w:type="gramStart"/>
            <w:r w:rsidRPr="00635683">
              <w:t>x</w:t>
            </w:r>
            <w:proofErr w:type="gramEnd"/>
          </w:p>
        </w:tc>
        <w:tc>
          <w:tcPr>
            <w:tcW w:w="787" w:type="dxa"/>
            <w:vAlign w:val="center"/>
          </w:tcPr>
          <w:p w14:paraId="52684993" w14:textId="77777777" w:rsidR="006D3F5B" w:rsidRPr="00635683" w:rsidRDefault="008757E1" w:rsidP="00C62986">
            <w:pPr>
              <w:jc w:val="center"/>
            </w:pPr>
            <w:proofErr w:type="gramStart"/>
            <w:r w:rsidRPr="00635683">
              <w:t>x</w:t>
            </w:r>
            <w:proofErr w:type="gramEnd"/>
          </w:p>
        </w:tc>
        <w:tc>
          <w:tcPr>
            <w:tcW w:w="788" w:type="dxa"/>
            <w:vAlign w:val="center"/>
          </w:tcPr>
          <w:p w14:paraId="05DB61E6" w14:textId="77777777" w:rsidR="006D3F5B" w:rsidRPr="00635683" w:rsidRDefault="008757E1" w:rsidP="00C62986">
            <w:pPr>
              <w:jc w:val="center"/>
            </w:pPr>
            <w:proofErr w:type="gramStart"/>
            <w:r w:rsidRPr="00635683">
              <w:t>x</w:t>
            </w:r>
            <w:proofErr w:type="gramEnd"/>
          </w:p>
        </w:tc>
        <w:tc>
          <w:tcPr>
            <w:tcW w:w="787" w:type="dxa"/>
            <w:vAlign w:val="center"/>
          </w:tcPr>
          <w:p w14:paraId="4C4771B2" w14:textId="77777777" w:rsidR="006D3F5B" w:rsidRPr="00635683" w:rsidRDefault="006D3F5B" w:rsidP="00C62986">
            <w:pPr>
              <w:jc w:val="center"/>
            </w:pPr>
          </w:p>
        </w:tc>
        <w:tc>
          <w:tcPr>
            <w:tcW w:w="788" w:type="dxa"/>
            <w:vAlign w:val="center"/>
          </w:tcPr>
          <w:p w14:paraId="6BE19BE5" w14:textId="77777777" w:rsidR="006D3F5B" w:rsidRPr="00635683" w:rsidRDefault="008757E1" w:rsidP="00C62986">
            <w:pPr>
              <w:jc w:val="center"/>
            </w:pPr>
            <w:proofErr w:type="gramStart"/>
            <w:r w:rsidRPr="00635683">
              <w:t>x</w:t>
            </w:r>
            <w:proofErr w:type="gramEnd"/>
          </w:p>
        </w:tc>
        <w:tc>
          <w:tcPr>
            <w:tcW w:w="788" w:type="dxa"/>
            <w:vAlign w:val="center"/>
          </w:tcPr>
          <w:p w14:paraId="49267F0D" w14:textId="77777777" w:rsidR="006D3F5B" w:rsidRPr="00635683" w:rsidRDefault="006D3F5B" w:rsidP="00C62986">
            <w:pPr>
              <w:jc w:val="center"/>
            </w:pPr>
          </w:p>
        </w:tc>
      </w:tr>
      <w:tr w:rsidR="006D3F5B" w:rsidRPr="00635683" w14:paraId="1CEEDF14" w14:textId="77777777" w:rsidTr="00EA5FF5">
        <w:trPr>
          <w:trHeight w:val="308"/>
        </w:trPr>
        <w:tc>
          <w:tcPr>
            <w:tcW w:w="2410" w:type="dxa"/>
            <w:vAlign w:val="center"/>
          </w:tcPr>
          <w:p w14:paraId="3D8DBB92" w14:textId="77777777" w:rsidR="006D3F5B" w:rsidRPr="00635683" w:rsidRDefault="006D3F5B" w:rsidP="00C62986">
            <w:r w:rsidRPr="00635683">
              <w:t>Kooperatif ve</w:t>
            </w:r>
            <w:r w:rsidR="001F64A8" w:rsidRPr="00635683">
              <w:t xml:space="preserve"> </w:t>
            </w:r>
            <w:r w:rsidRPr="00635683">
              <w:t>Kurumlar</w:t>
            </w:r>
          </w:p>
        </w:tc>
        <w:tc>
          <w:tcPr>
            <w:tcW w:w="787" w:type="dxa"/>
            <w:vAlign w:val="center"/>
          </w:tcPr>
          <w:p w14:paraId="0161AF21" w14:textId="77777777" w:rsidR="006D3F5B" w:rsidRPr="00635683" w:rsidRDefault="008757E1" w:rsidP="00C62986">
            <w:pPr>
              <w:jc w:val="center"/>
            </w:pPr>
            <w:proofErr w:type="gramStart"/>
            <w:r w:rsidRPr="00635683">
              <w:t>x</w:t>
            </w:r>
            <w:proofErr w:type="gramEnd"/>
          </w:p>
        </w:tc>
        <w:tc>
          <w:tcPr>
            <w:tcW w:w="788" w:type="dxa"/>
            <w:vAlign w:val="center"/>
          </w:tcPr>
          <w:p w14:paraId="1B88255C" w14:textId="77777777" w:rsidR="006D3F5B" w:rsidRPr="00635683" w:rsidRDefault="008757E1" w:rsidP="00C62986">
            <w:pPr>
              <w:jc w:val="center"/>
            </w:pPr>
            <w:proofErr w:type="gramStart"/>
            <w:r w:rsidRPr="00635683">
              <w:t>x</w:t>
            </w:r>
            <w:proofErr w:type="gramEnd"/>
          </w:p>
        </w:tc>
        <w:tc>
          <w:tcPr>
            <w:tcW w:w="787" w:type="dxa"/>
            <w:vAlign w:val="center"/>
          </w:tcPr>
          <w:p w14:paraId="510DFFE2" w14:textId="77777777" w:rsidR="006D3F5B" w:rsidRPr="00635683" w:rsidRDefault="008757E1" w:rsidP="00C62986">
            <w:pPr>
              <w:jc w:val="center"/>
            </w:pPr>
            <w:proofErr w:type="gramStart"/>
            <w:r w:rsidRPr="00635683">
              <w:t>x</w:t>
            </w:r>
            <w:proofErr w:type="gramEnd"/>
          </w:p>
        </w:tc>
        <w:tc>
          <w:tcPr>
            <w:tcW w:w="788" w:type="dxa"/>
            <w:vAlign w:val="center"/>
          </w:tcPr>
          <w:p w14:paraId="211E4EB1" w14:textId="77777777" w:rsidR="006D3F5B" w:rsidRPr="00635683" w:rsidRDefault="008757E1" w:rsidP="00C62986">
            <w:pPr>
              <w:jc w:val="center"/>
            </w:pPr>
            <w:proofErr w:type="gramStart"/>
            <w:r w:rsidRPr="00635683">
              <w:t>x</w:t>
            </w:r>
            <w:proofErr w:type="gramEnd"/>
          </w:p>
        </w:tc>
        <w:tc>
          <w:tcPr>
            <w:tcW w:w="787" w:type="dxa"/>
            <w:vAlign w:val="center"/>
          </w:tcPr>
          <w:p w14:paraId="22BDA655" w14:textId="77777777" w:rsidR="006D3F5B" w:rsidRPr="00635683" w:rsidRDefault="008757E1" w:rsidP="00C62986">
            <w:pPr>
              <w:jc w:val="center"/>
            </w:pPr>
            <w:proofErr w:type="gramStart"/>
            <w:r w:rsidRPr="00635683">
              <w:t>x</w:t>
            </w:r>
            <w:proofErr w:type="gramEnd"/>
          </w:p>
        </w:tc>
        <w:tc>
          <w:tcPr>
            <w:tcW w:w="788" w:type="dxa"/>
            <w:vAlign w:val="center"/>
          </w:tcPr>
          <w:p w14:paraId="60A2D009" w14:textId="77777777" w:rsidR="006D3F5B" w:rsidRPr="00635683" w:rsidRDefault="008757E1" w:rsidP="00C62986">
            <w:pPr>
              <w:jc w:val="center"/>
            </w:pPr>
            <w:proofErr w:type="gramStart"/>
            <w:r w:rsidRPr="00635683">
              <w:t>x</w:t>
            </w:r>
            <w:proofErr w:type="gramEnd"/>
          </w:p>
        </w:tc>
        <w:tc>
          <w:tcPr>
            <w:tcW w:w="787" w:type="dxa"/>
            <w:vAlign w:val="center"/>
          </w:tcPr>
          <w:p w14:paraId="6113DC35" w14:textId="77777777" w:rsidR="006D3F5B" w:rsidRPr="00635683" w:rsidRDefault="006D3F5B" w:rsidP="00C62986">
            <w:pPr>
              <w:jc w:val="center"/>
            </w:pPr>
          </w:p>
        </w:tc>
        <w:tc>
          <w:tcPr>
            <w:tcW w:w="788" w:type="dxa"/>
            <w:vAlign w:val="center"/>
          </w:tcPr>
          <w:p w14:paraId="51F3CF85" w14:textId="77777777" w:rsidR="006D3F5B" w:rsidRPr="00635683" w:rsidRDefault="008757E1" w:rsidP="00C62986">
            <w:pPr>
              <w:jc w:val="center"/>
            </w:pPr>
            <w:proofErr w:type="gramStart"/>
            <w:r w:rsidRPr="00635683">
              <w:t>x</w:t>
            </w:r>
            <w:proofErr w:type="gramEnd"/>
          </w:p>
        </w:tc>
        <w:tc>
          <w:tcPr>
            <w:tcW w:w="788" w:type="dxa"/>
            <w:vAlign w:val="center"/>
          </w:tcPr>
          <w:p w14:paraId="116CFB3C" w14:textId="77777777" w:rsidR="006D3F5B" w:rsidRPr="00635683" w:rsidRDefault="006D3F5B" w:rsidP="00C62986">
            <w:pPr>
              <w:jc w:val="center"/>
            </w:pPr>
          </w:p>
        </w:tc>
      </w:tr>
      <w:tr w:rsidR="006D3F5B" w:rsidRPr="00635683" w14:paraId="7C89BA8B" w14:textId="77777777" w:rsidTr="00EA5FF5">
        <w:trPr>
          <w:trHeight w:val="308"/>
        </w:trPr>
        <w:tc>
          <w:tcPr>
            <w:tcW w:w="2410" w:type="dxa"/>
            <w:vAlign w:val="center"/>
          </w:tcPr>
          <w:p w14:paraId="12F0B12C" w14:textId="77777777" w:rsidR="006D3F5B" w:rsidRPr="00635683" w:rsidRDefault="006D3F5B" w:rsidP="00C62986">
            <w:r w:rsidRPr="00635683">
              <w:t>Yerel Yönetimler</w:t>
            </w:r>
          </w:p>
        </w:tc>
        <w:tc>
          <w:tcPr>
            <w:tcW w:w="787" w:type="dxa"/>
            <w:vAlign w:val="center"/>
          </w:tcPr>
          <w:p w14:paraId="36C9B396" w14:textId="77777777" w:rsidR="006D3F5B" w:rsidRPr="00635683" w:rsidRDefault="008757E1" w:rsidP="00C62986">
            <w:pPr>
              <w:jc w:val="center"/>
            </w:pPr>
            <w:proofErr w:type="gramStart"/>
            <w:r w:rsidRPr="00635683">
              <w:t>x</w:t>
            </w:r>
            <w:proofErr w:type="gramEnd"/>
          </w:p>
        </w:tc>
        <w:tc>
          <w:tcPr>
            <w:tcW w:w="788" w:type="dxa"/>
            <w:vAlign w:val="center"/>
          </w:tcPr>
          <w:p w14:paraId="72FB49B8" w14:textId="77777777" w:rsidR="006D3F5B" w:rsidRPr="00635683" w:rsidRDefault="006D3F5B" w:rsidP="00C62986">
            <w:pPr>
              <w:jc w:val="center"/>
            </w:pPr>
          </w:p>
        </w:tc>
        <w:tc>
          <w:tcPr>
            <w:tcW w:w="787" w:type="dxa"/>
            <w:vAlign w:val="center"/>
          </w:tcPr>
          <w:p w14:paraId="2D481BF2" w14:textId="77777777" w:rsidR="006D3F5B" w:rsidRPr="00635683" w:rsidRDefault="006D3F5B" w:rsidP="00C62986">
            <w:pPr>
              <w:jc w:val="center"/>
            </w:pPr>
          </w:p>
        </w:tc>
        <w:tc>
          <w:tcPr>
            <w:tcW w:w="788" w:type="dxa"/>
            <w:vAlign w:val="center"/>
          </w:tcPr>
          <w:p w14:paraId="4264CF62" w14:textId="77777777" w:rsidR="006D3F5B" w:rsidRPr="00635683" w:rsidRDefault="008757E1" w:rsidP="00C62986">
            <w:pPr>
              <w:jc w:val="center"/>
            </w:pPr>
            <w:proofErr w:type="gramStart"/>
            <w:r w:rsidRPr="00635683">
              <w:t>x</w:t>
            </w:r>
            <w:proofErr w:type="gramEnd"/>
          </w:p>
        </w:tc>
        <w:tc>
          <w:tcPr>
            <w:tcW w:w="787" w:type="dxa"/>
            <w:vAlign w:val="center"/>
          </w:tcPr>
          <w:p w14:paraId="3074AC7B" w14:textId="77777777" w:rsidR="006D3F5B" w:rsidRPr="00635683" w:rsidRDefault="008757E1" w:rsidP="00C62986">
            <w:pPr>
              <w:jc w:val="center"/>
            </w:pPr>
            <w:proofErr w:type="gramStart"/>
            <w:r w:rsidRPr="00635683">
              <w:t>x</w:t>
            </w:r>
            <w:proofErr w:type="gramEnd"/>
          </w:p>
        </w:tc>
        <w:tc>
          <w:tcPr>
            <w:tcW w:w="788" w:type="dxa"/>
            <w:vAlign w:val="center"/>
          </w:tcPr>
          <w:p w14:paraId="0709C846" w14:textId="77777777" w:rsidR="006D3F5B" w:rsidRPr="00635683" w:rsidRDefault="008757E1" w:rsidP="00C62986">
            <w:pPr>
              <w:jc w:val="center"/>
            </w:pPr>
            <w:proofErr w:type="gramStart"/>
            <w:r w:rsidRPr="00635683">
              <w:t>x</w:t>
            </w:r>
            <w:proofErr w:type="gramEnd"/>
          </w:p>
        </w:tc>
        <w:tc>
          <w:tcPr>
            <w:tcW w:w="787" w:type="dxa"/>
            <w:vAlign w:val="center"/>
          </w:tcPr>
          <w:p w14:paraId="1D54D3E3" w14:textId="77777777" w:rsidR="006D3F5B" w:rsidRPr="00635683" w:rsidRDefault="006D3F5B" w:rsidP="00C62986">
            <w:pPr>
              <w:jc w:val="center"/>
            </w:pPr>
          </w:p>
        </w:tc>
        <w:tc>
          <w:tcPr>
            <w:tcW w:w="788" w:type="dxa"/>
            <w:vAlign w:val="center"/>
          </w:tcPr>
          <w:p w14:paraId="5A51769E" w14:textId="77777777" w:rsidR="006D3F5B" w:rsidRPr="00635683" w:rsidRDefault="006D3F5B" w:rsidP="00C62986">
            <w:pPr>
              <w:jc w:val="center"/>
            </w:pPr>
          </w:p>
        </w:tc>
        <w:tc>
          <w:tcPr>
            <w:tcW w:w="788" w:type="dxa"/>
            <w:vAlign w:val="center"/>
          </w:tcPr>
          <w:p w14:paraId="02406C5C" w14:textId="77777777" w:rsidR="006D3F5B" w:rsidRPr="00635683" w:rsidRDefault="006D3F5B" w:rsidP="00C62986">
            <w:pPr>
              <w:jc w:val="center"/>
            </w:pPr>
          </w:p>
        </w:tc>
      </w:tr>
      <w:tr w:rsidR="006D3F5B" w:rsidRPr="00635683" w14:paraId="6FF5BE12" w14:textId="77777777" w:rsidTr="00EA5FF5">
        <w:trPr>
          <w:trHeight w:val="308"/>
        </w:trPr>
        <w:tc>
          <w:tcPr>
            <w:tcW w:w="2410" w:type="dxa"/>
            <w:vAlign w:val="center"/>
          </w:tcPr>
          <w:p w14:paraId="4AC65E62" w14:textId="77777777" w:rsidR="006D3F5B" w:rsidRPr="00635683" w:rsidRDefault="006D3F5B" w:rsidP="00C62986">
            <w:r w:rsidRPr="00635683">
              <w:t>Eğitim Kurumları</w:t>
            </w:r>
          </w:p>
        </w:tc>
        <w:tc>
          <w:tcPr>
            <w:tcW w:w="787" w:type="dxa"/>
            <w:vAlign w:val="center"/>
          </w:tcPr>
          <w:p w14:paraId="371FB822" w14:textId="77777777" w:rsidR="006D3F5B" w:rsidRPr="00635683" w:rsidRDefault="008757E1" w:rsidP="00C62986">
            <w:pPr>
              <w:jc w:val="center"/>
            </w:pPr>
            <w:proofErr w:type="gramStart"/>
            <w:r w:rsidRPr="00635683">
              <w:t>x</w:t>
            </w:r>
            <w:proofErr w:type="gramEnd"/>
          </w:p>
        </w:tc>
        <w:tc>
          <w:tcPr>
            <w:tcW w:w="788" w:type="dxa"/>
            <w:vAlign w:val="center"/>
          </w:tcPr>
          <w:p w14:paraId="56E7C4B8" w14:textId="77777777" w:rsidR="006D3F5B" w:rsidRPr="00635683" w:rsidRDefault="006D3F5B" w:rsidP="00C62986">
            <w:pPr>
              <w:jc w:val="center"/>
            </w:pPr>
          </w:p>
        </w:tc>
        <w:tc>
          <w:tcPr>
            <w:tcW w:w="787" w:type="dxa"/>
            <w:vAlign w:val="center"/>
          </w:tcPr>
          <w:p w14:paraId="1472B4EB" w14:textId="77777777" w:rsidR="006D3F5B" w:rsidRPr="00635683" w:rsidRDefault="008757E1" w:rsidP="00C62986">
            <w:pPr>
              <w:jc w:val="center"/>
            </w:pPr>
            <w:proofErr w:type="gramStart"/>
            <w:r w:rsidRPr="00635683">
              <w:t>x</w:t>
            </w:r>
            <w:proofErr w:type="gramEnd"/>
          </w:p>
        </w:tc>
        <w:tc>
          <w:tcPr>
            <w:tcW w:w="788" w:type="dxa"/>
            <w:vAlign w:val="center"/>
          </w:tcPr>
          <w:p w14:paraId="0F934855" w14:textId="77777777" w:rsidR="006D3F5B" w:rsidRPr="00635683" w:rsidRDefault="006D3F5B" w:rsidP="00C62986">
            <w:pPr>
              <w:jc w:val="center"/>
            </w:pPr>
          </w:p>
        </w:tc>
        <w:tc>
          <w:tcPr>
            <w:tcW w:w="787" w:type="dxa"/>
            <w:vAlign w:val="center"/>
          </w:tcPr>
          <w:p w14:paraId="204A97C2" w14:textId="77777777" w:rsidR="006D3F5B" w:rsidRPr="00635683" w:rsidRDefault="008757E1" w:rsidP="00C62986">
            <w:pPr>
              <w:jc w:val="center"/>
            </w:pPr>
            <w:proofErr w:type="gramStart"/>
            <w:r w:rsidRPr="00635683">
              <w:t>x</w:t>
            </w:r>
            <w:proofErr w:type="gramEnd"/>
          </w:p>
        </w:tc>
        <w:tc>
          <w:tcPr>
            <w:tcW w:w="788" w:type="dxa"/>
            <w:vAlign w:val="center"/>
          </w:tcPr>
          <w:p w14:paraId="68ACADC3" w14:textId="77777777" w:rsidR="006D3F5B" w:rsidRPr="00635683" w:rsidRDefault="008757E1" w:rsidP="00C62986">
            <w:pPr>
              <w:jc w:val="center"/>
            </w:pPr>
            <w:proofErr w:type="gramStart"/>
            <w:r w:rsidRPr="00635683">
              <w:t>x</w:t>
            </w:r>
            <w:proofErr w:type="gramEnd"/>
          </w:p>
        </w:tc>
        <w:tc>
          <w:tcPr>
            <w:tcW w:w="787" w:type="dxa"/>
            <w:vAlign w:val="center"/>
          </w:tcPr>
          <w:p w14:paraId="43930C33" w14:textId="77777777" w:rsidR="006D3F5B" w:rsidRPr="00635683" w:rsidRDefault="006D3F5B" w:rsidP="00C62986">
            <w:pPr>
              <w:jc w:val="center"/>
            </w:pPr>
          </w:p>
        </w:tc>
        <w:tc>
          <w:tcPr>
            <w:tcW w:w="788" w:type="dxa"/>
            <w:vAlign w:val="center"/>
          </w:tcPr>
          <w:p w14:paraId="7B47CBC1" w14:textId="77777777" w:rsidR="006D3F5B" w:rsidRPr="00635683" w:rsidRDefault="006D3F5B" w:rsidP="00C62986">
            <w:pPr>
              <w:jc w:val="center"/>
            </w:pPr>
          </w:p>
        </w:tc>
        <w:tc>
          <w:tcPr>
            <w:tcW w:w="788" w:type="dxa"/>
            <w:vAlign w:val="center"/>
          </w:tcPr>
          <w:p w14:paraId="0C60930B" w14:textId="77777777" w:rsidR="006D3F5B" w:rsidRPr="00635683" w:rsidRDefault="006D3F5B" w:rsidP="00C62986">
            <w:pPr>
              <w:jc w:val="center"/>
            </w:pPr>
          </w:p>
        </w:tc>
      </w:tr>
      <w:tr w:rsidR="00EF047E" w:rsidRPr="00635683" w14:paraId="39ECAD09" w14:textId="77777777" w:rsidTr="00EA5FF5">
        <w:trPr>
          <w:trHeight w:val="308"/>
        </w:trPr>
        <w:tc>
          <w:tcPr>
            <w:tcW w:w="2410" w:type="dxa"/>
            <w:vAlign w:val="center"/>
          </w:tcPr>
          <w:p w14:paraId="4189B7C4" w14:textId="77777777" w:rsidR="00EF047E" w:rsidRPr="00635683" w:rsidRDefault="00EF047E" w:rsidP="00C62986">
            <w:r w:rsidRPr="00635683">
              <w:t>Üreticiler</w:t>
            </w:r>
          </w:p>
        </w:tc>
        <w:tc>
          <w:tcPr>
            <w:tcW w:w="787" w:type="dxa"/>
            <w:vAlign w:val="center"/>
          </w:tcPr>
          <w:p w14:paraId="5B5BC486" w14:textId="77777777" w:rsidR="00EF047E" w:rsidRPr="00635683" w:rsidRDefault="008757E1" w:rsidP="00C62986">
            <w:pPr>
              <w:jc w:val="center"/>
            </w:pPr>
            <w:proofErr w:type="gramStart"/>
            <w:r w:rsidRPr="00635683">
              <w:t>x</w:t>
            </w:r>
            <w:proofErr w:type="gramEnd"/>
          </w:p>
        </w:tc>
        <w:tc>
          <w:tcPr>
            <w:tcW w:w="788" w:type="dxa"/>
            <w:vAlign w:val="center"/>
          </w:tcPr>
          <w:p w14:paraId="6A8F3F37" w14:textId="77777777" w:rsidR="00EF047E" w:rsidRPr="00635683" w:rsidRDefault="008757E1" w:rsidP="00C62986">
            <w:pPr>
              <w:jc w:val="center"/>
            </w:pPr>
            <w:proofErr w:type="gramStart"/>
            <w:r w:rsidRPr="00635683">
              <w:t>x</w:t>
            </w:r>
            <w:proofErr w:type="gramEnd"/>
          </w:p>
        </w:tc>
        <w:tc>
          <w:tcPr>
            <w:tcW w:w="787" w:type="dxa"/>
            <w:vAlign w:val="center"/>
          </w:tcPr>
          <w:p w14:paraId="14790876" w14:textId="77777777" w:rsidR="00EF047E" w:rsidRPr="00635683" w:rsidRDefault="00EF047E" w:rsidP="00C62986">
            <w:pPr>
              <w:jc w:val="center"/>
            </w:pPr>
          </w:p>
        </w:tc>
        <w:tc>
          <w:tcPr>
            <w:tcW w:w="788" w:type="dxa"/>
            <w:vAlign w:val="center"/>
          </w:tcPr>
          <w:p w14:paraId="0246446D" w14:textId="77777777" w:rsidR="00EF047E" w:rsidRPr="00635683" w:rsidRDefault="00EF047E" w:rsidP="00C62986">
            <w:pPr>
              <w:jc w:val="center"/>
            </w:pPr>
          </w:p>
        </w:tc>
        <w:tc>
          <w:tcPr>
            <w:tcW w:w="787" w:type="dxa"/>
            <w:vAlign w:val="center"/>
          </w:tcPr>
          <w:p w14:paraId="5CBBCDDB" w14:textId="77777777" w:rsidR="00EF047E" w:rsidRPr="00635683" w:rsidRDefault="008757E1" w:rsidP="00C62986">
            <w:pPr>
              <w:jc w:val="center"/>
            </w:pPr>
            <w:proofErr w:type="gramStart"/>
            <w:r w:rsidRPr="00635683">
              <w:t>x</w:t>
            </w:r>
            <w:proofErr w:type="gramEnd"/>
          </w:p>
        </w:tc>
        <w:tc>
          <w:tcPr>
            <w:tcW w:w="788" w:type="dxa"/>
            <w:vAlign w:val="center"/>
          </w:tcPr>
          <w:p w14:paraId="2BD5369C" w14:textId="77777777" w:rsidR="00EF047E" w:rsidRPr="00635683" w:rsidRDefault="00EF047E" w:rsidP="00C62986">
            <w:pPr>
              <w:jc w:val="center"/>
            </w:pPr>
          </w:p>
        </w:tc>
        <w:tc>
          <w:tcPr>
            <w:tcW w:w="787" w:type="dxa"/>
            <w:vAlign w:val="center"/>
          </w:tcPr>
          <w:p w14:paraId="2D9CC64E" w14:textId="77777777" w:rsidR="00EF047E" w:rsidRPr="00635683" w:rsidRDefault="00EF047E" w:rsidP="00C62986">
            <w:pPr>
              <w:jc w:val="center"/>
            </w:pPr>
          </w:p>
        </w:tc>
        <w:tc>
          <w:tcPr>
            <w:tcW w:w="788" w:type="dxa"/>
            <w:vAlign w:val="center"/>
          </w:tcPr>
          <w:p w14:paraId="72706AAF" w14:textId="77777777" w:rsidR="00EF047E" w:rsidRPr="00635683" w:rsidRDefault="00EF047E" w:rsidP="00C62986">
            <w:pPr>
              <w:jc w:val="center"/>
            </w:pPr>
          </w:p>
        </w:tc>
        <w:tc>
          <w:tcPr>
            <w:tcW w:w="788" w:type="dxa"/>
            <w:vAlign w:val="center"/>
          </w:tcPr>
          <w:p w14:paraId="5DB9BF4C" w14:textId="77777777" w:rsidR="00EF047E" w:rsidRPr="00635683" w:rsidRDefault="00EF047E" w:rsidP="00C62986">
            <w:pPr>
              <w:jc w:val="center"/>
            </w:pPr>
          </w:p>
        </w:tc>
      </w:tr>
      <w:tr w:rsidR="006D3F5B" w:rsidRPr="00635683" w14:paraId="77ECBA45" w14:textId="77777777" w:rsidTr="00EA5FF5">
        <w:trPr>
          <w:trHeight w:val="308"/>
        </w:trPr>
        <w:tc>
          <w:tcPr>
            <w:tcW w:w="2410" w:type="dxa"/>
            <w:vAlign w:val="center"/>
          </w:tcPr>
          <w:p w14:paraId="47B717B9" w14:textId="77777777" w:rsidR="006D3F5B" w:rsidRPr="00635683" w:rsidRDefault="006D3F5B" w:rsidP="00C62986">
            <w:r w:rsidRPr="00635683">
              <w:t>Toplum</w:t>
            </w:r>
          </w:p>
        </w:tc>
        <w:tc>
          <w:tcPr>
            <w:tcW w:w="787" w:type="dxa"/>
            <w:vAlign w:val="center"/>
          </w:tcPr>
          <w:p w14:paraId="5615EBCC" w14:textId="77777777" w:rsidR="006D3F5B" w:rsidRPr="00635683" w:rsidRDefault="006D3F5B" w:rsidP="00C62986">
            <w:pPr>
              <w:jc w:val="center"/>
            </w:pPr>
          </w:p>
        </w:tc>
        <w:tc>
          <w:tcPr>
            <w:tcW w:w="788" w:type="dxa"/>
            <w:vAlign w:val="center"/>
          </w:tcPr>
          <w:p w14:paraId="2203D7EA" w14:textId="77777777" w:rsidR="006D3F5B" w:rsidRPr="00635683" w:rsidRDefault="008757E1" w:rsidP="00C62986">
            <w:pPr>
              <w:jc w:val="center"/>
            </w:pPr>
            <w:proofErr w:type="gramStart"/>
            <w:r w:rsidRPr="00635683">
              <w:t>x</w:t>
            </w:r>
            <w:proofErr w:type="gramEnd"/>
          </w:p>
        </w:tc>
        <w:tc>
          <w:tcPr>
            <w:tcW w:w="787" w:type="dxa"/>
            <w:vAlign w:val="center"/>
          </w:tcPr>
          <w:p w14:paraId="087EE794" w14:textId="77777777" w:rsidR="006D3F5B" w:rsidRPr="00635683" w:rsidRDefault="008757E1" w:rsidP="00C62986">
            <w:pPr>
              <w:jc w:val="center"/>
            </w:pPr>
            <w:proofErr w:type="gramStart"/>
            <w:r w:rsidRPr="00635683">
              <w:t>x</w:t>
            </w:r>
            <w:proofErr w:type="gramEnd"/>
          </w:p>
        </w:tc>
        <w:tc>
          <w:tcPr>
            <w:tcW w:w="788" w:type="dxa"/>
            <w:vAlign w:val="center"/>
          </w:tcPr>
          <w:p w14:paraId="0786DBC1" w14:textId="77777777" w:rsidR="006D3F5B" w:rsidRPr="00635683" w:rsidRDefault="008757E1" w:rsidP="00C62986">
            <w:pPr>
              <w:jc w:val="center"/>
            </w:pPr>
            <w:proofErr w:type="gramStart"/>
            <w:r w:rsidRPr="00635683">
              <w:t>x</w:t>
            </w:r>
            <w:proofErr w:type="gramEnd"/>
          </w:p>
        </w:tc>
        <w:tc>
          <w:tcPr>
            <w:tcW w:w="787" w:type="dxa"/>
            <w:vAlign w:val="center"/>
          </w:tcPr>
          <w:p w14:paraId="5BA93D6C" w14:textId="77777777" w:rsidR="006D3F5B" w:rsidRPr="00635683" w:rsidRDefault="008757E1" w:rsidP="00C62986">
            <w:pPr>
              <w:jc w:val="center"/>
            </w:pPr>
            <w:proofErr w:type="gramStart"/>
            <w:r w:rsidRPr="00635683">
              <w:t>x</w:t>
            </w:r>
            <w:proofErr w:type="gramEnd"/>
          </w:p>
        </w:tc>
        <w:tc>
          <w:tcPr>
            <w:tcW w:w="788" w:type="dxa"/>
            <w:vAlign w:val="center"/>
          </w:tcPr>
          <w:p w14:paraId="06A64EED" w14:textId="77777777" w:rsidR="006D3F5B" w:rsidRPr="00635683" w:rsidRDefault="008757E1" w:rsidP="00C62986">
            <w:pPr>
              <w:jc w:val="center"/>
            </w:pPr>
            <w:proofErr w:type="gramStart"/>
            <w:r w:rsidRPr="00635683">
              <w:t>x</w:t>
            </w:r>
            <w:proofErr w:type="gramEnd"/>
          </w:p>
        </w:tc>
        <w:tc>
          <w:tcPr>
            <w:tcW w:w="787" w:type="dxa"/>
            <w:vAlign w:val="center"/>
          </w:tcPr>
          <w:p w14:paraId="352E82C9" w14:textId="77777777" w:rsidR="006D3F5B" w:rsidRPr="00635683" w:rsidRDefault="006D3F5B" w:rsidP="00C62986">
            <w:pPr>
              <w:jc w:val="center"/>
            </w:pPr>
          </w:p>
        </w:tc>
        <w:tc>
          <w:tcPr>
            <w:tcW w:w="788" w:type="dxa"/>
            <w:vAlign w:val="center"/>
          </w:tcPr>
          <w:p w14:paraId="545C24B2" w14:textId="77777777" w:rsidR="006D3F5B" w:rsidRPr="00635683" w:rsidRDefault="006D3F5B" w:rsidP="00C62986">
            <w:pPr>
              <w:jc w:val="center"/>
            </w:pPr>
          </w:p>
        </w:tc>
        <w:tc>
          <w:tcPr>
            <w:tcW w:w="788" w:type="dxa"/>
            <w:vAlign w:val="center"/>
          </w:tcPr>
          <w:p w14:paraId="6DF8AC09" w14:textId="77777777" w:rsidR="006D3F5B" w:rsidRPr="00635683" w:rsidRDefault="006D3F5B" w:rsidP="00C62986">
            <w:pPr>
              <w:jc w:val="center"/>
            </w:pPr>
          </w:p>
        </w:tc>
      </w:tr>
    </w:tbl>
    <w:p w14:paraId="4FB2E393" w14:textId="294C57C7" w:rsidR="00BC5C97" w:rsidRPr="00635683" w:rsidRDefault="00206788" w:rsidP="00C62986">
      <w:r w:rsidRPr="00635683">
        <w:t xml:space="preserve">Tablo </w:t>
      </w:r>
      <w:r w:rsidR="00854378" w:rsidRPr="00635683">
        <w:t>28</w:t>
      </w:r>
    </w:p>
    <w:p w14:paraId="1CD157A5" w14:textId="77777777" w:rsidR="00BC5C97" w:rsidRPr="00635683" w:rsidRDefault="00BC5C97" w:rsidP="00C62986"/>
    <w:p w14:paraId="261C153B" w14:textId="77777777" w:rsidR="0066758B" w:rsidRPr="00635683" w:rsidRDefault="0066758B" w:rsidP="0053549C">
      <w:pPr>
        <w:numPr>
          <w:ilvl w:val="1"/>
          <w:numId w:val="25"/>
        </w:numPr>
        <w:jc w:val="both"/>
        <w:rPr>
          <w:b/>
        </w:rPr>
      </w:pPr>
      <w:r w:rsidRPr="00635683">
        <w:rPr>
          <w:b/>
        </w:rPr>
        <w:t>F</w:t>
      </w:r>
      <w:r w:rsidR="009032D4" w:rsidRPr="00635683">
        <w:rPr>
          <w:b/>
        </w:rPr>
        <w:t>aydalanıcılar</w:t>
      </w:r>
    </w:p>
    <w:p w14:paraId="1E674C6E" w14:textId="77777777" w:rsidR="008757E1" w:rsidRPr="00635683" w:rsidRDefault="00734F61" w:rsidP="00C62986">
      <w:pPr>
        <w:jc w:val="both"/>
      </w:pPr>
      <w:r w:rsidRPr="00635683">
        <w:lastRenderedPageBreak/>
        <w:t>S</w:t>
      </w:r>
      <w:r w:rsidR="001F64A8" w:rsidRPr="00635683">
        <w:t xml:space="preserve">alihli Ticaret </w:t>
      </w:r>
      <w:r w:rsidR="00ED34E7" w:rsidRPr="00635683">
        <w:t xml:space="preserve">ve Sanayi </w:t>
      </w:r>
      <w:r w:rsidR="0014270C" w:rsidRPr="00635683">
        <w:t>Oda</w:t>
      </w:r>
      <w:r w:rsidR="001F64A8" w:rsidRPr="00635683">
        <w:t>sı</w:t>
      </w:r>
      <w:r w:rsidR="0066758B" w:rsidRPr="00635683">
        <w:t>’n</w:t>
      </w:r>
      <w:r w:rsidR="006D3F5B" w:rsidRPr="00635683">
        <w:t>ı</w:t>
      </w:r>
      <w:r w:rsidR="0066758B" w:rsidRPr="00635683">
        <w:t xml:space="preserve">n sağladığı hizmetlerden ücret karşılığı, yasal konumu gereği resmi talep ile </w:t>
      </w:r>
      <w:r w:rsidR="00BA066E" w:rsidRPr="00635683">
        <w:t xml:space="preserve">ücretsiz olarak </w:t>
      </w:r>
      <w:r w:rsidR="0066758B" w:rsidRPr="00635683">
        <w:t>ya da</w:t>
      </w:r>
      <w:r w:rsidR="00BA066E" w:rsidRPr="00635683">
        <w:t xml:space="preserve"> ücretini ödeyerek</w:t>
      </w:r>
      <w:r w:rsidR="0066758B" w:rsidRPr="00635683">
        <w:t xml:space="preserve"> faydalanan kurum ve kişilerdir. Bu kurum ve kişiler bire bir hizmet talebinde bulunabileceği gibi, </w:t>
      </w:r>
      <w:r w:rsidR="00846693" w:rsidRPr="00635683">
        <w:t xml:space="preserve">yasal düzenlemeler, </w:t>
      </w:r>
      <w:r w:rsidR="0066758B" w:rsidRPr="00635683">
        <w:t xml:space="preserve">resmi yazı ya da </w:t>
      </w:r>
      <w:r w:rsidR="00ED34E7" w:rsidRPr="00635683">
        <w:t>STSO</w:t>
      </w:r>
      <w:r w:rsidR="0066758B" w:rsidRPr="00635683">
        <w:t xml:space="preserve"> Yönetim Kurulu ve/veya </w:t>
      </w:r>
      <w:r w:rsidR="00ED34E7" w:rsidRPr="00635683">
        <w:t>STSO</w:t>
      </w:r>
      <w:r w:rsidR="0066758B" w:rsidRPr="00635683">
        <w:t xml:space="preserve"> Meclisi’nin alacağı karar ile yararlanabilir.</w:t>
      </w:r>
    </w:p>
    <w:p w14:paraId="7BEBE330" w14:textId="77777777" w:rsidR="001F64A8" w:rsidRPr="00635683" w:rsidRDefault="001F64A8" w:rsidP="00C62986">
      <w:pPr>
        <w:jc w:val="both"/>
      </w:pPr>
    </w:p>
    <w:p w14:paraId="2377905D" w14:textId="77777777" w:rsidR="00BA066E" w:rsidRPr="00635683" w:rsidRDefault="0066758B" w:rsidP="00C62986">
      <w:pPr>
        <w:jc w:val="both"/>
        <w:rPr>
          <w:b/>
        </w:rPr>
      </w:pPr>
      <w:r w:rsidRPr="00635683">
        <w:rPr>
          <w:b/>
        </w:rPr>
        <w:t>Üyeler</w:t>
      </w:r>
    </w:p>
    <w:p w14:paraId="3CEA173A" w14:textId="77777777" w:rsidR="0066758B" w:rsidRPr="00635683" w:rsidRDefault="00734F61" w:rsidP="00C62986">
      <w:pPr>
        <w:jc w:val="both"/>
      </w:pPr>
      <w:r w:rsidRPr="00635683">
        <w:t>S</w:t>
      </w:r>
      <w:r w:rsidR="00022A65" w:rsidRPr="00635683">
        <w:t xml:space="preserve">alihli </w:t>
      </w:r>
      <w:r w:rsidR="00ED34E7" w:rsidRPr="00635683">
        <w:t>Ticaret ve Sanayi Odası’</w:t>
      </w:r>
      <w:r w:rsidR="006D3F5B" w:rsidRPr="00635683">
        <w:t>na</w:t>
      </w:r>
      <w:r w:rsidR="0066758B" w:rsidRPr="00635683">
        <w:t xml:space="preserve"> 5174 Sayılı TOBB </w:t>
      </w:r>
      <w:r w:rsidR="008F2EBE" w:rsidRPr="00635683">
        <w:t>İle Odalar ve Borsalar Kanunu</w:t>
      </w:r>
      <w:r w:rsidR="0066758B" w:rsidRPr="00635683">
        <w:t xml:space="preserve"> gereği </w:t>
      </w:r>
      <w:r w:rsidRPr="00635683">
        <w:t>S</w:t>
      </w:r>
      <w:r w:rsidR="00022A65" w:rsidRPr="00635683">
        <w:t xml:space="preserve">alihli </w:t>
      </w:r>
      <w:r w:rsidRPr="00635683">
        <w:t>T</w:t>
      </w:r>
      <w:r w:rsidR="00ED34E7" w:rsidRPr="00635683">
        <w:t>icaret ve Sanayi Odası</w:t>
      </w:r>
      <w:r w:rsidR="006D3F5B" w:rsidRPr="00635683">
        <w:t>’na</w:t>
      </w:r>
      <w:r w:rsidR="00846693" w:rsidRPr="00635683">
        <w:t xml:space="preserve"> kayıt yaptıran</w:t>
      </w:r>
      <w:r w:rsidR="0066758B" w:rsidRPr="00635683">
        <w:t xml:space="preserve"> gerçek</w:t>
      </w:r>
      <w:r w:rsidR="00B70DF0" w:rsidRPr="00635683">
        <w:t xml:space="preserve"> ve tüzel </w:t>
      </w:r>
      <w:r w:rsidR="0066758B" w:rsidRPr="00635683">
        <w:t xml:space="preserve">kişilerdir. </w:t>
      </w:r>
    </w:p>
    <w:p w14:paraId="7B89E4EF" w14:textId="77777777" w:rsidR="001F64A8" w:rsidRPr="00635683" w:rsidRDefault="001F64A8" w:rsidP="00C62986">
      <w:pPr>
        <w:jc w:val="both"/>
      </w:pPr>
    </w:p>
    <w:p w14:paraId="74208EFF" w14:textId="77777777" w:rsidR="0066758B" w:rsidRPr="00635683" w:rsidRDefault="0066758B" w:rsidP="00C62986">
      <w:pPr>
        <w:jc w:val="both"/>
        <w:rPr>
          <w:b/>
        </w:rPr>
      </w:pPr>
      <w:r w:rsidRPr="00635683">
        <w:rPr>
          <w:b/>
        </w:rPr>
        <w:t>Toplum</w:t>
      </w:r>
    </w:p>
    <w:p w14:paraId="201AB550" w14:textId="77777777" w:rsidR="0066758B" w:rsidRPr="00635683" w:rsidRDefault="00734F61" w:rsidP="00C62986">
      <w:pPr>
        <w:tabs>
          <w:tab w:val="left" w:pos="709"/>
        </w:tabs>
        <w:jc w:val="both"/>
      </w:pPr>
      <w:r w:rsidRPr="00635683">
        <w:t>S</w:t>
      </w:r>
      <w:r w:rsidR="00022A65" w:rsidRPr="00635683">
        <w:t xml:space="preserve">alihli </w:t>
      </w:r>
      <w:r w:rsidR="00ED34E7" w:rsidRPr="00635683">
        <w:t>Ticaret ve Sanayi Odası’nı</w:t>
      </w:r>
      <w:r w:rsidR="0066758B" w:rsidRPr="00635683">
        <w:t>n hizmetlerinden birinci ve ikinci d</w:t>
      </w:r>
      <w:r w:rsidR="00BA066E" w:rsidRPr="00635683">
        <w:t>erece</w:t>
      </w:r>
      <w:r w:rsidR="0066758B" w:rsidRPr="00635683">
        <w:t xml:space="preserve">de </w:t>
      </w:r>
      <w:r w:rsidR="00846693" w:rsidRPr="00635683">
        <w:t xml:space="preserve">(dolayı) </w:t>
      </w:r>
      <w:r w:rsidR="0066758B" w:rsidRPr="00635683">
        <w:t>fayda sağlayan kişi</w:t>
      </w:r>
      <w:r w:rsidR="008F2EBE" w:rsidRPr="00635683">
        <w:t xml:space="preserve"> ve topluluklardır. </w:t>
      </w:r>
    </w:p>
    <w:p w14:paraId="3BAA8E76" w14:textId="77777777" w:rsidR="001F64A8" w:rsidRPr="00635683" w:rsidRDefault="001F64A8" w:rsidP="00C62986">
      <w:pPr>
        <w:tabs>
          <w:tab w:val="left" w:pos="709"/>
        </w:tabs>
        <w:jc w:val="both"/>
      </w:pPr>
    </w:p>
    <w:p w14:paraId="19281AE3" w14:textId="77777777" w:rsidR="0066758B" w:rsidRPr="00635683" w:rsidRDefault="0066758B" w:rsidP="00C62986">
      <w:pPr>
        <w:jc w:val="both"/>
        <w:rPr>
          <w:b/>
        </w:rPr>
      </w:pPr>
      <w:r w:rsidRPr="00635683">
        <w:rPr>
          <w:b/>
        </w:rPr>
        <w:t xml:space="preserve">Yerel ve Ulusal Resmi Kurumlar </w:t>
      </w:r>
    </w:p>
    <w:p w14:paraId="329C3E06" w14:textId="77777777" w:rsidR="0066758B" w:rsidRPr="00635683" w:rsidRDefault="0066758B" w:rsidP="00C62986">
      <w:pPr>
        <w:jc w:val="both"/>
      </w:pPr>
      <w:r w:rsidRPr="00635683">
        <w:t>Amme hizmeti veren Adli kurumlar, idari kurumlar</w:t>
      </w:r>
      <w:r w:rsidR="0082136A" w:rsidRPr="00635683">
        <w:t>, Oda ve Borsalar,</w:t>
      </w:r>
      <w:r w:rsidRPr="00635683">
        <w:t xml:space="preserve"> </w:t>
      </w:r>
      <w:proofErr w:type="spellStart"/>
      <w:r w:rsidRPr="00635683">
        <w:t>TOBB’dir</w:t>
      </w:r>
      <w:proofErr w:type="spellEnd"/>
      <w:r w:rsidRPr="00635683">
        <w:t xml:space="preserve">. </w:t>
      </w:r>
    </w:p>
    <w:p w14:paraId="2F043191" w14:textId="77777777" w:rsidR="001F64A8" w:rsidRPr="00635683" w:rsidRDefault="001F64A8" w:rsidP="00C62986">
      <w:pPr>
        <w:jc w:val="both"/>
      </w:pPr>
    </w:p>
    <w:p w14:paraId="4EEE42CB" w14:textId="77777777" w:rsidR="00B841D0" w:rsidRPr="00635683" w:rsidRDefault="00B841D0" w:rsidP="00C62986">
      <w:pPr>
        <w:jc w:val="both"/>
        <w:rPr>
          <w:b/>
        </w:rPr>
      </w:pPr>
    </w:p>
    <w:p w14:paraId="25854BA7" w14:textId="77777777" w:rsidR="0066758B" w:rsidRPr="00635683" w:rsidRDefault="0066758B" w:rsidP="00C62986">
      <w:pPr>
        <w:jc w:val="both"/>
        <w:rPr>
          <w:b/>
        </w:rPr>
      </w:pPr>
      <w:r w:rsidRPr="00635683">
        <w:rPr>
          <w:b/>
        </w:rPr>
        <w:t xml:space="preserve">Yerel Sivil Toplum Kuruluşları </w:t>
      </w:r>
    </w:p>
    <w:p w14:paraId="05B3FA59" w14:textId="77777777" w:rsidR="0066758B" w:rsidRPr="00635683" w:rsidRDefault="00107026" w:rsidP="00C62986">
      <w:pPr>
        <w:jc w:val="both"/>
      </w:pPr>
      <w:r w:rsidRPr="00635683">
        <w:t>S</w:t>
      </w:r>
      <w:r w:rsidR="00022A65" w:rsidRPr="00635683">
        <w:t>alihli</w:t>
      </w:r>
      <w:r w:rsidR="0066758B" w:rsidRPr="00635683">
        <w:t xml:space="preserve"> ve bölgesinde </w:t>
      </w:r>
      <w:r w:rsidR="00B841D0" w:rsidRPr="00635683">
        <w:t xml:space="preserve">(Salihli, Kula ve Selendi) </w:t>
      </w:r>
      <w:r w:rsidR="0066758B" w:rsidRPr="00635683">
        <w:t xml:space="preserve">yerleşik Vakıflar, Dernekler vb. kuruluşlardır. </w:t>
      </w:r>
    </w:p>
    <w:p w14:paraId="6497D00B" w14:textId="77777777" w:rsidR="008757E1" w:rsidRPr="00635683" w:rsidRDefault="008757E1" w:rsidP="00C62986">
      <w:pPr>
        <w:ind w:left="1134" w:hanging="1080"/>
        <w:jc w:val="both"/>
      </w:pPr>
    </w:p>
    <w:p w14:paraId="2F151A2D" w14:textId="77777777" w:rsidR="001C1B02" w:rsidRPr="00635683" w:rsidRDefault="0066758B" w:rsidP="00C62986">
      <w:pPr>
        <w:jc w:val="both"/>
        <w:rPr>
          <w:b/>
        </w:rPr>
      </w:pPr>
      <w:r w:rsidRPr="00635683">
        <w:rPr>
          <w:b/>
        </w:rPr>
        <w:t xml:space="preserve">Hizmetlerin Nitelik ve Niceliğine İlişkin Hükümler </w:t>
      </w:r>
    </w:p>
    <w:p w14:paraId="579A0491" w14:textId="77777777" w:rsidR="008757E1" w:rsidRPr="00635683" w:rsidRDefault="00ED34E7" w:rsidP="00C62986">
      <w:pPr>
        <w:jc w:val="both"/>
      </w:pPr>
      <w:proofErr w:type="spellStart"/>
      <w:r w:rsidRPr="00635683">
        <w:t>STSO</w:t>
      </w:r>
      <w:r w:rsidR="00B841D0" w:rsidRPr="00635683">
        <w:t>’nu</w:t>
      </w:r>
      <w:r w:rsidR="00A43BD3" w:rsidRPr="00635683">
        <w:t>n</w:t>
      </w:r>
      <w:proofErr w:type="spellEnd"/>
      <w:r w:rsidR="008F2EBE" w:rsidRPr="00635683">
        <w:t xml:space="preserve"> hizmetlerinin niteliğini belirleyen esas unsur yasa, yönetmelik ve stand</w:t>
      </w:r>
      <w:r w:rsidR="003B7EE9" w:rsidRPr="00635683">
        <w:t>artlara uygunluğun sa</w:t>
      </w:r>
      <w:r w:rsidR="009A3D23" w:rsidRPr="00635683">
        <w:t>ğlanması, niceliğini belirleyen esas unsur ise faydalanıcıların memnuniyeti</w:t>
      </w:r>
      <w:r w:rsidR="00A20D8E" w:rsidRPr="00635683">
        <w:t xml:space="preserve"> ve hizmetlerin sağladığı fayda</w:t>
      </w:r>
      <w:r w:rsidR="009A3D23" w:rsidRPr="00635683">
        <w:t>d</w:t>
      </w:r>
      <w:r w:rsidR="00A20D8E" w:rsidRPr="00635683">
        <w:t>ı</w:t>
      </w:r>
      <w:r w:rsidR="009A3D23" w:rsidRPr="00635683">
        <w:t>r.</w:t>
      </w:r>
      <w:r w:rsidR="001121E1" w:rsidRPr="00635683">
        <w:t xml:space="preserve"> </w:t>
      </w:r>
    </w:p>
    <w:p w14:paraId="4AAE0ECF" w14:textId="77777777" w:rsidR="009A3D23" w:rsidRPr="00635683" w:rsidRDefault="009A3D23" w:rsidP="00C62986">
      <w:pPr>
        <w:jc w:val="both"/>
      </w:pPr>
    </w:p>
    <w:p w14:paraId="127AF6C4" w14:textId="77777777" w:rsidR="00B30E4D" w:rsidRPr="00635683" w:rsidRDefault="0066758B" w:rsidP="0053549C">
      <w:pPr>
        <w:numPr>
          <w:ilvl w:val="1"/>
          <w:numId w:val="25"/>
        </w:numPr>
        <w:ind w:left="426" w:hanging="426"/>
        <w:jc w:val="both"/>
        <w:rPr>
          <w:b/>
        </w:rPr>
      </w:pPr>
      <w:r w:rsidRPr="00635683">
        <w:rPr>
          <w:b/>
        </w:rPr>
        <w:t>O</w:t>
      </w:r>
      <w:r w:rsidR="00450BD9" w:rsidRPr="00635683">
        <w:rPr>
          <w:b/>
        </w:rPr>
        <w:t>rganizasyon</w:t>
      </w:r>
      <w:r w:rsidR="00C771B5" w:rsidRPr="00635683">
        <w:rPr>
          <w:b/>
        </w:rPr>
        <w:t>, Ç</w:t>
      </w:r>
      <w:r w:rsidR="00450BD9" w:rsidRPr="00635683">
        <w:rPr>
          <w:b/>
        </w:rPr>
        <w:t>alışma</w:t>
      </w:r>
      <w:r w:rsidR="00C771B5" w:rsidRPr="00635683">
        <w:rPr>
          <w:b/>
        </w:rPr>
        <w:t xml:space="preserve"> U</w:t>
      </w:r>
      <w:r w:rsidR="00450BD9" w:rsidRPr="00635683">
        <w:rPr>
          <w:b/>
        </w:rPr>
        <w:t>sulleri ve</w:t>
      </w:r>
      <w:r w:rsidR="00C771B5" w:rsidRPr="00635683">
        <w:rPr>
          <w:b/>
        </w:rPr>
        <w:t xml:space="preserve"> İ</w:t>
      </w:r>
      <w:r w:rsidR="00450BD9" w:rsidRPr="00635683">
        <w:rPr>
          <w:b/>
        </w:rPr>
        <w:t>ş</w:t>
      </w:r>
      <w:r w:rsidR="00C771B5" w:rsidRPr="00635683">
        <w:rPr>
          <w:b/>
        </w:rPr>
        <w:t xml:space="preserve"> S</w:t>
      </w:r>
      <w:r w:rsidR="00450BD9" w:rsidRPr="00635683">
        <w:rPr>
          <w:b/>
        </w:rPr>
        <w:t xml:space="preserve">üreçlerine </w:t>
      </w:r>
      <w:r w:rsidR="00C771B5" w:rsidRPr="00635683">
        <w:rPr>
          <w:b/>
        </w:rPr>
        <w:t>İ</w:t>
      </w:r>
      <w:r w:rsidR="00450BD9" w:rsidRPr="00635683">
        <w:rPr>
          <w:b/>
        </w:rPr>
        <w:t>lişkin</w:t>
      </w:r>
      <w:r w:rsidR="00C771B5" w:rsidRPr="00635683">
        <w:rPr>
          <w:b/>
        </w:rPr>
        <w:t xml:space="preserve"> D</w:t>
      </w:r>
      <w:r w:rsidR="00450BD9" w:rsidRPr="00635683">
        <w:rPr>
          <w:b/>
        </w:rPr>
        <w:t>üzenlemeler</w:t>
      </w:r>
    </w:p>
    <w:p w14:paraId="12596F55" w14:textId="77777777" w:rsidR="0066758B" w:rsidRPr="00635683" w:rsidRDefault="0066758B" w:rsidP="00C62986">
      <w:pPr>
        <w:jc w:val="both"/>
        <w:rPr>
          <w:b/>
        </w:rPr>
      </w:pPr>
      <w:r w:rsidRPr="00635683">
        <w:rPr>
          <w:b/>
        </w:rPr>
        <w:t xml:space="preserve">Yasal Düzenlemeler </w:t>
      </w:r>
    </w:p>
    <w:p w14:paraId="0C10D737" w14:textId="77777777" w:rsidR="008757E1" w:rsidRPr="00635683" w:rsidRDefault="0066758B" w:rsidP="0053549C">
      <w:pPr>
        <w:numPr>
          <w:ilvl w:val="3"/>
          <w:numId w:val="25"/>
        </w:numPr>
        <w:ind w:left="0" w:firstLine="0"/>
        <w:jc w:val="both"/>
      </w:pPr>
      <w:r w:rsidRPr="00635683">
        <w:t>5174 Sayılı Türkiye Odalar ve Borsalar Kanunu ve bağlı Yönetmelikler</w:t>
      </w:r>
    </w:p>
    <w:p w14:paraId="7D1D0975" w14:textId="77777777" w:rsidR="0066758B" w:rsidRPr="00635683" w:rsidRDefault="0066758B" w:rsidP="00C62986">
      <w:pPr>
        <w:jc w:val="both"/>
      </w:pPr>
    </w:p>
    <w:p w14:paraId="5E00BB59" w14:textId="77777777" w:rsidR="0066758B" w:rsidRPr="00635683" w:rsidRDefault="0066758B" w:rsidP="00C62986">
      <w:pPr>
        <w:jc w:val="both"/>
        <w:rPr>
          <w:b/>
        </w:rPr>
      </w:pPr>
      <w:proofErr w:type="spellStart"/>
      <w:r w:rsidRPr="00635683">
        <w:rPr>
          <w:b/>
        </w:rPr>
        <w:t>Organizasyonel</w:t>
      </w:r>
      <w:proofErr w:type="spellEnd"/>
      <w:r w:rsidRPr="00635683">
        <w:rPr>
          <w:b/>
        </w:rPr>
        <w:t xml:space="preserve"> Düzenlemeler</w:t>
      </w:r>
    </w:p>
    <w:p w14:paraId="5D202A42" w14:textId="77777777" w:rsidR="0066758B" w:rsidRPr="00635683" w:rsidRDefault="00734F61" w:rsidP="00C62986">
      <w:pPr>
        <w:jc w:val="both"/>
      </w:pPr>
      <w:r w:rsidRPr="00635683">
        <w:t>S</w:t>
      </w:r>
      <w:r w:rsidR="00A43BD3" w:rsidRPr="00635683">
        <w:t xml:space="preserve">alihli </w:t>
      </w:r>
      <w:r w:rsidRPr="00635683">
        <w:t>T</w:t>
      </w:r>
      <w:r w:rsidR="00A43BD3" w:rsidRPr="00635683">
        <w:t xml:space="preserve">icaret </w:t>
      </w:r>
      <w:r w:rsidR="00ED34E7" w:rsidRPr="00635683">
        <w:t>ve Sanayi Odası</w:t>
      </w:r>
      <w:r w:rsidR="001F64A8" w:rsidRPr="00635683">
        <w:t xml:space="preserve"> </w:t>
      </w:r>
      <w:r w:rsidR="0066758B" w:rsidRPr="00635683">
        <w:t>İç Yöne</w:t>
      </w:r>
      <w:r w:rsidR="00D30E80" w:rsidRPr="00635683">
        <w:t xml:space="preserve">tmeliği </w:t>
      </w:r>
    </w:p>
    <w:p w14:paraId="36021984" w14:textId="77777777" w:rsidR="0066758B" w:rsidRPr="00635683" w:rsidRDefault="00655B61" w:rsidP="00C62986">
      <w:pPr>
        <w:jc w:val="both"/>
      </w:pPr>
      <w:r w:rsidRPr="00635683">
        <w:t xml:space="preserve">Kalite </w:t>
      </w:r>
      <w:r w:rsidR="00942158" w:rsidRPr="00635683">
        <w:t>Yönetim Sistem</w:t>
      </w:r>
      <w:r w:rsidR="0066758B" w:rsidRPr="00635683">
        <w:t>i Prosedürleri</w:t>
      </w:r>
    </w:p>
    <w:p w14:paraId="0999BA3E" w14:textId="77777777" w:rsidR="00655B61" w:rsidRPr="00635683" w:rsidRDefault="00655B61" w:rsidP="00C62986">
      <w:pPr>
        <w:jc w:val="both"/>
      </w:pPr>
      <w:r w:rsidRPr="00635683">
        <w:t>TOBB Akreditasyon Şartları</w:t>
      </w:r>
    </w:p>
    <w:p w14:paraId="698A9577" w14:textId="77777777" w:rsidR="008757E1" w:rsidRPr="00635683" w:rsidRDefault="008757E1" w:rsidP="00C62986">
      <w:pPr>
        <w:jc w:val="both"/>
      </w:pPr>
    </w:p>
    <w:p w14:paraId="0494F83C" w14:textId="77777777" w:rsidR="0066758B" w:rsidRPr="00635683" w:rsidRDefault="007F3521" w:rsidP="0053549C">
      <w:pPr>
        <w:numPr>
          <w:ilvl w:val="1"/>
          <w:numId w:val="25"/>
        </w:numPr>
        <w:ind w:left="426" w:hanging="426"/>
        <w:jc w:val="both"/>
        <w:rPr>
          <w:b/>
        </w:rPr>
      </w:pPr>
      <w:r w:rsidRPr="00635683">
        <w:rPr>
          <w:b/>
        </w:rPr>
        <w:t>D</w:t>
      </w:r>
      <w:r w:rsidR="00450BD9" w:rsidRPr="00635683">
        <w:rPr>
          <w:b/>
        </w:rPr>
        <w:t>iğer</w:t>
      </w:r>
      <w:r w:rsidRPr="00635683">
        <w:rPr>
          <w:b/>
        </w:rPr>
        <w:t xml:space="preserve"> K</w:t>
      </w:r>
      <w:r w:rsidR="00450BD9" w:rsidRPr="00635683">
        <w:rPr>
          <w:b/>
        </w:rPr>
        <w:t>amu</w:t>
      </w:r>
      <w:r w:rsidR="001F64A8" w:rsidRPr="00635683">
        <w:rPr>
          <w:b/>
        </w:rPr>
        <w:t xml:space="preserve"> </w:t>
      </w:r>
      <w:r w:rsidR="00450BD9" w:rsidRPr="00635683">
        <w:rPr>
          <w:b/>
        </w:rPr>
        <w:t xml:space="preserve">ve </w:t>
      </w:r>
      <w:r w:rsidRPr="00635683">
        <w:rPr>
          <w:b/>
        </w:rPr>
        <w:t>Ö</w:t>
      </w:r>
      <w:r w:rsidR="00450BD9" w:rsidRPr="00635683">
        <w:rPr>
          <w:b/>
        </w:rPr>
        <w:t>zel</w:t>
      </w:r>
      <w:r w:rsidRPr="00635683">
        <w:rPr>
          <w:b/>
        </w:rPr>
        <w:t xml:space="preserve"> K</w:t>
      </w:r>
      <w:r w:rsidR="00450BD9" w:rsidRPr="00635683">
        <w:rPr>
          <w:b/>
        </w:rPr>
        <w:t>uruluşlar</w:t>
      </w:r>
      <w:r w:rsidR="001F64A8" w:rsidRPr="00635683">
        <w:rPr>
          <w:b/>
        </w:rPr>
        <w:t xml:space="preserve"> </w:t>
      </w:r>
      <w:r w:rsidR="00450BD9" w:rsidRPr="00635683">
        <w:rPr>
          <w:b/>
        </w:rPr>
        <w:t>ile</w:t>
      </w:r>
      <w:r w:rsidRPr="00635683">
        <w:rPr>
          <w:b/>
        </w:rPr>
        <w:t xml:space="preserve"> İ</w:t>
      </w:r>
      <w:r w:rsidR="00450BD9" w:rsidRPr="00635683">
        <w:rPr>
          <w:b/>
        </w:rPr>
        <w:t>lişkileri</w:t>
      </w:r>
      <w:r w:rsidRPr="00635683">
        <w:rPr>
          <w:b/>
        </w:rPr>
        <w:t xml:space="preserve"> D</w:t>
      </w:r>
      <w:r w:rsidR="00450BD9" w:rsidRPr="00635683">
        <w:rPr>
          <w:b/>
        </w:rPr>
        <w:t>üzenleyen</w:t>
      </w:r>
      <w:r w:rsidRPr="00635683">
        <w:rPr>
          <w:b/>
        </w:rPr>
        <w:t xml:space="preserve"> H</w:t>
      </w:r>
      <w:r w:rsidR="00450BD9" w:rsidRPr="00635683">
        <w:rPr>
          <w:b/>
        </w:rPr>
        <w:t>ükümler</w:t>
      </w:r>
    </w:p>
    <w:p w14:paraId="6203CEE4" w14:textId="77777777" w:rsidR="00C771B5" w:rsidRPr="00635683" w:rsidRDefault="0066758B" w:rsidP="00C62986">
      <w:pPr>
        <w:jc w:val="both"/>
      </w:pPr>
      <w:r w:rsidRPr="00635683">
        <w:t xml:space="preserve">Kurumumuzun diğer kamu ve özel kuruluşlarla ilişkilerini düzenleyen 5174 Sayılı </w:t>
      </w:r>
      <w:r w:rsidR="00A20D8E" w:rsidRPr="00635683">
        <w:t>TO</w:t>
      </w:r>
      <w:r w:rsidR="00FC0614" w:rsidRPr="00635683">
        <w:t>B</w:t>
      </w:r>
      <w:r w:rsidR="00A20D8E" w:rsidRPr="00635683">
        <w:t xml:space="preserve">B İle </w:t>
      </w:r>
      <w:r w:rsidRPr="00635683">
        <w:t>Oda v</w:t>
      </w:r>
      <w:r w:rsidR="00A20D8E" w:rsidRPr="00635683">
        <w:t xml:space="preserve">e Borsalar Kanunu, 4982 Sayılı Bilgi Edinme Yasası ve söz konusu kurumların yasa ve yönetmelikleridir. </w:t>
      </w:r>
      <w:r w:rsidR="00C771B5" w:rsidRPr="00635683">
        <w:t>Bu kurumlar</w:t>
      </w:r>
      <w:r w:rsidR="00846693" w:rsidRPr="00635683">
        <w:t xml:space="preserve"> genellikle</w:t>
      </w:r>
      <w:r w:rsidR="00C771B5" w:rsidRPr="00635683">
        <w:t xml:space="preserve">; </w:t>
      </w:r>
    </w:p>
    <w:p w14:paraId="4724EA67" w14:textId="77777777" w:rsidR="0066758B" w:rsidRPr="00635683" w:rsidRDefault="0066758B" w:rsidP="00C62986">
      <w:pPr>
        <w:numPr>
          <w:ilvl w:val="0"/>
          <w:numId w:val="7"/>
        </w:numPr>
        <w:ind w:left="0" w:firstLine="0"/>
        <w:jc w:val="both"/>
      </w:pPr>
      <w:r w:rsidRPr="00635683">
        <w:t>Vergi Daireleri</w:t>
      </w:r>
    </w:p>
    <w:p w14:paraId="6E4148A2" w14:textId="77777777" w:rsidR="0066758B" w:rsidRPr="00635683" w:rsidRDefault="0066758B" w:rsidP="00C62986">
      <w:pPr>
        <w:numPr>
          <w:ilvl w:val="0"/>
          <w:numId w:val="7"/>
        </w:numPr>
        <w:ind w:left="0" w:firstLine="0"/>
        <w:jc w:val="both"/>
      </w:pPr>
      <w:r w:rsidRPr="00635683">
        <w:t>Adli Makamlar</w:t>
      </w:r>
    </w:p>
    <w:p w14:paraId="598C592C" w14:textId="77777777" w:rsidR="0066758B" w:rsidRPr="00635683" w:rsidRDefault="00FC0614" w:rsidP="00C62986">
      <w:pPr>
        <w:numPr>
          <w:ilvl w:val="0"/>
          <w:numId w:val="7"/>
        </w:numPr>
        <w:ind w:left="0" w:firstLine="0"/>
        <w:jc w:val="both"/>
      </w:pPr>
      <w:r w:rsidRPr="00635683">
        <w:t>Gümrük</w:t>
      </w:r>
      <w:r w:rsidR="001F64A8" w:rsidRPr="00635683">
        <w:t xml:space="preserve"> </w:t>
      </w:r>
      <w:r w:rsidR="00D30E80" w:rsidRPr="00635683">
        <w:t xml:space="preserve">ve Ticaret </w:t>
      </w:r>
      <w:r w:rsidR="0066758B" w:rsidRPr="00635683">
        <w:t>Bakanlığı</w:t>
      </w:r>
      <w:r w:rsidR="00C771B5" w:rsidRPr="00635683">
        <w:t xml:space="preserve"> ve ilgili Bakanlıklar</w:t>
      </w:r>
    </w:p>
    <w:p w14:paraId="7845E398" w14:textId="77777777" w:rsidR="0066758B" w:rsidRPr="00635683" w:rsidRDefault="0066758B" w:rsidP="00C62986">
      <w:pPr>
        <w:numPr>
          <w:ilvl w:val="0"/>
          <w:numId w:val="7"/>
        </w:numPr>
        <w:ind w:left="0" w:firstLine="0"/>
        <w:jc w:val="both"/>
      </w:pPr>
      <w:r w:rsidRPr="00635683">
        <w:t>Ticaret Sicil Gazetesi</w:t>
      </w:r>
    </w:p>
    <w:p w14:paraId="2C392CAA" w14:textId="77777777" w:rsidR="0066758B" w:rsidRPr="00635683" w:rsidRDefault="0066758B" w:rsidP="00C62986">
      <w:pPr>
        <w:numPr>
          <w:ilvl w:val="0"/>
          <w:numId w:val="7"/>
        </w:numPr>
        <w:ind w:left="0" w:firstLine="0"/>
        <w:jc w:val="both"/>
      </w:pPr>
      <w:r w:rsidRPr="00635683">
        <w:t>İhale Açan Resmi Kurumlar</w:t>
      </w:r>
    </w:p>
    <w:p w14:paraId="287345B5" w14:textId="77777777" w:rsidR="0066758B" w:rsidRPr="00635683" w:rsidRDefault="0066758B" w:rsidP="00C62986">
      <w:pPr>
        <w:numPr>
          <w:ilvl w:val="0"/>
          <w:numId w:val="7"/>
        </w:numPr>
        <w:ind w:left="0" w:firstLine="0"/>
        <w:jc w:val="both"/>
      </w:pPr>
      <w:r w:rsidRPr="00635683">
        <w:t>Bölgesel Kalkınma Ajansları (</w:t>
      </w:r>
      <w:r w:rsidR="00D30E80" w:rsidRPr="00635683">
        <w:t>İzmir</w:t>
      </w:r>
      <w:r w:rsidRPr="00635683">
        <w:t xml:space="preserve"> Kalkınma Ajansı)</w:t>
      </w:r>
    </w:p>
    <w:p w14:paraId="69460353" w14:textId="77777777" w:rsidR="0066758B" w:rsidRPr="00635683" w:rsidRDefault="0066758B" w:rsidP="00C62986">
      <w:pPr>
        <w:numPr>
          <w:ilvl w:val="0"/>
          <w:numId w:val="7"/>
        </w:numPr>
        <w:ind w:left="0" w:firstLine="0"/>
        <w:jc w:val="both"/>
      </w:pPr>
      <w:r w:rsidRPr="00635683">
        <w:t>Yerel İdari Birimler (Kaymakamlık, Valilik</w:t>
      </w:r>
      <w:r w:rsidR="00D30E80" w:rsidRPr="00635683">
        <w:t>, Belediye</w:t>
      </w:r>
      <w:r w:rsidRPr="00635683">
        <w:t xml:space="preserve"> vb.)</w:t>
      </w:r>
    </w:p>
    <w:p w14:paraId="3DFA6770" w14:textId="77777777" w:rsidR="0066758B" w:rsidRPr="00635683" w:rsidRDefault="0066758B" w:rsidP="00C62986">
      <w:pPr>
        <w:numPr>
          <w:ilvl w:val="0"/>
          <w:numId w:val="7"/>
        </w:numPr>
        <w:ind w:left="0" w:firstLine="0"/>
        <w:jc w:val="both"/>
      </w:pPr>
      <w:r w:rsidRPr="00635683">
        <w:t>TOBB</w:t>
      </w:r>
      <w:r w:rsidR="00C42880" w:rsidRPr="00635683">
        <w:t xml:space="preserve"> vb. ulusal kurumlar</w:t>
      </w:r>
    </w:p>
    <w:p w14:paraId="4A5EF6D3" w14:textId="77777777" w:rsidR="003F3AEA" w:rsidRPr="00635683" w:rsidRDefault="00C771B5" w:rsidP="00C62986">
      <w:pPr>
        <w:numPr>
          <w:ilvl w:val="0"/>
          <w:numId w:val="7"/>
        </w:numPr>
        <w:ind w:left="0" w:firstLine="0"/>
        <w:jc w:val="both"/>
      </w:pPr>
      <w:r w:rsidRPr="00635683">
        <w:t>Ul</w:t>
      </w:r>
      <w:r w:rsidR="00A43BD3" w:rsidRPr="00635683">
        <w:t>uslar</w:t>
      </w:r>
      <w:r w:rsidR="00846693" w:rsidRPr="00635683">
        <w:t>arası kurum ve kuruluşlardır.</w:t>
      </w:r>
    </w:p>
    <w:p w14:paraId="382FCCE7" w14:textId="77777777" w:rsidR="0066758B" w:rsidRPr="00635683" w:rsidRDefault="0066758B" w:rsidP="00C62986">
      <w:pPr>
        <w:jc w:val="both"/>
      </w:pPr>
    </w:p>
    <w:p w14:paraId="5A60C21B" w14:textId="77777777" w:rsidR="00B52BB9" w:rsidRPr="00635683" w:rsidRDefault="00B52BB9" w:rsidP="00C62986">
      <w:pPr>
        <w:jc w:val="both"/>
      </w:pPr>
    </w:p>
    <w:p w14:paraId="4D036E55" w14:textId="77777777" w:rsidR="00C42880" w:rsidRPr="00635683" w:rsidRDefault="00C42880" w:rsidP="0053549C">
      <w:pPr>
        <w:numPr>
          <w:ilvl w:val="1"/>
          <w:numId w:val="25"/>
        </w:numPr>
        <w:ind w:left="426" w:hanging="426"/>
        <w:jc w:val="both"/>
        <w:rPr>
          <w:b/>
        </w:rPr>
      </w:pPr>
      <w:r w:rsidRPr="00635683">
        <w:rPr>
          <w:b/>
        </w:rPr>
        <w:lastRenderedPageBreak/>
        <w:t>D</w:t>
      </w:r>
      <w:r w:rsidR="00450BD9" w:rsidRPr="00635683">
        <w:rPr>
          <w:b/>
        </w:rPr>
        <w:t>urum Analizi</w:t>
      </w:r>
    </w:p>
    <w:p w14:paraId="17AC9BA2" w14:textId="77777777" w:rsidR="00C42880" w:rsidRPr="00635683" w:rsidRDefault="00C42880" w:rsidP="00C62986">
      <w:pPr>
        <w:jc w:val="both"/>
        <w:rPr>
          <w:b/>
        </w:rPr>
      </w:pPr>
      <w:r w:rsidRPr="00635683">
        <w:rPr>
          <w:b/>
        </w:rPr>
        <w:t>Paydaşlarımız</w:t>
      </w:r>
    </w:p>
    <w:p w14:paraId="53DB46C7" w14:textId="77777777" w:rsidR="00B30E4D" w:rsidRPr="00635683" w:rsidRDefault="00C42880" w:rsidP="00C62986">
      <w:pPr>
        <w:jc w:val="both"/>
      </w:pPr>
      <w:r w:rsidRPr="00635683">
        <w:t>Paydaşlarımızı belirlerken Üç temel başlık</w:t>
      </w:r>
      <w:r w:rsidR="00A43BD3" w:rsidRPr="00635683">
        <w:t xml:space="preserve"> (İç Paydaşlar, Dış Paydaşlar, Üyeler)</w:t>
      </w:r>
      <w:r w:rsidRPr="00635683">
        <w:t xml:space="preserve"> altında sınıflandırma yapılmıştır. Sınıflandırma yapılırken dikk</w:t>
      </w:r>
      <w:r w:rsidR="00B30E4D" w:rsidRPr="00635683">
        <w:t xml:space="preserve">ate alınan </w:t>
      </w:r>
      <w:proofErr w:type="gramStart"/>
      <w:r w:rsidR="00B30E4D" w:rsidRPr="00635683">
        <w:t>kriterler</w:t>
      </w:r>
      <w:proofErr w:type="gramEnd"/>
      <w:r w:rsidR="00B30E4D" w:rsidRPr="00635683">
        <w:t xml:space="preserve"> şunlardır;</w:t>
      </w:r>
    </w:p>
    <w:p w14:paraId="1E373196" w14:textId="77777777" w:rsidR="00B30E4D" w:rsidRPr="00635683" w:rsidRDefault="00C42880" w:rsidP="00C62986">
      <w:pPr>
        <w:jc w:val="both"/>
      </w:pPr>
      <w:r w:rsidRPr="00635683">
        <w:rPr>
          <w:b/>
        </w:rPr>
        <w:t>İç Paydaşlar</w:t>
      </w:r>
    </w:p>
    <w:p w14:paraId="4676138B" w14:textId="77777777" w:rsidR="00C42880" w:rsidRPr="00635683" w:rsidRDefault="0014270C" w:rsidP="00C62986">
      <w:pPr>
        <w:jc w:val="both"/>
      </w:pPr>
      <w:r w:rsidRPr="00635683">
        <w:t>Oda</w:t>
      </w:r>
      <w:r w:rsidR="00A43BD3" w:rsidRPr="00635683">
        <w:t>nın</w:t>
      </w:r>
      <w:r w:rsidR="00C42880" w:rsidRPr="00635683">
        <w:t xml:space="preserve"> herhangi bir sürecinde aktif görev alıyor olması</w:t>
      </w:r>
    </w:p>
    <w:p w14:paraId="3AD8A359" w14:textId="77777777" w:rsidR="00C42880" w:rsidRPr="00635683" w:rsidRDefault="00C42880" w:rsidP="00C62986">
      <w:pPr>
        <w:tabs>
          <w:tab w:val="left" w:pos="1134"/>
        </w:tabs>
        <w:jc w:val="both"/>
      </w:pPr>
      <w:r w:rsidRPr="00635683">
        <w:t>Görevini yaparken uyması gereken yasal koşulların bulunması</w:t>
      </w:r>
    </w:p>
    <w:p w14:paraId="23FF5DBB" w14:textId="77777777" w:rsidR="00C42880" w:rsidRPr="00635683" w:rsidRDefault="00C42880" w:rsidP="00C62986">
      <w:pPr>
        <w:tabs>
          <w:tab w:val="left" w:pos="1134"/>
        </w:tabs>
        <w:jc w:val="both"/>
      </w:pPr>
      <w:r w:rsidRPr="00635683">
        <w:t xml:space="preserve">Görevin icrası ile Dış Paydaşlara ve </w:t>
      </w:r>
      <w:r w:rsidR="00D30E80" w:rsidRPr="00635683">
        <w:t>Üyelere</w:t>
      </w:r>
      <w:r w:rsidRPr="00635683">
        <w:t xml:space="preserve"> hizmet sunması</w:t>
      </w:r>
    </w:p>
    <w:p w14:paraId="16BBA4F4" w14:textId="77777777" w:rsidR="00655B61" w:rsidRPr="00635683" w:rsidRDefault="00655B61" w:rsidP="00C62986">
      <w:pPr>
        <w:jc w:val="both"/>
      </w:pPr>
    </w:p>
    <w:p w14:paraId="37B3EC33" w14:textId="77777777" w:rsidR="00C42880" w:rsidRPr="00635683" w:rsidRDefault="00C42880" w:rsidP="00C62986">
      <w:pPr>
        <w:jc w:val="both"/>
        <w:rPr>
          <w:b/>
        </w:rPr>
      </w:pPr>
      <w:r w:rsidRPr="00635683">
        <w:rPr>
          <w:b/>
        </w:rPr>
        <w:t>Dış Paydaşlar</w:t>
      </w:r>
    </w:p>
    <w:p w14:paraId="0C7925EA" w14:textId="77777777" w:rsidR="00C42880" w:rsidRPr="00635683" w:rsidRDefault="001121E1" w:rsidP="00C62986">
      <w:pPr>
        <w:tabs>
          <w:tab w:val="left" w:pos="1134"/>
        </w:tabs>
        <w:jc w:val="both"/>
      </w:pPr>
      <w:r w:rsidRPr="00635683">
        <w:t>Odaya</w:t>
      </w:r>
      <w:r w:rsidR="00AD4A14" w:rsidRPr="00635683">
        <w:t xml:space="preserve"> yaptırım gücünün olması, </w:t>
      </w:r>
      <w:r w:rsidR="00CE00D0" w:rsidRPr="00635683">
        <w:t>oda</w:t>
      </w:r>
      <w:r w:rsidR="00C42880" w:rsidRPr="00635683">
        <w:t>yı bağlayıcı kararlar alabiliyor olması</w:t>
      </w:r>
    </w:p>
    <w:p w14:paraId="1EB03D21" w14:textId="77777777" w:rsidR="00C42880" w:rsidRPr="00635683" w:rsidRDefault="001121E1" w:rsidP="00C62986">
      <w:pPr>
        <w:tabs>
          <w:tab w:val="left" w:pos="1134"/>
          <w:tab w:val="left" w:pos="1276"/>
        </w:tabs>
        <w:jc w:val="both"/>
      </w:pPr>
      <w:r w:rsidRPr="00635683">
        <w:t>Oda</w:t>
      </w:r>
      <w:r w:rsidR="00C42880" w:rsidRPr="00635683">
        <w:t xml:space="preserve"> ile ortak çalışmalar yapıyor olması</w:t>
      </w:r>
    </w:p>
    <w:p w14:paraId="6A25DA86" w14:textId="77777777" w:rsidR="00C42880" w:rsidRPr="00635683" w:rsidRDefault="001121E1" w:rsidP="00C62986">
      <w:pPr>
        <w:tabs>
          <w:tab w:val="left" w:pos="1134"/>
          <w:tab w:val="left" w:pos="1276"/>
        </w:tabs>
        <w:jc w:val="both"/>
      </w:pPr>
      <w:r w:rsidRPr="00635683">
        <w:t>Oda</w:t>
      </w:r>
      <w:r w:rsidR="00C42880" w:rsidRPr="00635683">
        <w:t xml:space="preserve"> ile ortak proje yürütebilme yetkisi ve niyeti olması</w:t>
      </w:r>
    </w:p>
    <w:p w14:paraId="493D4815" w14:textId="77777777" w:rsidR="00C42880" w:rsidRPr="00635683" w:rsidRDefault="001121E1" w:rsidP="00C62986">
      <w:pPr>
        <w:tabs>
          <w:tab w:val="left" w:pos="1134"/>
          <w:tab w:val="left" w:pos="1276"/>
        </w:tabs>
        <w:jc w:val="both"/>
      </w:pPr>
      <w:r w:rsidRPr="00635683">
        <w:t>Odanın</w:t>
      </w:r>
      <w:r w:rsidR="00C42880" w:rsidRPr="00635683">
        <w:t xml:space="preserve"> çalışmalarının kendi çalışmalarını bütünlüyor olması</w:t>
      </w:r>
    </w:p>
    <w:p w14:paraId="4F031BB4" w14:textId="77777777" w:rsidR="00C42880" w:rsidRPr="00635683" w:rsidRDefault="00AD4A14" w:rsidP="00C62986">
      <w:pPr>
        <w:tabs>
          <w:tab w:val="left" w:pos="1134"/>
          <w:tab w:val="left" w:pos="1276"/>
        </w:tabs>
        <w:jc w:val="both"/>
      </w:pPr>
      <w:r w:rsidRPr="00635683">
        <w:t xml:space="preserve">Kendi çalışmalarının </w:t>
      </w:r>
      <w:r w:rsidR="001121E1" w:rsidRPr="00635683">
        <w:t>odaya</w:t>
      </w:r>
      <w:r w:rsidR="00C42880" w:rsidRPr="00635683">
        <w:t xml:space="preserve"> katkı sağlıyor olması</w:t>
      </w:r>
    </w:p>
    <w:p w14:paraId="454AAC92" w14:textId="77777777" w:rsidR="00655B61" w:rsidRPr="00635683" w:rsidRDefault="00655B61" w:rsidP="00C62986">
      <w:pPr>
        <w:jc w:val="both"/>
      </w:pPr>
    </w:p>
    <w:p w14:paraId="5CCB3142" w14:textId="77777777" w:rsidR="00C42880" w:rsidRPr="00635683" w:rsidRDefault="00C42880" w:rsidP="00C62986">
      <w:pPr>
        <w:jc w:val="both"/>
        <w:rPr>
          <w:b/>
        </w:rPr>
      </w:pPr>
      <w:r w:rsidRPr="00635683">
        <w:rPr>
          <w:b/>
        </w:rPr>
        <w:t>Müşteri</w:t>
      </w:r>
      <w:r w:rsidR="00D30E80" w:rsidRPr="00635683">
        <w:rPr>
          <w:b/>
        </w:rPr>
        <w:t xml:space="preserve"> (Üye)</w:t>
      </w:r>
    </w:p>
    <w:p w14:paraId="7A2D911B" w14:textId="77777777" w:rsidR="00C42880" w:rsidRPr="00635683" w:rsidRDefault="001121E1" w:rsidP="00C62986">
      <w:pPr>
        <w:tabs>
          <w:tab w:val="left" w:pos="1134"/>
        </w:tabs>
        <w:jc w:val="both"/>
      </w:pPr>
      <w:r w:rsidRPr="00635683">
        <w:t>Oda</w:t>
      </w:r>
      <w:r w:rsidR="00A43BD3" w:rsidRPr="00635683">
        <w:t>nın</w:t>
      </w:r>
      <w:r w:rsidR="00C42880" w:rsidRPr="00635683">
        <w:t xml:space="preserve"> Hizmetlerinden birebir yararlanıyor olması</w:t>
      </w:r>
    </w:p>
    <w:p w14:paraId="4124BABC" w14:textId="77777777" w:rsidR="00C42880" w:rsidRPr="00635683" w:rsidRDefault="001121E1" w:rsidP="00C62986">
      <w:pPr>
        <w:tabs>
          <w:tab w:val="left" w:pos="1134"/>
        </w:tabs>
        <w:jc w:val="both"/>
      </w:pPr>
      <w:r w:rsidRPr="00635683">
        <w:t>Oda</w:t>
      </w:r>
      <w:r w:rsidR="00A43BD3" w:rsidRPr="00635683">
        <w:t>dan</w:t>
      </w:r>
      <w:r w:rsidR="00C42880" w:rsidRPr="00635683">
        <w:t xml:space="preserve"> Aldığı Hizmetlerin Karşılığında Ücret Ödüyor Olması</w:t>
      </w:r>
    </w:p>
    <w:p w14:paraId="391C96F0" w14:textId="77777777" w:rsidR="00C42880" w:rsidRPr="00635683" w:rsidRDefault="00C42880" w:rsidP="00C62986">
      <w:pPr>
        <w:tabs>
          <w:tab w:val="left" w:pos="1134"/>
        </w:tabs>
        <w:jc w:val="both"/>
      </w:pPr>
      <w:r w:rsidRPr="00635683">
        <w:t>Sosyal Hizmetlerden Bedelsiz Yararlanıyor Olması</w:t>
      </w:r>
    </w:p>
    <w:p w14:paraId="53C49BE6" w14:textId="77777777" w:rsidR="00854378" w:rsidRPr="00635683" w:rsidRDefault="00854378" w:rsidP="00C62986">
      <w:pPr>
        <w:jc w:val="both"/>
      </w:pPr>
    </w:p>
    <w:p w14:paraId="148638B1" w14:textId="77777777" w:rsidR="00854378" w:rsidRPr="00635683" w:rsidRDefault="00854378" w:rsidP="00C62986">
      <w:pPr>
        <w:jc w:val="both"/>
      </w:pPr>
    </w:p>
    <w:p w14:paraId="1650391B" w14:textId="77777777" w:rsidR="00C42880" w:rsidRPr="00635683" w:rsidRDefault="00C42880" w:rsidP="00C62986">
      <w:pPr>
        <w:jc w:val="both"/>
        <w:rPr>
          <w:b/>
        </w:rPr>
      </w:pPr>
      <w:r w:rsidRPr="00635683">
        <w:rPr>
          <w:b/>
        </w:rPr>
        <w:t xml:space="preserve">Paydaşların </w:t>
      </w:r>
      <w:proofErr w:type="spellStart"/>
      <w:r w:rsidRPr="00635683">
        <w:rPr>
          <w:b/>
        </w:rPr>
        <w:t>Önceliklendirilmesi</w:t>
      </w:r>
      <w:proofErr w:type="spellEnd"/>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312"/>
        <w:gridCol w:w="425"/>
        <w:gridCol w:w="425"/>
        <w:gridCol w:w="1814"/>
        <w:gridCol w:w="6096"/>
      </w:tblGrid>
      <w:tr w:rsidR="00C42880" w:rsidRPr="00E712A5" w14:paraId="57C0A682" w14:textId="77777777" w:rsidTr="00854378">
        <w:trPr>
          <w:trHeight w:val="381"/>
        </w:trPr>
        <w:tc>
          <w:tcPr>
            <w:tcW w:w="426" w:type="dxa"/>
            <w:vMerge w:val="restart"/>
            <w:textDirection w:val="btLr"/>
            <w:vAlign w:val="center"/>
          </w:tcPr>
          <w:p w14:paraId="1EAB890B" w14:textId="77777777" w:rsidR="00C42880" w:rsidRPr="00E712A5" w:rsidRDefault="00C42880" w:rsidP="00604C11">
            <w:pPr>
              <w:ind w:left="113" w:right="113"/>
              <w:jc w:val="center"/>
              <w:rPr>
                <w:b/>
                <w:sz w:val="20"/>
                <w:szCs w:val="20"/>
              </w:rPr>
            </w:pPr>
            <w:r w:rsidRPr="00E712A5">
              <w:rPr>
                <w:b/>
                <w:sz w:val="20"/>
                <w:szCs w:val="20"/>
              </w:rPr>
              <w:t xml:space="preserve">PAYDAŞ </w:t>
            </w:r>
          </w:p>
        </w:tc>
        <w:tc>
          <w:tcPr>
            <w:tcW w:w="1162" w:type="dxa"/>
            <w:gridSpan w:val="3"/>
            <w:vAlign w:val="center"/>
          </w:tcPr>
          <w:p w14:paraId="35B5225E" w14:textId="77777777" w:rsidR="00C42880" w:rsidRPr="00E712A5" w:rsidRDefault="00604C11" w:rsidP="00C62986">
            <w:pPr>
              <w:jc w:val="center"/>
              <w:rPr>
                <w:b/>
                <w:sz w:val="20"/>
                <w:szCs w:val="20"/>
              </w:rPr>
            </w:pPr>
            <w:r w:rsidRPr="00E712A5">
              <w:rPr>
                <w:b/>
                <w:sz w:val="20"/>
                <w:szCs w:val="20"/>
              </w:rPr>
              <w:t>DURUM</w:t>
            </w:r>
          </w:p>
        </w:tc>
        <w:tc>
          <w:tcPr>
            <w:tcW w:w="1814" w:type="dxa"/>
            <w:vMerge w:val="restart"/>
            <w:vAlign w:val="center"/>
          </w:tcPr>
          <w:p w14:paraId="00F452E8" w14:textId="77777777" w:rsidR="00C42880" w:rsidRPr="00E712A5" w:rsidRDefault="00C42880" w:rsidP="00C62986">
            <w:pPr>
              <w:jc w:val="both"/>
              <w:rPr>
                <w:b/>
                <w:sz w:val="20"/>
                <w:szCs w:val="20"/>
              </w:rPr>
            </w:pPr>
            <w:r w:rsidRPr="00E712A5">
              <w:rPr>
                <w:b/>
                <w:sz w:val="20"/>
                <w:szCs w:val="20"/>
              </w:rPr>
              <w:t>NEDEN PAYDAŞ</w:t>
            </w:r>
          </w:p>
        </w:tc>
        <w:tc>
          <w:tcPr>
            <w:tcW w:w="6096" w:type="dxa"/>
            <w:vMerge w:val="restart"/>
            <w:vAlign w:val="center"/>
          </w:tcPr>
          <w:p w14:paraId="381D5131" w14:textId="77777777" w:rsidR="00C42880" w:rsidRPr="00E712A5" w:rsidRDefault="00C42880" w:rsidP="00C62986">
            <w:pPr>
              <w:jc w:val="both"/>
              <w:rPr>
                <w:b/>
                <w:sz w:val="20"/>
                <w:szCs w:val="20"/>
              </w:rPr>
            </w:pPr>
            <w:r w:rsidRPr="00E712A5">
              <w:rPr>
                <w:b/>
                <w:sz w:val="20"/>
                <w:szCs w:val="20"/>
              </w:rPr>
              <w:t>ÖNCELİĞİ</w:t>
            </w:r>
          </w:p>
        </w:tc>
      </w:tr>
      <w:tr w:rsidR="00C42880" w:rsidRPr="00E712A5" w14:paraId="6C86916A" w14:textId="77777777" w:rsidTr="00854378">
        <w:trPr>
          <w:cantSplit/>
          <w:trHeight w:val="545"/>
        </w:trPr>
        <w:tc>
          <w:tcPr>
            <w:tcW w:w="426" w:type="dxa"/>
            <w:vMerge/>
            <w:textDirection w:val="btLr"/>
            <w:vAlign w:val="center"/>
          </w:tcPr>
          <w:p w14:paraId="14C0A923" w14:textId="77777777" w:rsidR="00C42880" w:rsidRPr="00E712A5" w:rsidRDefault="00C42880" w:rsidP="00C62986">
            <w:pPr>
              <w:ind w:left="113" w:right="113"/>
              <w:jc w:val="center"/>
              <w:rPr>
                <w:b/>
                <w:sz w:val="20"/>
                <w:szCs w:val="20"/>
              </w:rPr>
            </w:pPr>
          </w:p>
        </w:tc>
        <w:tc>
          <w:tcPr>
            <w:tcW w:w="312" w:type="dxa"/>
            <w:textDirection w:val="btLr"/>
            <w:vAlign w:val="center"/>
          </w:tcPr>
          <w:p w14:paraId="3E256A5F" w14:textId="77777777" w:rsidR="00C42880" w:rsidRPr="00E712A5" w:rsidRDefault="001F64A8" w:rsidP="00C62986">
            <w:pPr>
              <w:ind w:left="113" w:right="113"/>
              <w:jc w:val="center"/>
              <w:rPr>
                <w:b/>
                <w:sz w:val="20"/>
                <w:szCs w:val="20"/>
              </w:rPr>
            </w:pPr>
            <w:r w:rsidRPr="00E712A5">
              <w:rPr>
                <w:b/>
                <w:sz w:val="20"/>
                <w:szCs w:val="20"/>
              </w:rPr>
              <w:t>İP</w:t>
            </w:r>
          </w:p>
        </w:tc>
        <w:tc>
          <w:tcPr>
            <w:tcW w:w="425" w:type="dxa"/>
            <w:textDirection w:val="btLr"/>
            <w:vAlign w:val="center"/>
          </w:tcPr>
          <w:p w14:paraId="3C6EA35E" w14:textId="77777777" w:rsidR="00C42880" w:rsidRPr="00E712A5" w:rsidRDefault="008A17B6" w:rsidP="00C62986">
            <w:pPr>
              <w:ind w:left="113" w:right="113"/>
              <w:jc w:val="center"/>
              <w:rPr>
                <w:b/>
                <w:sz w:val="20"/>
                <w:szCs w:val="20"/>
              </w:rPr>
            </w:pPr>
            <w:r w:rsidRPr="00E712A5">
              <w:rPr>
                <w:b/>
                <w:sz w:val="20"/>
                <w:szCs w:val="20"/>
              </w:rPr>
              <w:t>D</w:t>
            </w:r>
            <w:r w:rsidR="001F64A8" w:rsidRPr="00E712A5">
              <w:rPr>
                <w:b/>
                <w:sz w:val="20"/>
                <w:szCs w:val="20"/>
              </w:rPr>
              <w:t>P</w:t>
            </w:r>
          </w:p>
        </w:tc>
        <w:tc>
          <w:tcPr>
            <w:tcW w:w="425" w:type="dxa"/>
            <w:textDirection w:val="btLr"/>
            <w:vAlign w:val="center"/>
          </w:tcPr>
          <w:p w14:paraId="7B7E135A" w14:textId="77777777" w:rsidR="00C42880" w:rsidRPr="00E712A5" w:rsidRDefault="00C42880" w:rsidP="00C62986">
            <w:pPr>
              <w:ind w:left="113" w:right="113"/>
              <w:jc w:val="center"/>
              <w:rPr>
                <w:b/>
                <w:sz w:val="20"/>
                <w:szCs w:val="20"/>
              </w:rPr>
            </w:pPr>
            <w:r w:rsidRPr="00E712A5">
              <w:rPr>
                <w:b/>
                <w:sz w:val="20"/>
                <w:szCs w:val="20"/>
              </w:rPr>
              <w:t>M</w:t>
            </w:r>
          </w:p>
        </w:tc>
        <w:tc>
          <w:tcPr>
            <w:tcW w:w="1814" w:type="dxa"/>
            <w:vMerge/>
            <w:vAlign w:val="center"/>
          </w:tcPr>
          <w:p w14:paraId="2EB96B77" w14:textId="77777777" w:rsidR="00C42880" w:rsidRPr="00E712A5" w:rsidRDefault="00C42880" w:rsidP="00C62986">
            <w:pPr>
              <w:jc w:val="both"/>
              <w:rPr>
                <w:b/>
                <w:sz w:val="20"/>
                <w:szCs w:val="20"/>
              </w:rPr>
            </w:pPr>
          </w:p>
        </w:tc>
        <w:tc>
          <w:tcPr>
            <w:tcW w:w="6096" w:type="dxa"/>
            <w:vMerge/>
            <w:vAlign w:val="center"/>
          </w:tcPr>
          <w:p w14:paraId="1A5C932B" w14:textId="77777777" w:rsidR="00C42880" w:rsidRPr="00E712A5" w:rsidRDefault="00C42880" w:rsidP="00C62986">
            <w:pPr>
              <w:jc w:val="both"/>
              <w:rPr>
                <w:b/>
                <w:sz w:val="20"/>
                <w:szCs w:val="20"/>
              </w:rPr>
            </w:pPr>
          </w:p>
        </w:tc>
      </w:tr>
      <w:tr w:rsidR="00C42880" w:rsidRPr="00E712A5" w14:paraId="2D86CBB1" w14:textId="77777777" w:rsidTr="00854378">
        <w:trPr>
          <w:cantSplit/>
          <w:trHeight w:val="1134"/>
        </w:trPr>
        <w:tc>
          <w:tcPr>
            <w:tcW w:w="426" w:type="dxa"/>
            <w:textDirection w:val="btLr"/>
            <w:vAlign w:val="center"/>
          </w:tcPr>
          <w:p w14:paraId="01858393" w14:textId="77777777" w:rsidR="00C42880" w:rsidRPr="00E712A5" w:rsidRDefault="00C42880" w:rsidP="00C62986">
            <w:pPr>
              <w:ind w:left="113" w:right="113"/>
              <w:jc w:val="center"/>
              <w:rPr>
                <w:b/>
                <w:sz w:val="20"/>
                <w:szCs w:val="20"/>
              </w:rPr>
            </w:pPr>
            <w:r w:rsidRPr="00E712A5">
              <w:rPr>
                <w:b/>
                <w:sz w:val="20"/>
                <w:szCs w:val="20"/>
              </w:rPr>
              <w:t>Meclis Başkanı</w:t>
            </w:r>
          </w:p>
        </w:tc>
        <w:tc>
          <w:tcPr>
            <w:tcW w:w="312" w:type="dxa"/>
            <w:vAlign w:val="center"/>
          </w:tcPr>
          <w:p w14:paraId="7A155FD0"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21099E5C" w14:textId="77777777" w:rsidR="00C42880" w:rsidRPr="00E712A5" w:rsidRDefault="00C42880" w:rsidP="00C62986">
            <w:pPr>
              <w:jc w:val="center"/>
              <w:rPr>
                <w:sz w:val="20"/>
                <w:szCs w:val="20"/>
              </w:rPr>
            </w:pPr>
          </w:p>
        </w:tc>
        <w:tc>
          <w:tcPr>
            <w:tcW w:w="425" w:type="dxa"/>
            <w:vAlign w:val="center"/>
          </w:tcPr>
          <w:p w14:paraId="090CEEBD" w14:textId="77777777" w:rsidR="00C42880" w:rsidRPr="00E712A5" w:rsidRDefault="00C42880" w:rsidP="00C62986">
            <w:pPr>
              <w:jc w:val="center"/>
              <w:rPr>
                <w:sz w:val="20"/>
                <w:szCs w:val="20"/>
              </w:rPr>
            </w:pPr>
          </w:p>
        </w:tc>
        <w:tc>
          <w:tcPr>
            <w:tcW w:w="1814" w:type="dxa"/>
            <w:vAlign w:val="center"/>
          </w:tcPr>
          <w:p w14:paraId="502F8ECB" w14:textId="77777777" w:rsidR="00C42880" w:rsidRPr="00E712A5" w:rsidRDefault="007319C8" w:rsidP="00C62986">
            <w:pPr>
              <w:rPr>
                <w:sz w:val="20"/>
                <w:szCs w:val="20"/>
              </w:rPr>
            </w:pPr>
            <w:r w:rsidRPr="00E712A5">
              <w:rPr>
                <w:sz w:val="20"/>
                <w:szCs w:val="20"/>
              </w:rPr>
              <w:t>5174 Sayılı Türkiye Odalar ve Borsalar Birliği Yasasının 16. ve 17. Maddesi kapsamında oda meclisinin yönetilmesi.</w:t>
            </w:r>
          </w:p>
        </w:tc>
        <w:tc>
          <w:tcPr>
            <w:tcW w:w="6096" w:type="dxa"/>
            <w:vAlign w:val="center"/>
          </w:tcPr>
          <w:p w14:paraId="4B85DC2F" w14:textId="77777777" w:rsidR="00C42880" w:rsidRPr="00E712A5" w:rsidRDefault="00C42880" w:rsidP="00C62986">
            <w:pPr>
              <w:ind w:left="34"/>
              <w:jc w:val="both"/>
              <w:rPr>
                <w:b/>
                <w:sz w:val="20"/>
                <w:szCs w:val="20"/>
              </w:rPr>
            </w:pPr>
            <w:r w:rsidRPr="00E712A5">
              <w:rPr>
                <w:b/>
                <w:sz w:val="20"/>
                <w:szCs w:val="20"/>
              </w:rPr>
              <w:t>FAALİYETLERİ</w:t>
            </w:r>
          </w:p>
          <w:p w14:paraId="695CDA21" w14:textId="77777777" w:rsidR="00C42880" w:rsidRPr="00E712A5" w:rsidRDefault="00C42880" w:rsidP="00C62986">
            <w:pPr>
              <w:ind w:left="34"/>
              <w:jc w:val="both"/>
              <w:rPr>
                <w:sz w:val="20"/>
                <w:szCs w:val="20"/>
              </w:rPr>
            </w:pPr>
            <w:r w:rsidRPr="00E712A5">
              <w:rPr>
                <w:sz w:val="20"/>
                <w:szCs w:val="20"/>
              </w:rPr>
              <w:t>Meclis</w:t>
            </w:r>
            <w:r w:rsidR="003F3AEA" w:rsidRPr="00E712A5">
              <w:rPr>
                <w:sz w:val="20"/>
                <w:szCs w:val="20"/>
              </w:rPr>
              <w:t xml:space="preserve"> Toplantılarına başkanlık etmek, </w:t>
            </w:r>
            <w:r w:rsidRPr="00E712A5">
              <w:rPr>
                <w:sz w:val="20"/>
                <w:szCs w:val="20"/>
              </w:rPr>
              <w:t>Meclis kararlarını onaylamak,</w:t>
            </w:r>
          </w:p>
          <w:p w14:paraId="2A2902C6" w14:textId="77777777" w:rsidR="00C42880" w:rsidRPr="00E712A5" w:rsidRDefault="00C42880" w:rsidP="00C62986">
            <w:pPr>
              <w:ind w:left="34"/>
              <w:jc w:val="both"/>
              <w:rPr>
                <w:b/>
                <w:sz w:val="20"/>
                <w:szCs w:val="20"/>
              </w:rPr>
            </w:pPr>
            <w:r w:rsidRPr="00E712A5">
              <w:rPr>
                <w:b/>
                <w:sz w:val="20"/>
                <w:szCs w:val="20"/>
              </w:rPr>
              <w:t>BEKLENTİLERİ</w:t>
            </w:r>
          </w:p>
          <w:p w14:paraId="025C3728" w14:textId="77777777" w:rsidR="00C42880" w:rsidRPr="00E712A5" w:rsidRDefault="00C42880" w:rsidP="00C62986">
            <w:pPr>
              <w:ind w:left="34"/>
              <w:jc w:val="both"/>
              <w:rPr>
                <w:sz w:val="20"/>
                <w:szCs w:val="20"/>
              </w:rPr>
            </w:pPr>
            <w:r w:rsidRPr="00E712A5">
              <w:rPr>
                <w:sz w:val="20"/>
                <w:szCs w:val="20"/>
              </w:rPr>
              <w:t>Meclis kararlarının uygulanması beklentisi vardır,</w:t>
            </w:r>
          </w:p>
          <w:p w14:paraId="26BCA91D" w14:textId="77777777" w:rsidR="00C42880" w:rsidRPr="00E712A5" w:rsidRDefault="00C42880" w:rsidP="00C62986">
            <w:pPr>
              <w:ind w:left="34"/>
              <w:jc w:val="both"/>
              <w:rPr>
                <w:b/>
                <w:sz w:val="20"/>
                <w:szCs w:val="20"/>
              </w:rPr>
            </w:pPr>
            <w:r w:rsidRPr="00E712A5">
              <w:rPr>
                <w:b/>
                <w:sz w:val="20"/>
                <w:szCs w:val="20"/>
              </w:rPr>
              <w:t>KURULUŞA ETKİSİ</w:t>
            </w:r>
          </w:p>
          <w:p w14:paraId="2EB07E21" w14:textId="77777777" w:rsidR="00C42880" w:rsidRPr="00E712A5" w:rsidRDefault="00C42880" w:rsidP="00C62986">
            <w:pPr>
              <w:ind w:left="34"/>
              <w:jc w:val="both"/>
              <w:rPr>
                <w:sz w:val="20"/>
                <w:szCs w:val="20"/>
              </w:rPr>
            </w:pPr>
            <w:r w:rsidRPr="00E712A5">
              <w:rPr>
                <w:sz w:val="20"/>
                <w:szCs w:val="20"/>
              </w:rPr>
              <w:t xml:space="preserve">Kararların alınması ve </w:t>
            </w:r>
            <w:proofErr w:type="spellStart"/>
            <w:r w:rsidR="00B841D0" w:rsidRPr="00E712A5">
              <w:rPr>
                <w:sz w:val="20"/>
                <w:szCs w:val="20"/>
              </w:rPr>
              <w:t>STSO’nun</w:t>
            </w:r>
            <w:proofErr w:type="spellEnd"/>
            <w:r w:rsidRPr="00E712A5">
              <w:rPr>
                <w:sz w:val="20"/>
                <w:szCs w:val="20"/>
              </w:rPr>
              <w:t xml:space="preserve"> 5174 Sayılı TOBB Kanununa uygunluk sağlaması,</w:t>
            </w:r>
          </w:p>
          <w:p w14:paraId="43E37222" w14:textId="77777777" w:rsidR="00C42880" w:rsidRPr="00E712A5" w:rsidRDefault="00C42880" w:rsidP="00C62986">
            <w:pPr>
              <w:ind w:left="34"/>
              <w:jc w:val="both"/>
              <w:rPr>
                <w:b/>
                <w:sz w:val="20"/>
                <w:szCs w:val="20"/>
              </w:rPr>
            </w:pPr>
            <w:r w:rsidRPr="00E712A5">
              <w:rPr>
                <w:b/>
                <w:sz w:val="20"/>
                <w:szCs w:val="20"/>
              </w:rPr>
              <w:t>ETKİ GÜCÜ</w:t>
            </w:r>
          </w:p>
          <w:p w14:paraId="079E5A65" w14:textId="77777777" w:rsidR="00C42880" w:rsidRPr="00E712A5" w:rsidRDefault="00C42880" w:rsidP="00C62986">
            <w:pPr>
              <w:ind w:left="34"/>
              <w:jc w:val="both"/>
              <w:rPr>
                <w:sz w:val="20"/>
                <w:szCs w:val="20"/>
              </w:rPr>
            </w:pPr>
            <w:r w:rsidRPr="00E712A5">
              <w:rPr>
                <w:sz w:val="20"/>
                <w:szCs w:val="20"/>
              </w:rPr>
              <w:t>Yetkisinde bulunan kararların onaylanması noktasında faaliyet ve projelerin uygulanması için son karar mercii,</w:t>
            </w:r>
          </w:p>
          <w:p w14:paraId="60FE9893" w14:textId="77777777" w:rsidR="00C42880" w:rsidRPr="00E712A5" w:rsidRDefault="00C42880" w:rsidP="00C62986">
            <w:pPr>
              <w:ind w:left="34"/>
              <w:jc w:val="both"/>
              <w:rPr>
                <w:b/>
                <w:sz w:val="20"/>
                <w:szCs w:val="20"/>
              </w:rPr>
            </w:pPr>
            <w:r w:rsidRPr="00E712A5">
              <w:rPr>
                <w:b/>
                <w:sz w:val="20"/>
                <w:szCs w:val="20"/>
              </w:rPr>
              <w:t>KURULUŞUN ETKİSİ</w:t>
            </w:r>
          </w:p>
          <w:p w14:paraId="22302EF9" w14:textId="77777777" w:rsidR="00C42880" w:rsidRPr="00E712A5" w:rsidRDefault="00C42880" w:rsidP="00C62986">
            <w:pPr>
              <w:ind w:left="34"/>
              <w:jc w:val="both"/>
              <w:rPr>
                <w:sz w:val="20"/>
                <w:szCs w:val="20"/>
              </w:rPr>
            </w:pPr>
            <w:r w:rsidRPr="00E712A5">
              <w:rPr>
                <w:sz w:val="20"/>
                <w:szCs w:val="20"/>
              </w:rPr>
              <w:t>Alınan kararların aynen uygulanmasında olumlu etkilenir.</w:t>
            </w:r>
          </w:p>
        </w:tc>
      </w:tr>
      <w:tr w:rsidR="00C42880" w:rsidRPr="00E712A5" w14:paraId="32E9A218" w14:textId="77777777" w:rsidTr="00854378">
        <w:trPr>
          <w:cantSplit/>
          <w:trHeight w:val="914"/>
        </w:trPr>
        <w:tc>
          <w:tcPr>
            <w:tcW w:w="426" w:type="dxa"/>
            <w:textDirection w:val="btLr"/>
            <w:vAlign w:val="center"/>
          </w:tcPr>
          <w:p w14:paraId="274118D9" w14:textId="77777777" w:rsidR="00C42880" w:rsidRPr="00E712A5" w:rsidRDefault="00C42880" w:rsidP="00C62986">
            <w:pPr>
              <w:ind w:left="113" w:right="113"/>
              <w:jc w:val="center"/>
              <w:rPr>
                <w:b/>
                <w:sz w:val="20"/>
                <w:szCs w:val="20"/>
              </w:rPr>
            </w:pPr>
            <w:r w:rsidRPr="00E712A5">
              <w:rPr>
                <w:b/>
                <w:sz w:val="20"/>
                <w:szCs w:val="20"/>
              </w:rPr>
              <w:t>Meclis Üyeleri</w:t>
            </w:r>
          </w:p>
        </w:tc>
        <w:tc>
          <w:tcPr>
            <w:tcW w:w="312" w:type="dxa"/>
            <w:vAlign w:val="center"/>
          </w:tcPr>
          <w:p w14:paraId="0763049E"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7CB4D552" w14:textId="77777777" w:rsidR="00C42880" w:rsidRPr="00E712A5" w:rsidRDefault="00C42880" w:rsidP="00C62986">
            <w:pPr>
              <w:jc w:val="center"/>
              <w:rPr>
                <w:sz w:val="20"/>
                <w:szCs w:val="20"/>
              </w:rPr>
            </w:pPr>
          </w:p>
        </w:tc>
        <w:tc>
          <w:tcPr>
            <w:tcW w:w="425" w:type="dxa"/>
            <w:vAlign w:val="center"/>
          </w:tcPr>
          <w:p w14:paraId="4068A645" w14:textId="77777777" w:rsidR="00C42880" w:rsidRPr="00E712A5" w:rsidRDefault="00C42880" w:rsidP="00C62986">
            <w:pPr>
              <w:jc w:val="center"/>
              <w:rPr>
                <w:sz w:val="20"/>
                <w:szCs w:val="20"/>
              </w:rPr>
            </w:pPr>
          </w:p>
        </w:tc>
        <w:tc>
          <w:tcPr>
            <w:tcW w:w="1814" w:type="dxa"/>
            <w:vAlign w:val="center"/>
          </w:tcPr>
          <w:p w14:paraId="09BF8C19" w14:textId="77777777" w:rsidR="00C42880" w:rsidRPr="00E712A5" w:rsidRDefault="00C42880" w:rsidP="007319C8">
            <w:pPr>
              <w:rPr>
                <w:sz w:val="20"/>
                <w:szCs w:val="20"/>
              </w:rPr>
            </w:pPr>
            <w:r w:rsidRPr="00E712A5">
              <w:rPr>
                <w:sz w:val="20"/>
                <w:szCs w:val="20"/>
              </w:rPr>
              <w:t xml:space="preserve">5174 Sayılı Türkiye Odalar ve Borsalar Birliği Yasasının </w:t>
            </w:r>
            <w:r w:rsidR="007319C8" w:rsidRPr="00E712A5">
              <w:rPr>
                <w:sz w:val="20"/>
                <w:szCs w:val="20"/>
              </w:rPr>
              <w:t>16</w:t>
            </w:r>
            <w:r w:rsidRPr="00E712A5">
              <w:rPr>
                <w:sz w:val="20"/>
                <w:szCs w:val="20"/>
              </w:rPr>
              <w:t xml:space="preserve">. ve </w:t>
            </w:r>
            <w:r w:rsidR="007319C8" w:rsidRPr="00E712A5">
              <w:rPr>
                <w:sz w:val="20"/>
                <w:szCs w:val="20"/>
              </w:rPr>
              <w:t>17</w:t>
            </w:r>
            <w:r w:rsidRPr="00E712A5">
              <w:rPr>
                <w:sz w:val="20"/>
                <w:szCs w:val="20"/>
              </w:rPr>
              <w:t xml:space="preserve">. Maddesi kapsamında, </w:t>
            </w:r>
            <w:r w:rsidR="00CE00D0" w:rsidRPr="00E712A5">
              <w:rPr>
                <w:sz w:val="20"/>
                <w:szCs w:val="20"/>
              </w:rPr>
              <w:t>Oda</w:t>
            </w:r>
            <w:r w:rsidRPr="00E712A5">
              <w:rPr>
                <w:sz w:val="20"/>
                <w:szCs w:val="20"/>
              </w:rPr>
              <w:t xml:space="preserve"> organlarının seçimi, denetimi ve </w:t>
            </w:r>
            <w:r w:rsidR="007319C8" w:rsidRPr="00E712A5">
              <w:rPr>
                <w:sz w:val="20"/>
                <w:szCs w:val="20"/>
              </w:rPr>
              <w:t>17</w:t>
            </w:r>
            <w:r w:rsidRPr="00E712A5">
              <w:rPr>
                <w:sz w:val="20"/>
                <w:szCs w:val="20"/>
              </w:rPr>
              <w:t>. Maddede belirtilen bazı yönetsel faaliyetlerin onanması.</w:t>
            </w:r>
          </w:p>
        </w:tc>
        <w:tc>
          <w:tcPr>
            <w:tcW w:w="6096" w:type="dxa"/>
            <w:vAlign w:val="center"/>
          </w:tcPr>
          <w:p w14:paraId="146E4532" w14:textId="77777777" w:rsidR="00C42880" w:rsidRPr="00E712A5" w:rsidRDefault="00C42880" w:rsidP="00C62986">
            <w:pPr>
              <w:ind w:left="34"/>
              <w:jc w:val="both"/>
              <w:rPr>
                <w:b/>
                <w:sz w:val="20"/>
                <w:szCs w:val="20"/>
              </w:rPr>
            </w:pPr>
            <w:r w:rsidRPr="00E712A5">
              <w:rPr>
                <w:b/>
                <w:sz w:val="20"/>
                <w:szCs w:val="20"/>
              </w:rPr>
              <w:t>FAALİYETLERİ</w:t>
            </w:r>
          </w:p>
          <w:p w14:paraId="656145C9" w14:textId="77777777" w:rsidR="00C42880" w:rsidRPr="00E712A5" w:rsidRDefault="00C42880" w:rsidP="00C62986">
            <w:pPr>
              <w:ind w:left="34"/>
              <w:jc w:val="both"/>
              <w:rPr>
                <w:sz w:val="20"/>
                <w:szCs w:val="20"/>
              </w:rPr>
            </w:pPr>
            <w:r w:rsidRPr="00E712A5">
              <w:rPr>
                <w:sz w:val="20"/>
                <w:szCs w:val="20"/>
              </w:rPr>
              <w:t>Yönetim Kurulunun Meclis Yetkisinde olan Kararlarının onanması,</w:t>
            </w:r>
          </w:p>
          <w:p w14:paraId="5FBF19D1" w14:textId="77777777" w:rsidR="00C42880" w:rsidRPr="00E712A5" w:rsidRDefault="00C42880" w:rsidP="00C62986">
            <w:pPr>
              <w:ind w:left="34"/>
              <w:jc w:val="both"/>
              <w:rPr>
                <w:b/>
                <w:sz w:val="20"/>
                <w:szCs w:val="20"/>
              </w:rPr>
            </w:pPr>
            <w:r w:rsidRPr="00E712A5">
              <w:rPr>
                <w:b/>
                <w:sz w:val="20"/>
                <w:szCs w:val="20"/>
              </w:rPr>
              <w:t>BEKLENTİLERİ</w:t>
            </w:r>
          </w:p>
          <w:p w14:paraId="414E530C" w14:textId="77777777" w:rsidR="00C42880" w:rsidRPr="00E712A5" w:rsidRDefault="00C42880" w:rsidP="00C62986">
            <w:pPr>
              <w:ind w:left="34"/>
              <w:jc w:val="both"/>
              <w:rPr>
                <w:sz w:val="20"/>
                <w:szCs w:val="20"/>
              </w:rPr>
            </w:pPr>
            <w:r w:rsidRPr="00E712A5">
              <w:rPr>
                <w:sz w:val="20"/>
                <w:szCs w:val="20"/>
              </w:rPr>
              <w:t xml:space="preserve">Meclis kararlarının uygulanması beklentisi vardır, </w:t>
            </w:r>
          </w:p>
          <w:p w14:paraId="74D4D151" w14:textId="77777777" w:rsidR="00C42880" w:rsidRPr="00E712A5" w:rsidRDefault="00C42880" w:rsidP="00C62986">
            <w:pPr>
              <w:ind w:left="34"/>
              <w:jc w:val="both"/>
              <w:rPr>
                <w:b/>
                <w:sz w:val="20"/>
                <w:szCs w:val="20"/>
              </w:rPr>
            </w:pPr>
            <w:r w:rsidRPr="00E712A5">
              <w:rPr>
                <w:b/>
                <w:sz w:val="20"/>
                <w:szCs w:val="20"/>
              </w:rPr>
              <w:t>KURULUŞA ETKİSİ</w:t>
            </w:r>
          </w:p>
          <w:p w14:paraId="236F0817" w14:textId="77777777" w:rsidR="00C42880" w:rsidRPr="00E712A5" w:rsidRDefault="00B841D0" w:rsidP="00C62986">
            <w:pPr>
              <w:ind w:left="34"/>
              <w:jc w:val="both"/>
              <w:rPr>
                <w:sz w:val="20"/>
                <w:szCs w:val="20"/>
              </w:rPr>
            </w:pPr>
            <w:proofErr w:type="spellStart"/>
            <w:r w:rsidRPr="00E712A5">
              <w:rPr>
                <w:sz w:val="20"/>
                <w:szCs w:val="20"/>
              </w:rPr>
              <w:t>STSO’nun</w:t>
            </w:r>
            <w:proofErr w:type="spellEnd"/>
            <w:r w:rsidR="00C42880" w:rsidRPr="00E712A5">
              <w:rPr>
                <w:sz w:val="20"/>
                <w:szCs w:val="20"/>
              </w:rPr>
              <w:t xml:space="preserve"> 5174 Sayılı TOBB Kanununa uygunluk sağlaması açısından olumlu,</w:t>
            </w:r>
          </w:p>
          <w:p w14:paraId="759610FA" w14:textId="77777777" w:rsidR="00C42880" w:rsidRPr="00E712A5" w:rsidRDefault="00C42880" w:rsidP="00C62986">
            <w:pPr>
              <w:ind w:left="34"/>
              <w:jc w:val="both"/>
              <w:rPr>
                <w:b/>
                <w:sz w:val="20"/>
                <w:szCs w:val="20"/>
              </w:rPr>
            </w:pPr>
            <w:r w:rsidRPr="00E712A5">
              <w:rPr>
                <w:b/>
                <w:sz w:val="20"/>
                <w:szCs w:val="20"/>
              </w:rPr>
              <w:t>ETKİ GÜCÜ</w:t>
            </w:r>
          </w:p>
          <w:p w14:paraId="1916309F" w14:textId="77777777" w:rsidR="00C42880" w:rsidRPr="00E712A5" w:rsidRDefault="00C42880" w:rsidP="00C62986">
            <w:pPr>
              <w:ind w:left="34"/>
              <w:jc w:val="both"/>
              <w:rPr>
                <w:sz w:val="20"/>
                <w:szCs w:val="20"/>
              </w:rPr>
            </w:pPr>
            <w:r w:rsidRPr="00E712A5">
              <w:rPr>
                <w:sz w:val="20"/>
                <w:szCs w:val="20"/>
              </w:rPr>
              <w:t>Yetkisinde bulunan kararların onaylanması noktasında faaliyet ve projelerin uygulanması için son karar mercii,</w:t>
            </w:r>
          </w:p>
          <w:p w14:paraId="03540986" w14:textId="77777777" w:rsidR="00C42880" w:rsidRPr="00E712A5" w:rsidRDefault="00C42880" w:rsidP="00C62986">
            <w:pPr>
              <w:ind w:left="34"/>
              <w:jc w:val="both"/>
              <w:rPr>
                <w:b/>
                <w:sz w:val="20"/>
                <w:szCs w:val="20"/>
              </w:rPr>
            </w:pPr>
            <w:r w:rsidRPr="00E712A5">
              <w:rPr>
                <w:b/>
                <w:sz w:val="20"/>
                <w:szCs w:val="20"/>
              </w:rPr>
              <w:t>KURULUŞUN ETKİSİ</w:t>
            </w:r>
          </w:p>
          <w:p w14:paraId="49FE1147" w14:textId="77777777" w:rsidR="00C42880" w:rsidRPr="00E712A5" w:rsidRDefault="00C42880" w:rsidP="00C62986">
            <w:pPr>
              <w:jc w:val="both"/>
              <w:rPr>
                <w:sz w:val="20"/>
                <w:szCs w:val="20"/>
              </w:rPr>
            </w:pPr>
            <w:r w:rsidRPr="00E712A5">
              <w:rPr>
                <w:sz w:val="20"/>
                <w:szCs w:val="20"/>
              </w:rPr>
              <w:t>Alınan kararların aynen uygulanmasında olumlu etkilenir.</w:t>
            </w:r>
          </w:p>
        </w:tc>
      </w:tr>
      <w:tr w:rsidR="00C42880" w:rsidRPr="00E712A5" w14:paraId="5A335A8D" w14:textId="77777777" w:rsidTr="00854378">
        <w:trPr>
          <w:cantSplit/>
          <w:trHeight w:val="2327"/>
        </w:trPr>
        <w:tc>
          <w:tcPr>
            <w:tcW w:w="426" w:type="dxa"/>
            <w:textDirection w:val="btLr"/>
            <w:vAlign w:val="center"/>
          </w:tcPr>
          <w:p w14:paraId="47FC4045" w14:textId="77777777" w:rsidR="00C42880" w:rsidRPr="00E712A5" w:rsidRDefault="00C42880" w:rsidP="00C62986">
            <w:pPr>
              <w:ind w:left="113" w:right="113"/>
              <w:jc w:val="center"/>
              <w:rPr>
                <w:b/>
                <w:sz w:val="20"/>
                <w:szCs w:val="20"/>
              </w:rPr>
            </w:pPr>
            <w:r w:rsidRPr="00E712A5">
              <w:rPr>
                <w:b/>
                <w:sz w:val="20"/>
                <w:szCs w:val="20"/>
              </w:rPr>
              <w:lastRenderedPageBreak/>
              <w:t>Yönetim Kurulu Başkanı</w:t>
            </w:r>
          </w:p>
        </w:tc>
        <w:tc>
          <w:tcPr>
            <w:tcW w:w="312" w:type="dxa"/>
            <w:vAlign w:val="center"/>
          </w:tcPr>
          <w:p w14:paraId="333A70D5"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64076615" w14:textId="77777777" w:rsidR="00C42880" w:rsidRPr="00E712A5" w:rsidRDefault="00C42880" w:rsidP="00C62986">
            <w:pPr>
              <w:jc w:val="center"/>
              <w:rPr>
                <w:sz w:val="20"/>
                <w:szCs w:val="20"/>
              </w:rPr>
            </w:pPr>
          </w:p>
        </w:tc>
        <w:tc>
          <w:tcPr>
            <w:tcW w:w="425" w:type="dxa"/>
            <w:vAlign w:val="center"/>
          </w:tcPr>
          <w:p w14:paraId="0AE41125" w14:textId="77777777" w:rsidR="00C42880" w:rsidRPr="00E712A5" w:rsidRDefault="00C42880" w:rsidP="00C62986">
            <w:pPr>
              <w:jc w:val="center"/>
              <w:rPr>
                <w:sz w:val="20"/>
                <w:szCs w:val="20"/>
              </w:rPr>
            </w:pPr>
          </w:p>
        </w:tc>
        <w:tc>
          <w:tcPr>
            <w:tcW w:w="1814" w:type="dxa"/>
            <w:vAlign w:val="center"/>
          </w:tcPr>
          <w:p w14:paraId="6A725FED" w14:textId="77777777" w:rsidR="00C42880" w:rsidRPr="00E712A5" w:rsidRDefault="00C42880" w:rsidP="007319C8">
            <w:pPr>
              <w:rPr>
                <w:sz w:val="20"/>
                <w:szCs w:val="20"/>
              </w:rPr>
            </w:pPr>
            <w:r w:rsidRPr="00E712A5">
              <w:rPr>
                <w:sz w:val="20"/>
                <w:szCs w:val="20"/>
              </w:rPr>
              <w:t xml:space="preserve">5174 Sayılı Türkiye Odalar ve Borsalar Birliği Yasasının </w:t>
            </w:r>
            <w:r w:rsidR="007319C8" w:rsidRPr="00E712A5">
              <w:rPr>
                <w:sz w:val="20"/>
                <w:szCs w:val="20"/>
              </w:rPr>
              <w:t>18</w:t>
            </w:r>
            <w:r w:rsidRPr="00E712A5">
              <w:rPr>
                <w:sz w:val="20"/>
                <w:szCs w:val="20"/>
              </w:rPr>
              <w:t xml:space="preserve"> ve </w:t>
            </w:r>
            <w:r w:rsidR="007319C8" w:rsidRPr="00E712A5">
              <w:rPr>
                <w:sz w:val="20"/>
                <w:szCs w:val="20"/>
              </w:rPr>
              <w:t>19</w:t>
            </w:r>
            <w:r w:rsidRPr="00E712A5">
              <w:rPr>
                <w:sz w:val="20"/>
                <w:szCs w:val="20"/>
              </w:rPr>
              <w:t>. Maddeleri kapsamında yönetim ku</w:t>
            </w:r>
            <w:r w:rsidR="00AD4A14" w:rsidRPr="00E712A5">
              <w:rPr>
                <w:sz w:val="20"/>
                <w:szCs w:val="20"/>
              </w:rPr>
              <w:t xml:space="preserve">rulunun görevlendirilmesi ve </w:t>
            </w:r>
            <w:r w:rsidR="007319C8" w:rsidRPr="00E712A5">
              <w:rPr>
                <w:sz w:val="20"/>
                <w:szCs w:val="20"/>
              </w:rPr>
              <w:t>odanın</w:t>
            </w:r>
            <w:r w:rsidRPr="00E712A5">
              <w:rPr>
                <w:sz w:val="20"/>
                <w:szCs w:val="20"/>
              </w:rPr>
              <w:t xml:space="preserve"> yönetilmesi. </w:t>
            </w:r>
          </w:p>
        </w:tc>
        <w:tc>
          <w:tcPr>
            <w:tcW w:w="6096" w:type="dxa"/>
            <w:vAlign w:val="center"/>
          </w:tcPr>
          <w:p w14:paraId="40D6FCBC" w14:textId="77777777" w:rsidR="00C42880" w:rsidRPr="00E712A5" w:rsidRDefault="00C42880" w:rsidP="00C62986">
            <w:pPr>
              <w:ind w:left="34"/>
              <w:jc w:val="both"/>
              <w:rPr>
                <w:b/>
                <w:sz w:val="20"/>
                <w:szCs w:val="20"/>
              </w:rPr>
            </w:pPr>
            <w:r w:rsidRPr="00E712A5">
              <w:rPr>
                <w:b/>
                <w:sz w:val="20"/>
                <w:szCs w:val="20"/>
              </w:rPr>
              <w:t>FAALİYETLERİ</w:t>
            </w:r>
          </w:p>
          <w:p w14:paraId="12AA98E2" w14:textId="77777777" w:rsidR="00C42880" w:rsidRPr="00E712A5" w:rsidRDefault="00B841D0" w:rsidP="003A4563">
            <w:pPr>
              <w:ind w:left="34"/>
              <w:jc w:val="both"/>
              <w:rPr>
                <w:sz w:val="20"/>
                <w:szCs w:val="20"/>
              </w:rPr>
            </w:pPr>
            <w:proofErr w:type="spellStart"/>
            <w:r w:rsidRPr="00E712A5">
              <w:rPr>
                <w:sz w:val="20"/>
                <w:szCs w:val="20"/>
              </w:rPr>
              <w:t>STSO’nun</w:t>
            </w:r>
            <w:proofErr w:type="spellEnd"/>
            <w:r w:rsidR="00C42880" w:rsidRPr="00E712A5">
              <w:rPr>
                <w:sz w:val="20"/>
                <w:szCs w:val="20"/>
              </w:rPr>
              <w:t xml:space="preserve"> 5174 Sayılı TOBB Kanunu</w:t>
            </w:r>
            <w:r w:rsidR="003A4563" w:rsidRPr="00E712A5">
              <w:rPr>
                <w:sz w:val="20"/>
                <w:szCs w:val="20"/>
              </w:rPr>
              <w:t xml:space="preserve"> çerçevesinde sevk ve idaresi, </w:t>
            </w:r>
            <w:r w:rsidR="00C42880" w:rsidRPr="00E712A5">
              <w:rPr>
                <w:sz w:val="20"/>
                <w:szCs w:val="20"/>
              </w:rPr>
              <w:t>Yöne</w:t>
            </w:r>
            <w:r w:rsidR="003A4563" w:rsidRPr="00E712A5">
              <w:rPr>
                <w:sz w:val="20"/>
                <w:szCs w:val="20"/>
              </w:rPr>
              <w:t xml:space="preserve">tim Kurulu Kararlarını Onanması, </w:t>
            </w:r>
            <w:r w:rsidR="00C42880" w:rsidRPr="00E712A5">
              <w:rPr>
                <w:sz w:val="20"/>
                <w:szCs w:val="20"/>
              </w:rPr>
              <w:t>Yönetim faaliy</w:t>
            </w:r>
            <w:r w:rsidR="003A4563" w:rsidRPr="00E712A5">
              <w:rPr>
                <w:sz w:val="20"/>
                <w:szCs w:val="20"/>
              </w:rPr>
              <w:t xml:space="preserve">etlerinin Meclise ibra edilmesi, </w:t>
            </w:r>
            <w:r w:rsidR="007319C8" w:rsidRPr="00E712A5">
              <w:rPr>
                <w:sz w:val="20"/>
                <w:szCs w:val="20"/>
              </w:rPr>
              <w:t>Oda</w:t>
            </w:r>
            <w:r w:rsidR="00C42880" w:rsidRPr="00E712A5">
              <w:rPr>
                <w:sz w:val="20"/>
                <w:szCs w:val="20"/>
              </w:rPr>
              <w:t xml:space="preserve"> ve üyelerin ulusal ve </w:t>
            </w:r>
            <w:r w:rsidR="003A4563" w:rsidRPr="00E712A5">
              <w:rPr>
                <w:sz w:val="20"/>
                <w:szCs w:val="20"/>
              </w:rPr>
              <w:t>uluslararası</w:t>
            </w:r>
            <w:r w:rsidR="00C42880" w:rsidRPr="00E712A5">
              <w:rPr>
                <w:sz w:val="20"/>
                <w:szCs w:val="20"/>
              </w:rPr>
              <w:t xml:space="preserve"> kurum ve kuruluşlarda temsili hizmetleri ile görevlidir. </w:t>
            </w:r>
          </w:p>
          <w:p w14:paraId="35B7CEC0" w14:textId="77777777" w:rsidR="00C42880" w:rsidRPr="00E712A5" w:rsidRDefault="00C42880" w:rsidP="00C62986">
            <w:pPr>
              <w:ind w:left="34"/>
              <w:jc w:val="both"/>
              <w:rPr>
                <w:b/>
                <w:sz w:val="20"/>
                <w:szCs w:val="20"/>
              </w:rPr>
            </w:pPr>
            <w:r w:rsidRPr="00E712A5">
              <w:rPr>
                <w:b/>
                <w:sz w:val="20"/>
                <w:szCs w:val="20"/>
              </w:rPr>
              <w:t>BEKLENTİLERİ</w:t>
            </w:r>
          </w:p>
          <w:p w14:paraId="67835B83" w14:textId="77777777" w:rsidR="00C42880" w:rsidRPr="00E712A5" w:rsidRDefault="00C42880" w:rsidP="00C62986">
            <w:pPr>
              <w:ind w:left="34"/>
              <w:jc w:val="both"/>
              <w:rPr>
                <w:sz w:val="20"/>
                <w:szCs w:val="20"/>
              </w:rPr>
            </w:pPr>
            <w:r w:rsidRPr="00E712A5">
              <w:rPr>
                <w:sz w:val="20"/>
                <w:szCs w:val="20"/>
              </w:rPr>
              <w:t>Yönetim Kurulu kararlarının aynen uygulanması ve yönetim döneminde başarı ve yüksek faydalanıcı memnuniyeti,</w:t>
            </w:r>
          </w:p>
          <w:p w14:paraId="355AA089" w14:textId="77777777" w:rsidR="00C42880" w:rsidRPr="00E712A5" w:rsidRDefault="00C42880" w:rsidP="00C62986">
            <w:pPr>
              <w:ind w:left="34"/>
              <w:jc w:val="both"/>
              <w:rPr>
                <w:b/>
                <w:sz w:val="20"/>
                <w:szCs w:val="20"/>
              </w:rPr>
            </w:pPr>
            <w:r w:rsidRPr="00E712A5">
              <w:rPr>
                <w:b/>
                <w:sz w:val="20"/>
                <w:szCs w:val="20"/>
              </w:rPr>
              <w:t>KURULUŞA ETKİSİ</w:t>
            </w:r>
          </w:p>
          <w:p w14:paraId="70CD697B" w14:textId="77777777" w:rsidR="00C42880" w:rsidRPr="00E712A5" w:rsidRDefault="00C42880" w:rsidP="00C62986">
            <w:pPr>
              <w:ind w:left="34"/>
              <w:jc w:val="both"/>
              <w:rPr>
                <w:sz w:val="20"/>
                <w:szCs w:val="20"/>
              </w:rPr>
            </w:pPr>
            <w:r w:rsidRPr="00E712A5">
              <w:rPr>
                <w:sz w:val="20"/>
                <w:szCs w:val="20"/>
              </w:rPr>
              <w:t>Faydalanıcı memnuniyetini ve kapsamını artıran kararların aynen uygulanması halinde olumludur,</w:t>
            </w:r>
          </w:p>
          <w:p w14:paraId="135478FD" w14:textId="77777777" w:rsidR="00C42880" w:rsidRPr="00E712A5" w:rsidRDefault="00C42880" w:rsidP="00C62986">
            <w:pPr>
              <w:ind w:left="34"/>
              <w:jc w:val="both"/>
              <w:rPr>
                <w:b/>
                <w:sz w:val="20"/>
                <w:szCs w:val="20"/>
              </w:rPr>
            </w:pPr>
            <w:r w:rsidRPr="00E712A5">
              <w:rPr>
                <w:b/>
                <w:sz w:val="20"/>
                <w:szCs w:val="20"/>
              </w:rPr>
              <w:t>ETKİ GÜCÜ</w:t>
            </w:r>
          </w:p>
          <w:p w14:paraId="2AB24B91" w14:textId="77777777" w:rsidR="00C42880" w:rsidRPr="00E712A5" w:rsidRDefault="00C42880" w:rsidP="00C62986">
            <w:pPr>
              <w:ind w:left="34"/>
              <w:jc w:val="both"/>
              <w:rPr>
                <w:sz w:val="20"/>
                <w:szCs w:val="20"/>
              </w:rPr>
            </w:pPr>
            <w:r w:rsidRPr="00E712A5">
              <w:rPr>
                <w:sz w:val="20"/>
                <w:szCs w:val="20"/>
              </w:rPr>
              <w:t>Kurumu etkileme gücü en yüksek birimdir,</w:t>
            </w:r>
          </w:p>
          <w:p w14:paraId="1509C25C" w14:textId="77777777" w:rsidR="00C42880" w:rsidRPr="00E712A5" w:rsidRDefault="00C42880" w:rsidP="00C62986">
            <w:pPr>
              <w:ind w:left="34"/>
              <w:jc w:val="both"/>
              <w:rPr>
                <w:b/>
                <w:sz w:val="20"/>
                <w:szCs w:val="20"/>
              </w:rPr>
            </w:pPr>
            <w:r w:rsidRPr="00E712A5">
              <w:rPr>
                <w:b/>
                <w:sz w:val="20"/>
                <w:szCs w:val="20"/>
              </w:rPr>
              <w:t>KURULUŞUN ETKİSİ</w:t>
            </w:r>
          </w:p>
          <w:p w14:paraId="3271FE3E" w14:textId="77777777" w:rsidR="00C42880" w:rsidRPr="00E712A5" w:rsidRDefault="00C42880" w:rsidP="003A4563">
            <w:pPr>
              <w:ind w:left="34"/>
              <w:jc w:val="both"/>
              <w:rPr>
                <w:sz w:val="20"/>
                <w:szCs w:val="20"/>
              </w:rPr>
            </w:pPr>
            <w:r w:rsidRPr="00E712A5">
              <w:rPr>
                <w:sz w:val="20"/>
                <w:szCs w:val="20"/>
              </w:rPr>
              <w:t>Faydalanıcı memnuniyetini ve kapsamını artıran kararların uygulanması</w:t>
            </w:r>
            <w:r w:rsidR="003A4563" w:rsidRPr="00E712A5">
              <w:rPr>
                <w:sz w:val="20"/>
                <w:szCs w:val="20"/>
              </w:rPr>
              <w:t xml:space="preserve">nda </w:t>
            </w:r>
            <w:r w:rsidRPr="00E712A5">
              <w:rPr>
                <w:sz w:val="20"/>
                <w:szCs w:val="20"/>
              </w:rPr>
              <w:t>olumlu etkilenir.</w:t>
            </w:r>
          </w:p>
        </w:tc>
      </w:tr>
      <w:tr w:rsidR="00C42880" w:rsidRPr="00E712A5" w14:paraId="21B9D7D6" w14:textId="77777777" w:rsidTr="00854378">
        <w:trPr>
          <w:cantSplit/>
          <w:trHeight w:val="557"/>
        </w:trPr>
        <w:tc>
          <w:tcPr>
            <w:tcW w:w="426" w:type="dxa"/>
            <w:textDirection w:val="btLr"/>
            <w:vAlign w:val="center"/>
          </w:tcPr>
          <w:p w14:paraId="7F25BEBE" w14:textId="77777777" w:rsidR="00C42880" w:rsidRPr="00E712A5" w:rsidRDefault="00C42880" w:rsidP="00C62986">
            <w:pPr>
              <w:ind w:left="113" w:right="113"/>
              <w:jc w:val="center"/>
              <w:rPr>
                <w:b/>
                <w:sz w:val="20"/>
                <w:szCs w:val="20"/>
              </w:rPr>
            </w:pPr>
            <w:r w:rsidRPr="00E712A5">
              <w:rPr>
                <w:b/>
                <w:sz w:val="20"/>
                <w:szCs w:val="20"/>
              </w:rPr>
              <w:t>Yönetim Kurulu Üyeleri</w:t>
            </w:r>
          </w:p>
        </w:tc>
        <w:tc>
          <w:tcPr>
            <w:tcW w:w="312" w:type="dxa"/>
            <w:vAlign w:val="center"/>
          </w:tcPr>
          <w:p w14:paraId="661371F6"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1307DCC9" w14:textId="77777777" w:rsidR="00C42880" w:rsidRPr="00E712A5" w:rsidRDefault="00C42880" w:rsidP="00C62986">
            <w:pPr>
              <w:jc w:val="center"/>
              <w:rPr>
                <w:sz w:val="20"/>
                <w:szCs w:val="20"/>
              </w:rPr>
            </w:pPr>
          </w:p>
        </w:tc>
        <w:tc>
          <w:tcPr>
            <w:tcW w:w="425" w:type="dxa"/>
            <w:vAlign w:val="center"/>
          </w:tcPr>
          <w:p w14:paraId="2FADCC82" w14:textId="77777777" w:rsidR="00C42880" w:rsidRPr="00E712A5" w:rsidRDefault="00C42880" w:rsidP="00C62986">
            <w:pPr>
              <w:jc w:val="center"/>
              <w:rPr>
                <w:sz w:val="20"/>
                <w:szCs w:val="20"/>
              </w:rPr>
            </w:pPr>
          </w:p>
        </w:tc>
        <w:tc>
          <w:tcPr>
            <w:tcW w:w="1814" w:type="dxa"/>
            <w:vAlign w:val="center"/>
          </w:tcPr>
          <w:p w14:paraId="398B67A0" w14:textId="77777777" w:rsidR="00C42880" w:rsidRPr="00E712A5" w:rsidRDefault="00C42880" w:rsidP="007319C8">
            <w:pPr>
              <w:rPr>
                <w:sz w:val="20"/>
                <w:szCs w:val="20"/>
              </w:rPr>
            </w:pPr>
            <w:r w:rsidRPr="00E712A5">
              <w:rPr>
                <w:sz w:val="20"/>
                <w:szCs w:val="20"/>
              </w:rPr>
              <w:t xml:space="preserve">5174 Sayılı Türkiye Odalar ve Borsalar Birliği Yasasının </w:t>
            </w:r>
            <w:r w:rsidR="00806C5B" w:rsidRPr="00E712A5">
              <w:rPr>
                <w:sz w:val="20"/>
                <w:szCs w:val="20"/>
              </w:rPr>
              <w:t>40</w:t>
            </w:r>
            <w:r w:rsidRPr="00E712A5">
              <w:rPr>
                <w:sz w:val="20"/>
                <w:szCs w:val="20"/>
              </w:rPr>
              <w:t xml:space="preserve"> ve </w:t>
            </w:r>
            <w:r w:rsidR="00806C5B" w:rsidRPr="00E712A5">
              <w:rPr>
                <w:sz w:val="20"/>
                <w:szCs w:val="20"/>
              </w:rPr>
              <w:t>41</w:t>
            </w:r>
            <w:r w:rsidRPr="00E712A5">
              <w:rPr>
                <w:sz w:val="20"/>
                <w:szCs w:val="20"/>
              </w:rPr>
              <w:t xml:space="preserve">. Maddeleri kapsamında </w:t>
            </w:r>
            <w:r w:rsidR="007319C8" w:rsidRPr="00E712A5">
              <w:rPr>
                <w:sz w:val="20"/>
                <w:szCs w:val="20"/>
              </w:rPr>
              <w:t>Odanın</w:t>
            </w:r>
            <w:r w:rsidRPr="00E712A5">
              <w:rPr>
                <w:sz w:val="20"/>
                <w:szCs w:val="20"/>
              </w:rPr>
              <w:t xml:space="preserve"> yönetilmesi. </w:t>
            </w:r>
          </w:p>
        </w:tc>
        <w:tc>
          <w:tcPr>
            <w:tcW w:w="6096" w:type="dxa"/>
            <w:vAlign w:val="center"/>
          </w:tcPr>
          <w:p w14:paraId="34133B25" w14:textId="77777777" w:rsidR="00C42880" w:rsidRPr="00E712A5" w:rsidRDefault="00C42880" w:rsidP="00C62986">
            <w:pPr>
              <w:ind w:left="34"/>
              <w:jc w:val="both"/>
              <w:rPr>
                <w:b/>
                <w:sz w:val="20"/>
                <w:szCs w:val="20"/>
              </w:rPr>
            </w:pPr>
            <w:r w:rsidRPr="00E712A5">
              <w:rPr>
                <w:b/>
                <w:sz w:val="20"/>
                <w:szCs w:val="20"/>
              </w:rPr>
              <w:t>FAALİYETLERİ</w:t>
            </w:r>
          </w:p>
          <w:p w14:paraId="60D0C1FF" w14:textId="77777777" w:rsidR="00C42880" w:rsidRPr="00E712A5" w:rsidRDefault="00B841D0" w:rsidP="003A4563">
            <w:pPr>
              <w:ind w:left="34"/>
              <w:jc w:val="both"/>
              <w:rPr>
                <w:sz w:val="20"/>
                <w:szCs w:val="20"/>
              </w:rPr>
            </w:pPr>
            <w:proofErr w:type="spellStart"/>
            <w:r w:rsidRPr="00E712A5">
              <w:rPr>
                <w:sz w:val="20"/>
                <w:szCs w:val="20"/>
              </w:rPr>
              <w:t>STSO’nun</w:t>
            </w:r>
            <w:proofErr w:type="spellEnd"/>
            <w:r w:rsidR="00C42880" w:rsidRPr="00E712A5">
              <w:rPr>
                <w:sz w:val="20"/>
                <w:szCs w:val="20"/>
              </w:rPr>
              <w:t xml:space="preserve"> 5174 Sayılı TOBB Kanunu</w:t>
            </w:r>
            <w:r w:rsidR="003A4563" w:rsidRPr="00E712A5">
              <w:rPr>
                <w:sz w:val="20"/>
                <w:szCs w:val="20"/>
              </w:rPr>
              <w:t xml:space="preserve"> çerçevesinde sevk ve idaresi, </w:t>
            </w:r>
            <w:r w:rsidR="00C42880" w:rsidRPr="00E712A5">
              <w:rPr>
                <w:sz w:val="20"/>
                <w:szCs w:val="20"/>
              </w:rPr>
              <w:t>personelin çalışmalarını ve faaliyetler</w:t>
            </w:r>
            <w:r w:rsidR="003A4563" w:rsidRPr="00E712A5">
              <w:rPr>
                <w:sz w:val="20"/>
                <w:szCs w:val="20"/>
              </w:rPr>
              <w:t xml:space="preserve">i denetlemek ve değerlendirmek, </w:t>
            </w:r>
            <w:r w:rsidR="00C42880" w:rsidRPr="00E712A5">
              <w:rPr>
                <w:sz w:val="20"/>
                <w:szCs w:val="20"/>
              </w:rPr>
              <w:t>Yönetim faaliy</w:t>
            </w:r>
            <w:r w:rsidR="003A4563" w:rsidRPr="00E712A5">
              <w:rPr>
                <w:sz w:val="20"/>
                <w:szCs w:val="20"/>
              </w:rPr>
              <w:t>etlerinin Meclise ibra edilmesi, Oda</w:t>
            </w:r>
            <w:r w:rsidR="00C42880" w:rsidRPr="00E712A5">
              <w:rPr>
                <w:sz w:val="20"/>
                <w:szCs w:val="20"/>
              </w:rPr>
              <w:t xml:space="preserve"> ve üyelerin ulusal ve </w:t>
            </w:r>
            <w:r w:rsidR="003A4563" w:rsidRPr="00E712A5">
              <w:rPr>
                <w:sz w:val="20"/>
                <w:szCs w:val="20"/>
              </w:rPr>
              <w:t>uluslararası</w:t>
            </w:r>
            <w:r w:rsidR="00C42880" w:rsidRPr="00E712A5">
              <w:rPr>
                <w:sz w:val="20"/>
                <w:szCs w:val="20"/>
              </w:rPr>
              <w:t xml:space="preserve"> kurum ve kuruluşlarda temsili </w:t>
            </w:r>
          </w:p>
          <w:p w14:paraId="43AF3F62" w14:textId="77777777" w:rsidR="00C42880" w:rsidRPr="00E712A5" w:rsidRDefault="00C42880" w:rsidP="00C62986">
            <w:pPr>
              <w:ind w:left="34"/>
              <w:jc w:val="both"/>
              <w:rPr>
                <w:b/>
                <w:sz w:val="20"/>
                <w:szCs w:val="20"/>
              </w:rPr>
            </w:pPr>
            <w:r w:rsidRPr="00E712A5">
              <w:rPr>
                <w:b/>
                <w:sz w:val="20"/>
                <w:szCs w:val="20"/>
              </w:rPr>
              <w:t>BEKLENTİLERİ</w:t>
            </w:r>
          </w:p>
          <w:p w14:paraId="351F7416" w14:textId="77777777" w:rsidR="00C42880" w:rsidRPr="00E712A5" w:rsidRDefault="00C42880" w:rsidP="00C62986">
            <w:pPr>
              <w:ind w:left="34"/>
              <w:jc w:val="both"/>
              <w:rPr>
                <w:sz w:val="20"/>
                <w:szCs w:val="20"/>
              </w:rPr>
            </w:pPr>
            <w:r w:rsidRPr="00E712A5">
              <w:rPr>
                <w:sz w:val="20"/>
                <w:szCs w:val="20"/>
              </w:rPr>
              <w:t xml:space="preserve">Yönetim Kurulu kararlarının aynen uygulanması ve yönetim döneminde başarı ve yüksek faydalanıcı memnuniyeti beklentisi vardır, </w:t>
            </w:r>
          </w:p>
          <w:p w14:paraId="12B52F89" w14:textId="77777777" w:rsidR="00C42880" w:rsidRPr="00E712A5" w:rsidRDefault="00C42880" w:rsidP="00C62986">
            <w:pPr>
              <w:ind w:left="34"/>
              <w:jc w:val="both"/>
              <w:rPr>
                <w:b/>
                <w:sz w:val="20"/>
                <w:szCs w:val="20"/>
              </w:rPr>
            </w:pPr>
            <w:r w:rsidRPr="00E712A5">
              <w:rPr>
                <w:b/>
                <w:sz w:val="20"/>
                <w:szCs w:val="20"/>
              </w:rPr>
              <w:t>KURULUŞA ETKİSİ</w:t>
            </w:r>
          </w:p>
          <w:p w14:paraId="4BED4F72" w14:textId="77777777" w:rsidR="00C42880" w:rsidRPr="00E712A5" w:rsidRDefault="00C42880" w:rsidP="00C62986">
            <w:pPr>
              <w:ind w:left="34"/>
              <w:jc w:val="both"/>
              <w:rPr>
                <w:sz w:val="20"/>
                <w:szCs w:val="20"/>
              </w:rPr>
            </w:pPr>
            <w:r w:rsidRPr="00E712A5">
              <w:rPr>
                <w:sz w:val="20"/>
                <w:szCs w:val="20"/>
              </w:rPr>
              <w:t>Faydalanıcı memnuniyetini ve kapsamını artıran kararların aynen uygulanması halinde olumludur,</w:t>
            </w:r>
          </w:p>
          <w:p w14:paraId="6A0D967D" w14:textId="77777777" w:rsidR="00C42880" w:rsidRPr="00E712A5" w:rsidRDefault="00C42880" w:rsidP="00C62986">
            <w:pPr>
              <w:ind w:left="34"/>
              <w:jc w:val="both"/>
              <w:rPr>
                <w:b/>
                <w:sz w:val="20"/>
                <w:szCs w:val="20"/>
              </w:rPr>
            </w:pPr>
            <w:r w:rsidRPr="00E712A5">
              <w:rPr>
                <w:b/>
                <w:sz w:val="20"/>
                <w:szCs w:val="20"/>
              </w:rPr>
              <w:t>ETKİ GÜCÜ</w:t>
            </w:r>
          </w:p>
          <w:p w14:paraId="26531D97" w14:textId="77777777" w:rsidR="00C42880" w:rsidRPr="00E712A5" w:rsidRDefault="00C42880" w:rsidP="00C62986">
            <w:pPr>
              <w:ind w:left="34"/>
              <w:jc w:val="both"/>
              <w:rPr>
                <w:sz w:val="20"/>
                <w:szCs w:val="20"/>
              </w:rPr>
            </w:pPr>
            <w:r w:rsidRPr="00E712A5">
              <w:rPr>
                <w:sz w:val="20"/>
                <w:szCs w:val="20"/>
              </w:rPr>
              <w:t>Kurumu etkileme gücü yönetim düzeyinde karar alma konusunda yüksek birimdir,</w:t>
            </w:r>
          </w:p>
          <w:p w14:paraId="5DA2FE13" w14:textId="77777777" w:rsidR="00C42880" w:rsidRPr="00E712A5" w:rsidRDefault="00C42880" w:rsidP="00C62986">
            <w:pPr>
              <w:ind w:left="34"/>
              <w:jc w:val="both"/>
              <w:rPr>
                <w:b/>
                <w:sz w:val="20"/>
                <w:szCs w:val="20"/>
              </w:rPr>
            </w:pPr>
            <w:r w:rsidRPr="00E712A5">
              <w:rPr>
                <w:b/>
                <w:sz w:val="20"/>
                <w:szCs w:val="20"/>
              </w:rPr>
              <w:t>KURULUŞUN ETKİSİ</w:t>
            </w:r>
          </w:p>
          <w:p w14:paraId="50F9FF09" w14:textId="77777777" w:rsidR="00C42880" w:rsidRPr="00E712A5" w:rsidRDefault="003A4563" w:rsidP="003A4563">
            <w:pPr>
              <w:jc w:val="both"/>
              <w:rPr>
                <w:sz w:val="20"/>
                <w:szCs w:val="20"/>
              </w:rPr>
            </w:pPr>
            <w:r w:rsidRPr="00E712A5">
              <w:rPr>
                <w:sz w:val="20"/>
                <w:szCs w:val="20"/>
              </w:rPr>
              <w:t>Faydalanıcı memnuniyeti ve kapsamı</w:t>
            </w:r>
            <w:r w:rsidR="00C42880" w:rsidRPr="00E712A5">
              <w:rPr>
                <w:sz w:val="20"/>
                <w:szCs w:val="20"/>
              </w:rPr>
              <w:t xml:space="preserve"> artıran kararların aynen uygulanması halinde </w:t>
            </w:r>
            <w:r w:rsidRPr="00E712A5">
              <w:rPr>
                <w:sz w:val="20"/>
                <w:szCs w:val="20"/>
              </w:rPr>
              <w:t>olumlu</w:t>
            </w:r>
          </w:p>
        </w:tc>
      </w:tr>
      <w:tr w:rsidR="00C42880" w:rsidRPr="00E712A5" w14:paraId="3B883AD8" w14:textId="77777777" w:rsidTr="00854378">
        <w:trPr>
          <w:cantSplit/>
          <w:trHeight w:val="1979"/>
        </w:trPr>
        <w:tc>
          <w:tcPr>
            <w:tcW w:w="426" w:type="dxa"/>
            <w:textDirection w:val="btLr"/>
            <w:vAlign w:val="center"/>
          </w:tcPr>
          <w:p w14:paraId="7199DEDE" w14:textId="77777777" w:rsidR="00C42880" w:rsidRPr="00E712A5" w:rsidRDefault="00C42880" w:rsidP="00C62986">
            <w:pPr>
              <w:ind w:left="113" w:right="113"/>
              <w:jc w:val="center"/>
              <w:rPr>
                <w:b/>
                <w:sz w:val="20"/>
                <w:szCs w:val="20"/>
              </w:rPr>
            </w:pPr>
            <w:r w:rsidRPr="00E712A5">
              <w:rPr>
                <w:b/>
                <w:sz w:val="20"/>
                <w:szCs w:val="20"/>
              </w:rPr>
              <w:t>Genel Sekreter</w:t>
            </w:r>
          </w:p>
        </w:tc>
        <w:tc>
          <w:tcPr>
            <w:tcW w:w="312" w:type="dxa"/>
            <w:vAlign w:val="center"/>
          </w:tcPr>
          <w:p w14:paraId="3707D858"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43037ED0" w14:textId="77777777" w:rsidR="00C42880" w:rsidRPr="00E712A5" w:rsidRDefault="00C42880" w:rsidP="00C62986">
            <w:pPr>
              <w:jc w:val="center"/>
              <w:rPr>
                <w:sz w:val="20"/>
                <w:szCs w:val="20"/>
              </w:rPr>
            </w:pPr>
          </w:p>
        </w:tc>
        <w:tc>
          <w:tcPr>
            <w:tcW w:w="425" w:type="dxa"/>
            <w:vAlign w:val="center"/>
          </w:tcPr>
          <w:p w14:paraId="7824B90A" w14:textId="77777777" w:rsidR="00C42880" w:rsidRPr="00E712A5" w:rsidRDefault="00C42880" w:rsidP="00C62986">
            <w:pPr>
              <w:jc w:val="center"/>
              <w:rPr>
                <w:sz w:val="20"/>
                <w:szCs w:val="20"/>
              </w:rPr>
            </w:pPr>
          </w:p>
        </w:tc>
        <w:tc>
          <w:tcPr>
            <w:tcW w:w="1814" w:type="dxa"/>
            <w:vAlign w:val="center"/>
          </w:tcPr>
          <w:p w14:paraId="33DBBFC7" w14:textId="77777777" w:rsidR="00C42880" w:rsidRPr="00E712A5" w:rsidRDefault="00C42880" w:rsidP="00C62986">
            <w:pPr>
              <w:rPr>
                <w:sz w:val="20"/>
                <w:szCs w:val="20"/>
              </w:rPr>
            </w:pPr>
            <w:r w:rsidRPr="00E712A5">
              <w:rPr>
                <w:sz w:val="20"/>
                <w:szCs w:val="20"/>
              </w:rPr>
              <w:t xml:space="preserve">5174 Sayılı TOBB Kanunu ve </w:t>
            </w:r>
            <w:r w:rsidR="000F39EE" w:rsidRPr="00E712A5">
              <w:rPr>
                <w:sz w:val="20"/>
                <w:szCs w:val="20"/>
              </w:rPr>
              <w:t xml:space="preserve">Borsa Muamelat Yönetmeliğinin 69. Ve 70. Maddeleri </w:t>
            </w:r>
            <w:r w:rsidRPr="00E712A5">
              <w:rPr>
                <w:sz w:val="20"/>
                <w:szCs w:val="20"/>
              </w:rPr>
              <w:t xml:space="preserve">kapsamında </w:t>
            </w:r>
            <w:proofErr w:type="spellStart"/>
            <w:r w:rsidR="00B841D0" w:rsidRPr="00E712A5">
              <w:rPr>
                <w:sz w:val="20"/>
                <w:szCs w:val="20"/>
              </w:rPr>
              <w:t>STSO’nun</w:t>
            </w:r>
            <w:proofErr w:type="spellEnd"/>
            <w:r w:rsidR="001F64A8" w:rsidRPr="00E712A5">
              <w:rPr>
                <w:sz w:val="20"/>
                <w:szCs w:val="20"/>
              </w:rPr>
              <w:t xml:space="preserve"> </w:t>
            </w:r>
            <w:r w:rsidR="00B850EC" w:rsidRPr="00E712A5">
              <w:rPr>
                <w:sz w:val="20"/>
                <w:szCs w:val="20"/>
              </w:rPr>
              <w:t>işlerini yürütmek üzere</w:t>
            </w:r>
            <w:r w:rsidRPr="00E712A5">
              <w:rPr>
                <w:sz w:val="20"/>
                <w:szCs w:val="20"/>
              </w:rPr>
              <w:t xml:space="preserve"> atanmış sürekli temsilcisi olarak görev yapmaktadır.</w:t>
            </w:r>
          </w:p>
        </w:tc>
        <w:tc>
          <w:tcPr>
            <w:tcW w:w="6096" w:type="dxa"/>
          </w:tcPr>
          <w:p w14:paraId="1058F49C" w14:textId="77777777" w:rsidR="00C42880" w:rsidRPr="00E712A5" w:rsidRDefault="00C42880" w:rsidP="00C62986">
            <w:pPr>
              <w:ind w:left="34"/>
              <w:jc w:val="both"/>
              <w:rPr>
                <w:b/>
                <w:sz w:val="20"/>
                <w:szCs w:val="20"/>
              </w:rPr>
            </w:pPr>
            <w:r w:rsidRPr="00E712A5">
              <w:rPr>
                <w:b/>
                <w:sz w:val="20"/>
                <w:szCs w:val="20"/>
              </w:rPr>
              <w:t>FAALİYETLERİ</w:t>
            </w:r>
          </w:p>
          <w:p w14:paraId="3FACCACE" w14:textId="77777777" w:rsidR="00C42880" w:rsidRPr="00E712A5" w:rsidRDefault="00ED34E7" w:rsidP="00C62986">
            <w:pPr>
              <w:ind w:left="34"/>
              <w:jc w:val="both"/>
              <w:rPr>
                <w:sz w:val="20"/>
                <w:szCs w:val="20"/>
              </w:rPr>
            </w:pPr>
            <w:r w:rsidRPr="00E712A5">
              <w:rPr>
                <w:sz w:val="20"/>
                <w:szCs w:val="20"/>
              </w:rPr>
              <w:t>STSO</w:t>
            </w:r>
            <w:r w:rsidR="00C42880" w:rsidRPr="00E712A5">
              <w:rPr>
                <w:sz w:val="20"/>
                <w:szCs w:val="20"/>
              </w:rPr>
              <w:t xml:space="preserve"> Personelinin sevk ve idaresi (sicil amiri olarak)</w:t>
            </w:r>
          </w:p>
          <w:p w14:paraId="62ED1B46" w14:textId="77777777" w:rsidR="00C42880" w:rsidRPr="00E712A5" w:rsidRDefault="00C42880" w:rsidP="00C62986">
            <w:pPr>
              <w:ind w:left="34"/>
              <w:jc w:val="both"/>
              <w:rPr>
                <w:sz w:val="20"/>
                <w:szCs w:val="20"/>
              </w:rPr>
            </w:pPr>
            <w:r w:rsidRPr="00E712A5">
              <w:rPr>
                <w:sz w:val="20"/>
                <w:szCs w:val="20"/>
              </w:rPr>
              <w:t xml:space="preserve">5174 Sayılı TOBB Kanunu ve </w:t>
            </w:r>
            <w:r w:rsidR="007319C8" w:rsidRPr="00E712A5">
              <w:rPr>
                <w:sz w:val="20"/>
                <w:szCs w:val="20"/>
              </w:rPr>
              <w:t>Oda</w:t>
            </w:r>
            <w:r w:rsidR="00DC2B23" w:rsidRPr="00E712A5">
              <w:rPr>
                <w:sz w:val="20"/>
                <w:szCs w:val="20"/>
              </w:rPr>
              <w:t xml:space="preserve"> Muamelat </w:t>
            </w:r>
            <w:r w:rsidRPr="00E712A5">
              <w:rPr>
                <w:sz w:val="20"/>
                <w:szCs w:val="20"/>
              </w:rPr>
              <w:t xml:space="preserve">Yönetmeliği kapsamında </w:t>
            </w:r>
            <w:r w:rsidR="00ED34E7" w:rsidRPr="00E712A5">
              <w:rPr>
                <w:sz w:val="20"/>
                <w:szCs w:val="20"/>
              </w:rPr>
              <w:t>STSO</w:t>
            </w:r>
            <w:r w:rsidRPr="00E712A5">
              <w:rPr>
                <w:sz w:val="20"/>
                <w:szCs w:val="20"/>
              </w:rPr>
              <w:t xml:space="preserve"> hizmetlerinin sunulması</w:t>
            </w:r>
          </w:p>
          <w:p w14:paraId="3D3C2F7C" w14:textId="77777777" w:rsidR="00C42880" w:rsidRPr="00E712A5" w:rsidRDefault="00C42880" w:rsidP="00C62986">
            <w:pPr>
              <w:ind w:left="34"/>
              <w:jc w:val="both"/>
              <w:rPr>
                <w:sz w:val="20"/>
                <w:szCs w:val="20"/>
              </w:rPr>
            </w:pPr>
            <w:r w:rsidRPr="00E712A5">
              <w:rPr>
                <w:sz w:val="20"/>
                <w:szCs w:val="20"/>
              </w:rPr>
              <w:t>Yönetim Kurulu ve M</w:t>
            </w:r>
            <w:r w:rsidR="00DC2B23" w:rsidRPr="00E712A5">
              <w:rPr>
                <w:sz w:val="20"/>
                <w:szCs w:val="20"/>
              </w:rPr>
              <w:t xml:space="preserve">eclis Kararlarının yazılması </w:t>
            </w:r>
            <w:r w:rsidR="00D85EBD" w:rsidRPr="00E712A5">
              <w:rPr>
                <w:sz w:val="20"/>
                <w:szCs w:val="20"/>
              </w:rPr>
              <w:t>ve uygulanması.</w:t>
            </w:r>
          </w:p>
          <w:p w14:paraId="48F686D5" w14:textId="77777777" w:rsidR="00C42880" w:rsidRPr="00E712A5" w:rsidRDefault="00C42880" w:rsidP="00C62986">
            <w:pPr>
              <w:ind w:left="34"/>
              <w:jc w:val="both"/>
              <w:rPr>
                <w:b/>
                <w:sz w:val="20"/>
                <w:szCs w:val="20"/>
              </w:rPr>
            </w:pPr>
            <w:r w:rsidRPr="00E712A5">
              <w:rPr>
                <w:b/>
                <w:sz w:val="20"/>
                <w:szCs w:val="20"/>
              </w:rPr>
              <w:t>BEKLENTİLERİ</w:t>
            </w:r>
          </w:p>
          <w:p w14:paraId="349F6A9A" w14:textId="77777777" w:rsidR="00C42880" w:rsidRPr="00E712A5" w:rsidRDefault="00B841D0" w:rsidP="003A4563">
            <w:pPr>
              <w:ind w:left="34"/>
              <w:jc w:val="both"/>
              <w:rPr>
                <w:sz w:val="20"/>
                <w:szCs w:val="20"/>
              </w:rPr>
            </w:pPr>
            <w:proofErr w:type="spellStart"/>
            <w:r w:rsidRPr="00E712A5">
              <w:rPr>
                <w:sz w:val="20"/>
                <w:szCs w:val="20"/>
              </w:rPr>
              <w:t>STSO’nun</w:t>
            </w:r>
            <w:proofErr w:type="spellEnd"/>
            <w:r w:rsidR="00C42880" w:rsidRPr="00E712A5">
              <w:rPr>
                <w:sz w:val="20"/>
                <w:szCs w:val="20"/>
              </w:rPr>
              <w:t xml:space="preserve"> hizmetlerinin üyelerin %100 me</w:t>
            </w:r>
            <w:r w:rsidR="003A4563" w:rsidRPr="00E712A5">
              <w:rPr>
                <w:sz w:val="20"/>
                <w:szCs w:val="20"/>
              </w:rPr>
              <w:t xml:space="preserve">mnun olacağı düzeyde verilmesi, </w:t>
            </w:r>
            <w:r w:rsidR="00C42880" w:rsidRPr="00E712A5">
              <w:rPr>
                <w:sz w:val="20"/>
                <w:szCs w:val="20"/>
              </w:rPr>
              <w:t>Personelin yasal çerçeve içinde veril</w:t>
            </w:r>
            <w:r w:rsidR="003A4563" w:rsidRPr="00E712A5">
              <w:rPr>
                <w:sz w:val="20"/>
                <w:szCs w:val="20"/>
              </w:rPr>
              <w:t xml:space="preserve">en talimatları yerine getirmesi, </w:t>
            </w:r>
            <w:r w:rsidR="00C42880" w:rsidRPr="00E712A5">
              <w:rPr>
                <w:sz w:val="20"/>
                <w:szCs w:val="20"/>
              </w:rPr>
              <w:t xml:space="preserve">Yönetim Kurulu’nun önerileri dikkate alması, yasal </w:t>
            </w:r>
            <w:proofErr w:type="gramStart"/>
            <w:r w:rsidR="00C42880" w:rsidRPr="00E712A5">
              <w:rPr>
                <w:sz w:val="20"/>
                <w:szCs w:val="20"/>
              </w:rPr>
              <w:t>prosedürün</w:t>
            </w:r>
            <w:proofErr w:type="gramEnd"/>
            <w:r w:rsidR="003A4563" w:rsidRPr="00E712A5">
              <w:rPr>
                <w:sz w:val="20"/>
                <w:szCs w:val="20"/>
              </w:rPr>
              <w:t xml:space="preserve"> uygulanmasında görüş alınması, </w:t>
            </w:r>
            <w:r w:rsidR="00D32C61" w:rsidRPr="00E712A5">
              <w:rPr>
                <w:sz w:val="20"/>
                <w:szCs w:val="20"/>
              </w:rPr>
              <w:t>İ</w:t>
            </w:r>
            <w:r w:rsidR="00C42880" w:rsidRPr="00E712A5">
              <w:rPr>
                <w:sz w:val="20"/>
                <w:szCs w:val="20"/>
              </w:rPr>
              <w:t>şinde başarı ve kariyer,</w:t>
            </w:r>
          </w:p>
          <w:p w14:paraId="62C96BE3" w14:textId="77777777" w:rsidR="00C42880" w:rsidRPr="00E712A5" w:rsidRDefault="00C42880" w:rsidP="00C62986">
            <w:pPr>
              <w:ind w:left="34"/>
              <w:jc w:val="both"/>
              <w:rPr>
                <w:b/>
                <w:sz w:val="20"/>
                <w:szCs w:val="20"/>
              </w:rPr>
            </w:pPr>
            <w:r w:rsidRPr="00E712A5">
              <w:rPr>
                <w:b/>
                <w:sz w:val="20"/>
                <w:szCs w:val="20"/>
              </w:rPr>
              <w:t>KURULUŞA ETKİSİ</w:t>
            </w:r>
          </w:p>
          <w:p w14:paraId="643CCA6A" w14:textId="77777777" w:rsidR="00C42880" w:rsidRPr="00E712A5" w:rsidRDefault="00C42880" w:rsidP="00C62986">
            <w:pPr>
              <w:ind w:left="34"/>
              <w:jc w:val="both"/>
              <w:rPr>
                <w:sz w:val="20"/>
                <w:szCs w:val="20"/>
              </w:rPr>
            </w:pPr>
            <w:r w:rsidRPr="00E712A5">
              <w:rPr>
                <w:sz w:val="20"/>
                <w:szCs w:val="20"/>
              </w:rPr>
              <w:t xml:space="preserve">Hizmet birimlerinin son onay birimidir. Hizmetlerin yasalara uygunluğu ve üye memnuniyetinin yüksek olması halinde olumludur.  </w:t>
            </w:r>
          </w:p>
          <w:p w14:paraId="0B2E3461" w14:textId="77777777" w:rsidR="00C42880" w:rsidRPr="00E712A5" w:rsidRDefault="00C42880" w:rsidP="00C62986">
            <w:pPr>
              <w:ind w:left="34"/>
              <w:jc w:val="both"/>
              <w:rPr>
                <w:b/>
                <w:sz w:val="20"/>
                <w:szCs w:val="20"/>
              </w:rPr>
            </w:pPr>
            <w:r w:rsidRPr="00E712A5">
              <w:rPr>
                <w:b/>
                <w:sz w:val="20"/>
                <w:szCs w:val="20"/>
              </w:rPr>
              <w:t>ETKİ GÜCÜ</w:t>
            </w:r>
          </w:p>
          <w:p w14:paraId="069C27FC" w14:textId="77777777" w:rsidR="00C42880" w:rsidRPr="00E712A5" w:rsidRDefault="00C42880" w:rsidP="00C62986">
            <w:pPr>
              <w:ind w:left="34"/>
              <w:jc w:val="both"/>
              <w:rPr>
                <w:sz w:val="20"/>
                <w:szCs w:val="20"/>
              </w:rPr>
            </w:pPr>
            <w:r w:rsidRPr="00E712A5">
              <w:rPr>
                <w:sz w:val="20"/>
                <w:szCs w:val="20"/>
              </w:rPr>
              <w:t xml:space="preserve">Sorumluluk ve yetkilerini 5174 Sayılı TOBB Kanunu ve </w:t>
            </w:r>
            <w:r w:rsidR="007319C8" w:rsidRPr="00E712A5">
              <w:rPr>
                <w:sz w:val="20"/>
                <w:szCs w:val="20"/>
              </w:rPr>
              <w:t>Oda</w:t>
            </w:r>
            <w:r w:rsidR="003A4563" w:rsidRPr="00E712A5">
              <w:rPr>
                <w:sz w:val="20"/>
                <w:szCs w:val="20"/>
              </w:rPr>
              <w:t xml:space="preserve"> </w:t>
            </w:r>
            <w:proofErr w:type="spellStart"/>
            <w:r w:rsidR="003A4563" w:rsidRPr="00E712A5">
              <w:rPr>
                <w:sz w:val="20"/>
                <w:szCs w:val="20"/>
              </w:rPr>
              <w:t>Mua</w:t>
            </w:r>
            <w:proofErr w:type="spellEnd"/>
            <w:r w:rsidR="003A4563" w:rsidRPr="00E712A5">
              <w:rPr>
                <w:sz w:val="20"/>
                <w:szCs w:val="20"/>
              </w:rPr>
              <w:t xml:space="preserve">. </w:t>
            </w:r>
            <w:r w:rsidRPr="00E712A5">
              <w:rPr>
                <w:sz w:val="20"/>
                <w:szCs w:val="20"/>
              </w:rPr>
              <w:t>Yönetmeliğinden alır.</w:t>
            </w:r>
          </w:p>
          <w:p w14:paraId="2FB6B19C" w14:textId="77777777" w:rsidR="00C42880" w:rsidRPr="00E712A5" w:rsidRDefault="00C42880" w:rsidP="00C62986">
            <w:pPr>
              <w:ind w:left="34"/>
              <w:jc w:val="both"/>
              <w:rPr>
                <w:b/>
                <w:sz w:val="20"/>
                <w:szCs w:val="20"/>
              </w:rPr>
            </w:pPr>
            <w:r w:rsidRPr="00E712A5">
              <w:rPr>
                <w:b/>
                <w:sz w:val="20"/>
                <w:szCs w:val="20"/>
              </w:rPr>
              <w:t>KURULUŞUN ETKİSİ</w:t>
            </w:r>
          </w:p>
          <w:p w14:paraId="0EC876F4" w14:textId="77777777" w:rsidR="00C42880" w:rsidRPr="00E712A5" w:rsidRDefault="003C760C" w:rsidP="00C62986">
            <w:pPr>
              <w:ind w:left="34"/>
              <w:jc w:val="both"/>
              <w:rPr>
                <w:sz w:val="20"/>
                <w:szCs w:val="20"/>
              </w:rPr>
            </w:pPr>
            <w:r w:rsidRPr="00E712A5">
              <w:rPr>
                <w:sz w:val="20"/>
                <w:szCs w:val="20"/>
              </w:rPr>
              <w:t>Hizmet</w:t>
            </w:r>
            <w:r w:rsidR="00C42880" w:rsidRPr="00E712A5">
              <w:rPr>
                <w:sz w:val="20"/>
                <w:szCs w:val="20"/>
              </w:rPr>
              <w:t xml:space="preserve">in yasalara uygunluğu ve üye memnuniyeti yüksek olması halinde olumludur.  </w:t>
            </w:r>
          </w:p>
        </w:tc>
      </w:tr>
      <w:tr w:rsidR="00C42880" w:rsidRPr="00E712A5" w14:paraId="32E0D547" w14:textId="77777777" w:rsidTr="00854378">
        <w:trPr>
          <w:cantSplit/>
          <w:trHeight w:val="1134"/>
        </w:trPr>
        <w:tc>
          <w:tcPr>
            <w:tcW w:w="426" w:type="dxa"/>
            <w:textDirection w:val="btLr"/>
            <w:vAlign w:val="center"/>
          </w:tcPr>
          <w:p w14:paraId="74463FE4" w14:textId="77777777" w:rsidR="00C42880" w:rsidRPr="00E712A5" w:rsidRDefault="00B841D0" w:rsidP="00C62986">
            <w:pPr>
              <w:ind w:left="113" w:right="113"/>
              <w:jc w:val="center"/>
              <w:rPr>
                <w:b/>
                <w:sz w:val="20"/>
                <w:szCs w:val="20"/>
              </w:rPr>
            </w:pPr>
            <w:r w:rsidRPr="00E712A5">
              <w:rPr>
                <w:b/>
                <w:sz w:val="20"/>
                <w:szCs w:val="20"/>
              </w:rPr>
              <w:lastRenderedPageBreak/>
              <w:t xml:space="preserve">Oda </w:t>
            </w:r>
            <w:r w:rsidR="00076618" w:rsidRPr="00E712A5">
              <w:rPr>
                <w:b/>
                <w:sz w:val="20"/>
                <w:szCs w:val="20"/>
              </w:rPr>
              <w:t>Hizmet Birimleri</w:t>
            </w:r>
          </w:p>
        </w:tc>
        <w:tc>
          <w:tcPr>
            <w:tcW w:w="312" w:type="dxa"/>
            <w:vAlign w:val="center"/>
          </w:tcPr>
          <w:p w14:paraId="460DFC59"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2196B92D" w14:textId="77777777" w:rsidR="00C42880" w:rsidRPr="00E712A5" w:rsidRDefault="00C42880" w:rsidP="00C62986">
            <w:pPr>
              <w:jc w:val="center"/>
              <w:rPr>
                <w:sz w:val="20"/>
                <w:szCs w:val="20"/>
              </w:rPr>
            </w:pPr>
          </w:p>
        </w:tc>
        <w:tc>
          <w:tcPr>
            <w:tcW w:w="425" w:type="dxa"/>
            <w:vAlign w:val="center"/>
          </w:tcPr>
          <w:p w14:paraId="2E4ABAD5" w14:textId="77777777" w:rsidR="00C42880" w:rsidRPr="00E712A5" w:rsidRDefault="00C42880" w:rsidP="00C62986">
            <w:pPr>
              <w:jc w:val="center"/>
              <w:rPr>
                <w:sz w:val="20"/>
                <w:szCs w:val="20"/>
              </w:rPr>
            </w:pPr>
          </w:p>
        </w:tc>
        <w:tc>
          <w:tcPr>
            <w:tcW w:w="1814" w:type="dxa"/>
            <w:vAlign w:val="center"/>
          </w:tcPr>
          <w:p w14:paraId="03EE3BCC" w14:textId="77777777" w:rsidR="00C42880" w:rsidRPr="00E712A5" w:rsidRDefault="00C42880" w:rsidP="00C62986">
            <w:pPr>
              <w:rPr>
                <w:sz w:val="20"/>
                <w:szCs w:val="20"/>
              </w:rPr>
            </w:pPr>
            <w:r w:rsidRPr="00E712A5">
              <w:rPr>
                <w:sz w:val="20"/>
                <w:szCs w:val="20"/>
              </w:rPr>
              <w:t>5174 Sayılı TOBB Yasası, ilgili yönetmelikler ve yasalar çerçevesinde;</w:t>
            </w:r>
          </w:p>
          <w:p w14:paraId="6578C059" w14:textId="77777777" w:rsidR="00076618" w:rsidRPr="00E712A5" w:rsidRDefault="007319C8" w:rsidP="00C62986">
            <w:pPr>
              <w:numPr>
                <w:ilvl w:val="0"/>
                <w:numId w:val="8"/>
              </w:numPr>
              <w:ind w:left="174" w:hanging="174"/>
              <w:rPr>
                <w:sz w:val="20"/>
                <w:szCs w:val="20"/>
              </w:rPr>
            </w:pPr>
            <w:r w:rsidRPr="00E712A5">
              <w:rPr>
                <w:sz w:val="20"/>
                <w:szCs w:val="20"/>
              </w:rPr>
              <w:t>Oda</w:t>
            </w:r>
            <w:r w:rsidR="00076618" w:rsidRPr="00E712A5">
              <w:rPr>
                <w:sz w:val="20"/>
                <w:szCs w:val="20"/>
              </w:rPr>
              <w:t xml:space="preserve"> idari işlerini </w:t>
            </w:r>
            <w:r w:rsidR="001F64A8" w:rsidRPr="00E712A5">
              <w:rPr>
                <w:sz w:val="20"/>
                <w:szCs w:val="20"/>
              </w:rPr>
              <w:t>yapar.</w:t>
            </w:r>
          </w:p>
          <w:p w14:paraId="6477FBDC" w14:textId="77777777" w:rsidR="00C42880" w:rsidRPr="00E712A5" w:rsidRDefault="00C42880" w:rsidP="00C62986">
            <w:pPr>
              <w:numPr>
                <w:ilvl w:val="0"/>
                <w:numId w:val="8"/>
              </w:numPr>
              <w:ind w:left="174" w:hanging="174"/>
              <w:rPr>
                <w:sz w:val="20"/>
                <w:szCs w:val="20"/>
              </w:rPr>
            </w:pPr>
            <w:r w:rsidRPr="00E712A5">
              <w:rPr>
                <w:sz w:val="20"/>
                <w:szCs w:val="20"/>
              </w:rPr>
              <w:t xml:space="preserve">Üyelerin </w:t>
            </w:r>
            <w:r w:rsidR="007319C8" w:rsidRPr="00E712A5">
              <w:rPr>
                <w:sz w:val="20"/>
                <w:szCs w:val="20"/>
              </w:rPr>
              <w:t>Oda</w:t>
            </w:r>
            <w:r w:rsidR="001F64A8" w:rsidRPr="00E712A5">
              <w:rPr>
                <w:sz w:val="20"/>
                <w:szCs w:val="20"/>
              </w:rPr>
              <w:t xml:space="preserve"> kayıt ve muamelat işl</w:t>
            </w:r>
            <w:r w:rsidRPr="00E712A5">
              <w:rPr>
                <w:sz w:val="20"/>
                <w:szCs w:val="20"/>
              </w:rPr>
              <w:t>erini yapar</w:t>
            </w:r>
            <w:r w:rsidR="00BA1010" w:rsidRPr="00E712A5">
              <w:rPr>
                <w:sz w:val="20"/>
                <w:szCs w:val="20"/>
              </w:rPr>
              <w:t>.</w:t>
            </w:r>
          </w:p>
          <w:p w14:paraId="6A06057B" w14:textId="77777777" w:rsidR="00BA1010" w:rsidRPr="00E712A5" w:rsidRDefault="00BA1010" w:rsidP="00C62986">
            <w:pPr>
              <w:numPr>
                <w:ilvl w:val="0"/>
                <w:numId w:val="8"/>
              </w:numPr>
              <w:ind w:left="174" w:hanging="174"/>
              <w:rPr>
                <w:sz w:val="20"/>
                <w:szCs w:val="20"/>
              </w:rPr>
            </w:pPr>
            <w:r w:rsidRPr="00E712A5">
              <w:rPr>
                <w:sz w:val="20"/>
                <w:szCs w:val="20"/>
              </w:rPr>
              <w:t>Tescil İşlemlerini yapar.</w:t>
            </w:r>
          </w:p>
          <w:p w14:paraId="040D225E" w14:textId="77777777" w:rsidR="00C42880" w:rsidRPr="00E712A5" w:rsidRDefault="00C42880" w:rsidP="00C62986">
            <w:pPr>
              <w:numPr>
                <w:ilvl w:val="0"/>
                <w:numId w:val="8"/>
              </w:numPr>
              <w:ind w:left="174" w:hanging="174"/>
              <w:rPr>
                <w:sz w:val="20"/>
                <w:szCs w:val="20"/>
              </w:rPr>
            </w:pPr>
            <w:r w:rsidRPr="00E712A5">
              <w:rPr>
                <w:sz w:val="20"/>
                <w:szCs w:val="20"/>
              </w:rPr>
              <w:t>Resmi kurumların talep ettiği üye bilgilerini bu kurumlara bildirir.</w:t>
            </w:r>
          </w:p>
          <w:p w14:paraId="06EC2C18" w14:textId="77777777" w:rsidR="00C42880" w:rsidRPr="00E712A5" w:rsidRDefault="00C42880" w:rsidP="00C62986">
            <w:pPr>
              <w:numPr>
                <w:ilvl w:val="0"/>
                <w:numId w:val="8"/>
              </w:numPr>
              <w:ind w:left="174" w:hanging="174"/>
              <w:rPr>
                <w:sz w:val="20"/>
                <w:szCs w:val="20"/>
              </w:rPr>
            </w:pPr>
            <w:r w:rsidRPr="00E712A5">
              <w:rPr>
                <w:sz w:val="20"/>
                <w:szCs w:val="20"/>
              </w:rPr>
              <w:t>Sosyal yardımların belirlenen kuruluşlara iletilmesini sağlar</w:t>
            </w:r>
          </w:p>
          <w:p w14:paraId="2D64542F" w14:textId="77777777" w:rsidR="00C42880" w:rsidRPr="00E712A5" w:rsidRDefault="00C42880" w:rsidP="00C62986">
            <w:pPr>
              <w:numPr>
                <w:ilvl w:val="0"/>
                <w:numId w:val="8"/>
              </w:numPr>
              <w:ind w:left="174" w:hanging="174"/>
              <w:rPr>
                <w:sz w:val="20"/>
                <w:szCs w:val="20"/>
              </w:rPr>
            </w:pPr>
            <w:r w:rsidRPr="00E712A5">
              <w:rPr>
                <w:sz w:val="20"/>
                <w:szCs w:val="20"/>
              </w:rPr>
              <w:t>Üyelerin ticari ilişkilerinin geliştirilmesi faaliyetlerine katkı sağlar</w:t>
            </w:r>
          </w:p>
          <w:p w14:paraId="7CFE6324" w14:textId="77777777" w:rsidR="00C42880" w:rsidRPr="00E712A5" w:rsidRDefault="00C42880" w:rsidP="00C62986">
            <w:pPr>
              <w:numPr>
                <w:ilvl w:val="0"/>
                <w:numId w:val="8"/>
              </w:numPr>
              <w:ind w:left="174" w:hanging="174"/>
              <w:rPr>
                <w:sz w:val="20"/>
                <w:szCs w:val="20"/>
              </w:rPr>
            </w:pPr>
            <w:r w:rsidRPr="00E712A5">
              <w:rPr>
                <w:sz w:val="20"/>
                <w:szCs w:val="20"/>
              </w:rPr>
              <w:t>Bölümüne ilişkin yasal değişiklikleri izler, üyeleri bilgilendirir ve işlemleri yasal değişiklikleri dikkate alarak yapar.</w:t>
            </w:r>
          </w:p>
        </w:tc>
        <w:tc>
          <w:tcPr>
            <w:tcW w:w="6096" w:type="dxa"/>
          </w:tcPr>
          <w:p w14:paraId="462E54A3" w14:textId="77777777" w:rsidR="00C42880" w:rsidRPr="00E712A5" w:rsidRDefault="00C42880" w:rsidP="00C62986">
            <w:pPr>
              <w:ind w:left="34"/>
              <w:jc w:val="both"/>
              <w:rPr>
                <w:b/>
                <w:sz w:val="20"/>
                <w:szCs w:val="20"/>
              </w:rPr>
            </w:pPr>
            <w:r w:rsidRPr="00E712A5">
              <w:rPr>
                <w:b/>
                <w:sz w:val="20"/>
                <w:szCs w:val="20"/>
              </w:rPr>
              <w:t>FAALİYETLERİ</w:t>
            </w:r>
          </w:p>
          <w:p w14:paraId="7A71D517" w14:textId="77777777" w:rsidR="00C42880" w:rsidRPr="00E712A5" w:rsidRDefault="00A43BD3" w:rsidP="00C62986">
            <w:pPr>
              <w:ind w:left="34"/>
              <w:rPr>
                <w:sz w:val="20"/>
                <w:szCs w:val="20"/>
              </w:rPr>
            </w:pPr>
            <w:r w:rsidRPr="00E712A5">
              <w:rPr>
                <w:sz w:val="20"/>
                <w:szCs w:val="20"/>
              </w:rPr>
              <w:t>5174 Sayılı TOBB Yasası</w:t>
            </w:r>
            <w:r w:rsidR="00F678B6" w:rsidRPr="00E712A5">
              <w:rPr>
                <w:sz w:val="20"/>
                <w:szCs w:val="20"/>
              </w:rPr>
              <w:t>,</w:t>
            </w:r>
            <w:r w:rsidR="00C42880" w:rsidRPr="00E712A5">
              <w:rPr>
                <w:sz w:val="20"/>
                <w:szCs w:val="20"/>
              </w:rPr>
              <w:t xml:space="preserve"> Muamelat Yönetmeliği</w:t>
            </w:r>
            <w:r w:rsidR="00F678B6" w:rsidRPr="00E712A5">
              <w:rPr>
                <w:sz w:val="20"/>
                <w:szCs w:val="20"/>
              </w:rPr>
              <w:t xml:space="preserve"> ve </w:t>
            </w:r>
            <w:hyperlink r:id="rId21" w:history="1">
              <w:r w:rsidR="007319C8" w:rsidRPr="00E712A5">
                <w:rPr>
                  <w:rStyle w:val="Kpr"/>
                  <w:color w:val="auto"/>
                  <w:sz w:val="20"/>
                  <w:szCs w:val="20"/>
                  <w:u w:val="none"/>
                </w:rPr>
                <w:t>Ticaret Sicil</w:t>
              </w:r>
              <w:r w:rsidR="00F678B6" w:rsidRPr="00E712A5">
                <w:rPr>
                  <w:rStyle w:val="Kpr"/>
                  <w:color w:val="auto"/>
                  <w:sz w:val="20"/>
                  <w:szCs w:val="20"/>
                  <w:u w:val="none"/>
                </w:rPr>
                <w:t xml:space="preserve"> Yönetmeli</w:t>
              </w:r>
              <w:r w:rsidR="007319C8" w:rsidRPr="00E712A5">
                <w:rPr>
                  <w:rStyle w:val="Kpr"/>
                  <w:color w:val="auto"/>
                  <w:sz w:val="20"/>
                  <w:szCs w:val="20"/>
                  <w:u w:val="none"/>
                </w:rPr>
                <w:t>ği</w:t>
              </w:r>
            </w:hyperlink>
            <w:r w:rsidR="001F64A8" w:rsidRPr="00E712A5">
              <w:rPr>
                <w:rStyle w:val="Kpr"/>
                <w:color w:val="auto"/>
                <w:sz w:val="20"/>
                <w:szCs w:val="20"/>
                <w:u w:val="none"/>
              </w:rPr>
              <w:t xml:space="preserve"> </w:t>
            </w:r>
            <w:r w:rsidR="00C42880" w:rsidRPr="00E712A5">
              <w:rPr>
                <w:sz w:val="20"/>
                <w:szCs w:val="20"/>
              </w:rPr>
              <w:t>çerçevesinde üyelerin hizmet işlemlerini yürütmek, resmi kurumların bilgi edinme ve resmi işlem taleplerini karşılamak temel görevidir.</w:t>
            </w:r>
          </w:p>
          <w:p w14:paraId="7C08D86D" w14:textId="77777777" w:rsidR="00C42880" w:rsidRPr="00E712A5" w:rsidRDefault="00C42880" w:rsidP="00C62986">
            <w:pPr>
              <w:ind w:left="34"/>
              <w:jc w:val="both"/>
              <w:rPr>
                <w:b/>
                <w:sz w:val="20"/>
                <w:szCs w:val="20"/>
              </w:rPr>
            </w:pPr>
            <w:r w:rsidRPr="00E712A5">
              <w:rPr>
                <w:b/>
                <w:sz w:val="20"/>
                <w:szCs w:val="20"/>
              </w:rPr>
              <w:t>BEKLENTİLERİ</w:t>
            </w:r>
          </w:p>
          <w:p w14:paraId="7A63BE36" w14:textId="77777777" w:rsidR="00C42880" w:rsidRPr="00E712A5" w:rsidRDefault="00B841D0" w:rsidP="00C62986">
            <w:pPr>
              <w:ind w:left="34"/>
              <w:jc w:val="both"/>
              <w:rPr>
                <w:sz w:val="20"/>
                <w:szCs w:val="20"/>
              </w:rPr>
            </w:pPr>
            <w:proofErr w:type="spellStart"/>
            <w:r w:rsidRPr="00E712A5">
              <w:rPr>
                <w:sz w:val="20"/>
                <w:szCs w:val="20"/>
              </w:rPr>
              <w:t>STSO’nun</w:t>
            </w:r>
            <w:proofErr w:type="spellEnd"/>
            <w:r w:rsidR="00A43BD3" w:rsidRPr="00E712A5">
              <w:rPr>
                <w:sz w:val="20"/>
                <w:szCs w:val="20"/>
              </w:rPr>
              <w:t xml:space="preserve"> </w:t>
            </w:r>
            <w:r w:rsidR="00F678B6" w:rsidRPr="00E712A5">
              <w:rPr>
                <w:sz w:val="20"/>
                <w:szCs w:val="20"/>
              </w:rPr>
              <w:t>Muamelat ve tescil</w:t>
            </w:r>
            <w:r w:rsidR="00C42880" w:rsidRPr="00E712A5">
              <w:rPr>
                <w:sz w:val="20"/>
                <w:szCs w:val="20"/>
              </w:rPr>
              <w:t xml:space="preserve"> İşlemlerinin yasalara uygun yapılması için çalışma şartlarının eksiksiz sağlanmış olması. </w:t>
            </w:r>
          </w:p>
          <w:p w14:paraId="5F851E1E" w14:textId="77777777" w:rsidR="00C42880" w:rsidRPr="00E712A5" w:rsidRDefault="00C42880" w:rsidP="00C62986">
            <w:pPr>
              <w:ind w:left="34"/>
              <w:jc w:val="both"/>
              <w:rPr>
                <w:b/>
                <w:sz w:val="20"/>
                <w:szCs w:val="20"/>
              </w:rPr>
            </w:pPr>
            <w:r w:rsidRPr="00E712A5">
              <w:rPr>
                <w:b/>
                <w:sz w:val="20"/>
                <w:szCs w:val="20"/>
              </w:rPr>
              <w:t>KURULUŞA ETKİSİ</w:t>
            </w:r>
          </w:p>
          <w:p w14:paraId="10E15286" w14:textId="77777777" w:rsidR="00C42880" w:rsidRPr="00E712A5" w:rsidRDefault="0072624D" w:rsidP="00C62986">
            <w:pPr>
              <w:ind w:left="34"/>
              <w:jc w:val="both"/>
              <w:rPr>
                <w:sz w:val="20"/>
                <w:szCs w:val="20"/>
              </w:rPr>
            </w:pPr>
            <w:r w:rsidRPr="00E712A5">
              <w:rPr>
                <w:sz w:val="20"/>
                <w:szCs w:val="20"/>
              </w:rPr>
              <w:t>Muamelat</w:t>
            </w:r>
            <w:r w:rsidR="00F678B6" w:rsidRPr="00E712A5">
              <w:rPr>
                <w:sz w:val="20"/>
                <w:szCs w:val="20"/>
              </w:rPr>
              <w:t xml:space="preserve"> ve tescil</w:t>
            </w:r>
            <w:r w:rsidR="00C42880" w:rsidRPr="00E712A5">
              <w:rPr>
                <w:sz w:val="20"/>
                <w:szCs w:val="20"/>
              </w:rPr>
              <w:t xml:space="preserve"> İşlemlerinin Yasa ve Yönetmeliklere uygun olmasında sorumluluğu vardır. </w:t>
            </w:r>
          </w:p>
          <w:p w14:paraId="2F278831" w14:textId="77777777" w:rsidR="00C42880" w:rsidRPr="00E712A5" w:rsidRDefault="00C42880" w:rsidP="00C62986">
            <w:pPr>
              <w:ind w:left="34"/>
              <w:jc w:val="both"/>
              <w:rPr>
                <w:b/>
                <w:sz w:val="20"/>
                <w:szCs w:val="20"/>
              </w:rPr>
            </w:pPr>
            <w:r w:rsidRPr="00E712A5">
              <w:rPr>
                <w:b/>
                <w:sz w:val="20"/>
                <w:szCs w:val="20"/>
              </w:rPr>
              <w:t>ETKİ GÜCÜ</w:t>
            </w:r>
          </w:p>
          <w:p w14:paraId="1AA08B68" w14:textId="77777777" w:rsidR="00C42880" w:rsidRPr="00E712A5" w:rsidRDefault="00C42880" w:rsidP="00C62986">
            <w:pPr>
              <w:ind w:left="34"/>
              <w:rPr>
                <w:sz w:val="20"/>
                <w:szCs w:val="20"/>
              </w:rPr>
            </w:pPr>
            <w:r w:rsidRPr="00E712A5">
              <w:rPr>
                <w:sz w:val="20"/>
                <w:szCs w:val="20"/>
              </w:rPr>
              <w:t>Sorumluluklarını ve Yetkilerini 5174 Sayılı TOBB Yasası</w:t>
            </w:r>
            <w:r w:rsidR="00F678B6" w:rsidRPr="00E712A5">
              <w:rPr>
                <w:sz w:val="20"/>
                <w:szCs w:val="20"/>
              </w:rPr>
              <w:t xml:space="preserve">, Muamelat Yönetmeliği ve Ticaret </w:t>
            </w:r>
            <w:r w:rsidR="007319C8" w:rsidRPr="00E712A5">
              <w:rPr>
                <w:sz w:val="20"/>
                <w:szCs w:val="20"/>
              </w:rPr>
              <w:t>Sicil</w:t>
            </w:r>
            <w:r w:rsidR="00F678B6" w:rsidRPr="00E712A5">
              <w:rPr>
                <w:sz w:val="20"/>
                <w:szCs w:val="20"/>
              </w:rPr>
              <w:t xml:space="preserve"> Yönetmeli</w:t>
            </w:r>
            <w:r w:rsidR="007319C8" w:rsidRPr="00E712A5">
              <w:rPr>
                <w:sz w:val="20"/>
                <w:szCs w:val="20"/>
              </w:rPr>
              <w:t>ğinden</w:t>
            </w:r>
            <w:r w:rsidRPr="00E712A5">
              <w:rPr>
                <w:sz w:val="20"/>
                <w:szCs w:val="20"/>
              </w:rPr>
              <w:t xml:space="preserve"> alır.</w:t>
            </w:r>
          </w:p>
          <w:p w14:paraId="1C10D2D3" w14:textId="77777777" w:rsidR="00C42880" w:rsidRPr="00E712A5" w:rsidRDefault="00C42880" w:rsidP="00C62986">
            <w:pPr>
              <w:ind w:left="34"/>
              <w:jc w:val="both"/>
              <w:rPr>
                <w:b/>
                <w:sz w:val="20"/>
                <w:szCs w:val="20"/>
              </w:rPr>
            </w:pPr>
            <w:r w:rsidRPr="00E712A5">
              <w:rPr>
                <w:b/>
                <w:sz w:val="20"/>
                <w:szCs w:val="20"/>
              </w:rPr>
              <w:t>KURULUŞUN ETKİSİ</w:t>
            </w:r>
          </w:p>
          <w:p w14:paraId="4C74AB6A" w14:textId="77777777" w:rsidR="00C42880" w:rsidRPr="00E712A5" w:rsidRDefault="00C42880" w:rsidP="00C62986">
            <w:pPr>
              <w:jc w:val="both"/>
              <w:rPr>
                <w:sz w:val="20"/>
                <w:szCs w:val="20"/>
              </w:rPr>
            </w:pPr>
            <w:r w:rsidRPr="00E712A5">
              <w:rPr>
                <w:sz w:val="20"/>
                <w:szCs w:val="20"/>
              </w:rPr>
              <w:t xml:space="preserve">Hizmetlerin yasalara uygunluğu ve üye memnuniyetinin yüksek olması halinde olumludur.  </w:t>
            </w:r>
          </w:p>
        </w:tc>
      </w:tr>
      <w:tr w:rsidR="00C42880" w:rsidRPr="00E712A5" w14:paraId="221EE70C" w14:textId="77777777" w:rsidTr="00854378">
        <w:trPr>
          <w:cantSplit/>
          <w:trHeight w:val="1134"/>
        </w:trPr>
        <w:tc>
          <w:tcPr>
            <w:tcW w:w="426" w:type="dxa"/>
            <w:textDirection w:val="btLr"/>
            <w:vAlign w:val="center"/>
          </w:tcPr>
          <w:p w14:paraId="7662E17A" w14:textId="77777777" w:rsidR="00C42880" w:rsidRPr="00E712A5" w:rsidRDefault="008757E1" w:rsidP="00C62986">
            <w:pPr>
              <w:ind w:left="113" w:right="113"/>
              <w:jc w:val="center"/>
              <w:rPr>
                <w:b/>
                <w:sz w:val="20"/>
                <w:szCs w:val="20"/>
              </w:rPr>
            </w:pPr>
            <w:r w:rsidRPr="00E712A5">
              <w:rPr>
                <w:b/>
                <w:sz w:val="20"/>
                <w:szCs w:val="20"/>
              </w:rPr>
              <w:t xml:space="preserve">Salihli </w:t>
            </w:r>
            <w:r w:rsidR="00C42880" w:rsidRPr="00E712A5">
              <w:rPr>
                <w:b/>
                <w:sz w:val="20"/>
                <w:szCs w:val="20"/>
              </w:rPr>
              <w:t>Organize Sanayi Bölge Müdürlüğü</w:t>
            </w:r>
          </w:p>
        </w:tc>
        <w:tc>
          <w:tcPr>
            <w:tcW w:w="312" w:type="dxa"/>
            <w:vAlign w:val="center"/>
          </w:tcPr>
          <w:p w14:paraId="4A70F99C" w14:textId="77777777" w:rsidR="00C42880" w:rsidRPr="00E712A5" w:rsidRDefault="00C42880" w:rsidP="00C62986">
            <w:pPr>
              <w:jc w:val="center"/>
              <w:rPr>
                <w:sz w:val="20"/>
                <w:szCs w:val="20"/>
              </w:rPr>
            </w:pPr>
          </w:p>
        </w:tc>
        <w:tc>
          <w:tcPr>
            <w:tcW w:w="425" w:type="dxa"/>
            <w:vAlign w:val="center"/>
          </w:tcPr>
          <w:p w14:paraId="6B24ABE9" w14:textId="77777777" w:rsidR="00C42880" w:rsidRPr="00E712A5" w:rsidRDefault="000A634A" w:rsidP="00C62986">
            <w:pPr>
              <w:jc w:val="center"/>
              <w:rPr>
                <w:sz w:val="20"/>
                <w:szCs w:val="20"/>
              </w:rPr>
            </w:pPr>
            <w:r w:rsidRPr="00E712A5">
              <w:rPr>
                <w:sz w:val="20"/>
                <w:szCs w:val="20"/>
              </w:rPr>
              <w:t>X</w:t>
            </w:r>
          </w:p>
        </w:tc>
        <w:tc>
          <w:tcPr>
            <w:tcW w:w="425" w:type="dxa"/>
            <w:vAlign w:val="center"/>
          </w:tcPr>
          <w:p w14:paraId="78E40C77" w14:textId="77777777" w:rsidR="00C42880" w:rsidRPr="00E712A5" w:rsidRDefault="00C42880" w:rsidP="00C62986">
            <w:pPr>
              <w:jc w:val="center"/>
              <w:rPr>
                <w:sz w:val="20"/>
                <w:szCs w:val="20"/>
              </w:rPr>
            </w:pPr>
          </w:p>
        </w:tc>
        <w:tc>
          <w:tcPr>
            <w:tcW w:w="1814" w:type="dxa"/>
            <w:vAlign w:val="center"/>
          </w:tcPr>
          <w:p w14:paraId="5FBF3720" w14:textId="77777777" w:rsidR="00C42880" w:rsidRPr="00E712A5" w:rsidRDefault="00C42880" w:rsidP="00C62986">
            <w:pPr>
              <w:rPr>
                <w:sz w:val="20"/>
                <w:szCs w:val="20"/>
              </w:rPr>
            </w:pPr>
            <w:r w:rsidRPr="00E712A5">
              <w:rPr>
                <w:sz w:val="20"/>
                <w:szCs w:val="20"/>
              </w:rPr>
              <w:t xml:space="preserve">Yerel, Ulusal ve Yabancı yatırımcılara 4562 Sayılı OSB Kanunu çerçevesinde 27327 Sayılı Yönetmeliğe göre hizmet vermektedir. Bu yolla </w:t>
            </w:r>
            <w:proofErr w:type="spellStart"/>
            <w:r w:rsidR="00ED34E7" w:rsidRPr="00E712A5">
              <w:rPr>
                <w:sz w:val="20"/>
                <w:szCs w:val="20"/>
              </w:rPr>
              <w:t>STSO</w:t>
            </w:r>
            <w:r w:rsidRPr="00E712A5">
              <w:rPr>
                <w:sz w:val="20"/>
                <w:szCs w:val="20"/>
              </w:rPr>
              <w:t>’y</w:t>
            </w:r>
            <w:r w:rsidR="007319C8" w:rsidRPr="00E712A5">
              <w:rPr>
                <w:sz w:val="20"/>
                <w:szCs w:val="20"/>
              </w:rPr>
              <w:t>a</w:t>
            </w:r>
            <w:proofErr w:type="spellEnd"/>
            <w:r w:rsidRPr="00E712A5">
              <w:rPr>
                <w:sz w:val="20"/>
                <w:szCs w:val="20"/>
              </w:rPr>
              <w:t xml:space="preserve"> üye kazandırmakta ve </w:t>
            </w:r>
            <w:r w:rsidR="00DA5A0A" w:rsidRPr="00E712A5">
              <w:rPr>
                <w:sz w:val="20"/>
                <w:szCs w:val="20"/>
              </w:rPr>
              <w:t>Salihli’</w:t>
            </w:r>
            <w:r w:rsidR="00A43BD3" w:rsidRPr="00E712A5">
              <w:rPr>
                <w:sz w:val="20"/>
                <w:szCs w:val="20"/>
              </w:rPr>
              <w:t>de</w:t>
            </w:r>
            <w:r w:rsidRPr="00E712A5">
              <w:rPr>
                <w:sz w:val="20"/>
                <w:szCs w:val="20"/>
              </w:rPr>
              <w:t xml:space="preserve"> istihdam yaratmaktadır.</w:t>
            </w:r>
          </w:p>
        </w:tc>
        <w:tc>
          <w:tcPr>
            <w:tcW w:w="6096" w:type="dxa"/>
          </w:tcPr>
          <w:p w14:paraId="45B2B73E" w14:textId="77777777" w:rsidR="00C42880" w:rsidRPr="00E712A5" w:rsidRDefault="00C42880" w:rsidP="00C62986">
            <w:pPr>
              <w:ind w:left="34"/>
              <w:jc w:val="both"/>
              <w:rPr>
                <w:b/>
                <w:sz w:val="20"/>
                <w:szCs w:val="20"/>
              </w:rPr>
            </w:pPr>
            <w:r w:rsidRPr="00E712A5">
              <w:rPr>
                <w:b/>
                <w:sz w:val="20"/>
                <w:szCs w:val="20"/>
              </w:rPr>
              <w:t>FAALİYETLERİ</w:t>
            </w:r>
          </w:p>
          <w:p w14:paraId="742C9F96" w14:textId="77777777" w:rsidR="00C42880" w:rsidRPr="00E712A5" w:rsidRDefault="00C42880" w:rsidP="00C62986">
            <w:pPr>
              <w:ind w:left="34"/>
              <w:jc w:val="both"/>
              <w:rPr>
                <w:sz w:val="20"/>
                <w:szCs w:val="20"/>
              </w:rPr>
            </w:pPr>
            <w:r w:rsidRPr="00E712A5">
              <w:rPr>
                <w:sz w:val="20"/>
                <w:szCs w:val="20"/>
              </w:rPr>
              <w:t xml:space="preserve">Yerel, Ulusal ve Yabancı girişimcilerin </w:t>
            </w:r>
            <w:r w:rsidR="002554E1" w:rsidRPr="00E712A5">
              <w:rPr>
                <w:sz w:val="20"/>
                <w:szCs w:val="20"/>
              </w:rPr>
              <w:t xml:space="preserve">Salihli </w:t>
            </w:r>
            <w:r w:rsidRPr="00E712A5">
              <w:rPr>
                <w:sz w:val="20"/>
                <w:szCs w:val="20"/>
              </w:rPr>
              <w:t xml:space="preserve">OSB’de yatırım yapmalarını sağlamak için </w:t>
            </w:r>
            <w:r w:rsidR="00AD691E" w:rsidRPr="00E712A5">
              <w:rPr>
                <w:sz w:val="20"/>
                <w:szCs w:val="20"/>
              </w:rPr>
              <w:t>Salihli’nin</w:t>
            </w:r>
            <w:r w:rsidRPr="00E712A5">
              <w:rPr>
                <w:sz w:val="20"/>
                <w:szCs w:val="20"/>
              </w:rPr>
              <w:t xml:space="preserve"> ekonomik kaynaklarının tanıtılması,</w:t>
            </w:r>
            <w:r w:rsidR="00A43BD3" w:rsidRPr="00E712A5">
              <w:rPr>
                <w:sz w:val="20"/>
                <w:szCs w:val="20"/>
              </w:rPr>
              <w:t xml:space="preserve"> OSB altyapısının (ulaşım, </w:t>
            </w:r>
            <w:r w:rsidRPr="00E712A5">
              <w:rPr>
                <w:sz w:val="20"/>
                <w:szCs w:val="20"/>
              </w:rPr>
              <w:t xml:space="preserve">arıtma vb.) tamamlanması esas görevidir. </w:t>
            </w:r>
          </w:p>
          <w:p w14:paraId="6EF32411" w14:textId="77777777" w:rsidR="00C42880" w:rsidRPr="00E712A5" w:rsidRDefault="00C42880" w:rsidP="00C62986">
            <w:pPr>
              <w:ind w:left="34"/>
              <w:jc w:val="both"/>
              <w:rPr>
                <w:b/>
                <w:sz w:val="20"/>
                <w:szCs w:val="20"/>
              </w:rPr>
            </w:pPr>
            <w:r w:rsidRPr="00E712A5">
              <w:rPr>
                <w:b/>
                <w:sz w:val="20"/>
                <w:szCs w:val="20"/>
              </w:rPr>
              <w:t>BEKLENTİLERİ</w:t>
            </w:r>
          </w:p>
          <w:p w14:paraId="00BB93A5" w14:textId="77777777" w:rsidR="00A43BD3" w:rsidRPr="00E712A5" w:rsidRDefault="00A43BD3" w:rsidP="00C62986">
            <w:pPr>
              <w:ind w:left="34"/>
              <w:jc w:val="both"/>
              <w:rPr>
                <w:b/>
                <w:sz w:val="20"/>
                <w:szCs w:val="20"/>
              </w:rPr>
            </w:pPr>
            <w:r w:rsidRPr="00E712A5">
              <w:rPr>
                <w:b/>
                <w:sz w:val="20"/>
                <w:szCs w:val="20"/>
              </w:rPr>
              <w:t>Tarıma dayalı gıda sektöründe yeni yatırımcıların OSB’ye yönlendirilmesi</w:t>
            </w:r>
          </w:p>
          <w:p w14:paraId="371BD0F9" w14:textId="77777777" w:rsidR="00C42880" w:rsidRPr="00E712A5" w:rsidRDefault="00C42880" w:rsidP="00C62986">
            <w:pPr>
              <w:ind w:left="34"/>
              <w:jc w:val="both"/>
              <w:rPr>
                <w:b/>
                <w:sz w:val="20"/>
                <w:szCs w:val="20"/>
              </w:rPr>
            </w:pPr>
            <w:r w:rsidRPr="00E712A5">
              <w:rPr>
                <w:b/>
                <w:sz w:val="20"/>
                <w:szCs w:val="20"/>
              </w:rPr>
              <w:t>KURULUŞA ETKİSİ</w:t>
            </w:r>
          </w:p>
          <w:p w14:paraId="412CA47E" w14:textId="77777777" w:rsidR="00C42880" w:rsidRPr="00E712A5" w:rsidRDefault="00B841D0" w:rsidP="00C62986">
            <w:pPr>
              <w:ind w:left="34"/>
              <w:jc w:val="both"/>
              <w:rPr>
                <w:sz w:val="20"/>
                <w:szCs w:val="20"/>
              </w:rPr>
            </w:pPr>
            <w:proofErr w:type="spellStart"/>
            <w:r w:rsidRPr="00E712A5">
              <w:rPr>
                <w:sz w:val="20"/>
                <w:szCs w:val="20"/>
              </w:rPr>
              <w:t>STSO’nun</w:t>
            </w:r>
            <w:proofErr w:type="spellEnd"/>
            <w:r w:rsidR="00C42880" w:rsidRPr="00E712A5">
              <w:rPr>
                <w:sz w:val="20"/>
                <w:szCs w:val="20"/>
              </w:rPr>
              <w:t xml:space="preserve"> üye sayısının ve gelirlerinin artması </w:t>
            </w:r>
          </w:p>
          <w:p w14:paraId="68AF5860" w14:textId="77777777" w:rsidR="00C42880" w:rsidRPr="00E712A5" w:rsidRDefault="00C42880" w:rsidP="00C62986">
            <w:pPr>
              <w:ind w:left="34"/>
              <w:jc w:val="both"/>
              <w:rPr>
                <w:sz w:val="20"/>
                <w:szCs w:val="20"/>
              </w:rPr>
            </w:pPr>
            <w:r w:rsidRPr="00E712A5">
              <w:rPr>
                <w:b/>
                <w:sz w:val="20"/>
                <w:szCs w:val="20"/>
              </w:rPr>
              <w:t>ETKİ GÜCÜ</w:t>
            </w:r>
          </w:p>
          <w:p w14:paraId="29DE5C94" w14:textId="77777777" w:rsidR="00C42880" w:rsidRPr="00E712A5" w:rsidRDefault="00C42880" w:rsidP="00C62986">
            <w:pPr>
              <w:ind w:left="34"/>
              <w:jc w:val="both"/>
              <w:rPr>
                <w:b/>
                <w:sz w:val="20"/>
                <w:szCs w:val="20"/>
              </w:rPr>
            </w:pPr>
            <w:r w:rsidRPr="00E712A5">
              <w:rPr>
                <w:sz w:val="20"/>
                <w:szCs w:val="20"/>
              </w:rPr>
              <w:t xml:space="preserve">4562 Sayılı OSB Kanunu çerçevesinde 27327 Sayılı Yönetmeliğe göre hizmet vermesi ve yasal kurum olması </w:t>
            </w:r>
          </w:p>
          <w:p w14:paraId="52925D5A" w14:textId="77777777" w:rsidR="00C42880" w:rsidRPr="00E712A5" w:rsidRDefault="00C42880" w:rsidP="00C62986">
            <w:pPr>
              <w:ind w:left="34"/>
              <w:jc w:val="both"/>
              <w:rPr>
                <w:b/>
                <w:sz w:val="20"/>
                <w:szCs w:val="20"/>
              </w:rPr>
            </w:pPr>
            <w:r w:rsidRPr="00E712A5">
              <w:rPr>
                <w:b/>
                <w:sz w:val="20"/>
                <w:szCs w:val="20"/>
              </w:rPr>
              <w:t>KURULUŞUN ETKİSİ</w:t>
            </w:r>
          </w:p>
          <w:p w14:paraId="54141964" w14:textId="77777777" w:rsidR="00C42880" w:rsidRPr="00E712A5" w:rsidRDefault="00C42880" w:rsidP="00C62986">
            <w:pPr>
              <w:ind w:left="34"/>
              <w:jc w:val="both"/>
              <w:rPr>
                <w:b/>
                <w:sz w:val="20"/>
                <w:szCs w:val="20"/>
              </w:rPr>
            </w:pPr>
            <w:r w:rsidRPr="00E712A5">
              <w:rPr>
                <w:sz w:val="20"/>
                <w:szCs w:val="20"/>
              </w:rPr>
              <w:t xml:space="preserve">Altyapının tamamlanması ve kaynakların sağlanması sonucu projenin başarılı olması halinde olumludur. </w:t>
            </w:r>
          </w:p>
        </w:tc>
      </w:tr>
      <w:tr w:rsidR="00C42880" w:rsidRPr="00E712A5" w14:paraId="582FE4E4" w14:textId="77777777" w:rsidTr="00854378">
        <w:trPr>
          <w:cantSplit/>
          <w:trHeight w:val="1134"/>
        </w:trPr>
        <w:tc>
          <w:tcPr>
            <w:tcW w:w="426" w:type="dxa"/>
            <w:textDirection w:val="btLr"/>
            <w:vAlign w:val="center"/>
          </w:tcPr>
          <w:p w14:paraId="16928969" w14:textId="77777777" w:rsidR="00C42880" w:rsidRPr="00E712A5" w:rsidRDefault="00B66958" w:rsidP="00C62986">
            <w:pPr>
              <w:ind w:left="113" w:right="113"/>
              <w:jc w:val="center"/>
              <w:rPr>
                <w:b/>
                <w:sz w:val="20"/>
                <w:szCs w:val="20"/>
              </w:rPr>
            </w:pPr>
            <w:r w:rsidRPr="00E712A5">
              <w:rPr>
                <w:b/>
                <w:sz w:val="20"/>
                <w:szCs w:val="20"/>
              </w:rPr>
              <w:lastRenderedPageBreak/>
              <w:t>TOBB Per</w:t>
            </w:r>
            <w:r w:rsidR="001F64A8" w:rsidRPr="00E712A5">
              <w:rPr>
                <w:b/>
                <w:sz w:val="20"/>
                <w:szCs w:val="20"/>
              </w:rPr>
              <w:t>.</w:t>
            </w:r>
            <w:r w:rsidRPr="00E712A5">
              <w:rPr>
                <w:b/>
                <w:sz w:val="20"/>
                <w:szCs w:val="20"/>
              </w:rPr>
              <w:t xml:space="preserve"> Emek.</w:t>
            </w:r>
            <w:r w:rsidR="001F64A8" w:rsidRPr="00E712A5">
              <w:rPr>
                <w:b/>
                <w:sz w:val="20"/>
                <w:szCs w:val="20"/>
              </w:rPr>
              <w:t xml:space="preserve"> </w:t>
            </w:r>
            <w:r w:rsidR="00E7125F" w:rsidRPr="00E712A5">
              <w:rPr>
                <w:b/>
                <w:sz w:val="20"/>
                <w:szCs w:val="20"/>
              </w:rPr>
              <w:t>San. Vak.</w:t>
            </w:r>
            <w:r w:rsidR="001F64A8" w:rsidRPr="00E712A5">
              <w:rPr>
                <w:b/>
                <w:sz w:val="20"/>
                <w:szCs w:val="20"/>
              </w:rPr>
              <w:t xml:space="preserve"> G.M</w:t>
            </w:r>
          </w:p>
        </w:tc>
        <w:tc>
          <w:tcPr>
            <w:tcW w:w="312" w:type="dxa"/>
            <w:vAlign w:val="center"/>
          </w:tcPr>
          <w:p w14:paraId="0EAE30A7" w14:textId="77777777" w:rsidR="00C42880" w:rsidRPr="00E712A5" w:rsidRDefault="00C42880" w:rsidP="00C62986">
            <w:pPr>
              <w:jc w:val="center"/>
              <w:rPr>
                <w:sz w:val="20"/>
                <w:szCs w:val="20"/>
              </w:rPr>
            </w:pPr>
          </w:p>
        </w:tc>
        <w:tc>
          <w:tcPr>
            <w:tcW w:w="425" w:type="dxa"/>
            <w:vAlign w:val="center"/>
          </w:tcPr>
          <w:p w14:paraId="4B8D304A"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02825483" w14:textId="77777777" w:rsidR="00C42880" w:rsidRPr="00E712A5" w:rsidRDefault="00C42880" w:rsidP="00C62986">
            <w:pPr>
              <w:jc w:val="center"/>
              <w:rPr>
                <w:sz w:val="20"/>
                <w:szCs w:val="20"/>
              </w:rPr>
            </w:pPr>
          </w:p>
        </w:tc>
        <w:tc>
          <w:tcPr>
            <w:tcW w:w="1814" w:type="dxa"/>
            <w:vAlign w:val="center"/>
          </w:tcPr>
          <w:p w14:paraId="5CF0DFF5" w14:textId="77777777" w:rsidR="00C42880" w:rsidRPr="00E712A5" w:rsidRDefault="007319C8" w:rsidP="00C62986">
            <w:pPr>
              <w:rPr>
                <w:sz w:val="20"/>
                <w:szCs w:val="20"/>
              </w:rPr>
            </w:pPr>
            <w:r w:rsidRPr="00E712A5">
              <w:rPr>
                <w:sz w:val="20"/>
                <w:szCs w:val="20"/>
              </w:rPr>
              <w:t>Oda</w:t>
            </w:r>
            <w:r w:rsidR="00C42880" w:rsidRPr="00E712A5">
              <w:rPr>
                <w:sz w:val="20"/>
                <w:szCs w:val="20"/>
              </w:rPr>
              <w:t xml:space="preserve"> çalışanlarının sosyal haklarını sağlayan kurumdur. </w:t>
            </w:r>
          </w:p>
        </w:tc>
        <w:tc>
          <w:tcPr>
            <w:tcW w:w="6096" w:type="dxa"/>
          </w:tcPr>
          <w:p w14:paraId="1FCCA6F4" w14:textId="77777777" w:rsidR="00C42880" w:rsidRPr="00E712A5" w:rsidRDefault="00C42880" w:rsidP="00C62986">
            <w:pPr>
              <w:ind w:left="34"/>
              <w:jc w:val="both"/>
              <w:rPr>
                <w:b/>
                <w:sz w:val="20"/>
                <w:szCs w:val="20"/>
              </w:rPr>
            </w:pPr>
            <w:r w:rsidRPr="00E712A5">
              <w:rPr>
                <w:b/>
                <w:sz w:val="20"/>
                <w:szCs w:val="20"/>
              </w:rPr>
              <w:t>FAALİYETLERİ</w:t>
            </w:r>
          </w:p>
          <w:p w14:paraId="092DAD2B" w14:textId="77777777" w:rsidR="00C42880" w:rsidRPr="00E712A5" w:rsidRDefault="007319C8" w:rsidP="00C62986">
            <w:pPr>
              <w:ind w:left="34"/>
              <w:jc w:val="both"/>
              <w:rPr>
                <w:sz w:val="20"/>
                <w:szCs w:val="20"/>
              </w:rPr>
            </w:pPr>
            <w:r w:rsidRPr="00E712A5">
              <w:rPr>
                <w:sz w:val="20"/>
                <w:szCs w:val="20"/>
              </w:rPr>
              <w:t>Oda</w:t>
            </w:r>
            <w:r w:rsidR="00C42880" w:rsidRPr="00E712A5">
              <w:rPr>
                <w:sz w:val="20"/>
                <w:szCs w:val="20"/>
              </w:rPr>
              <w:t xml:space="preserve"> personelinin sosyal haklarının (sağlık ve emeklilik) verilmesi</w:t>
            </w:r>
          </w:p>
          <w:p w14:paraId="38590BE2" w14:textId="77777777" w:rsidR="00C42880" w:rsidRPr="00E712A5" w:rsidRDefault="00C42880" w:rsidP="00C62986">
            <w:pPr>
              <w:ind w:left="34"/>
              <w:jc w:val="both"/>
              <w:rPr>
                <w:b/>
                <w:sz w:val="20"/>
                <w:szCs w:val="20"/>
              </w:rPr>
            </w:pPr>
            <w:r w:rsidRPr="00E712A5">
              <w:rPr>
                <w:b/>
                <w:sz w:val="20"/>
                <w:szCs w:val="20"/>
              </w:rPr>
              <w:t>BEKLENTİLERİ</w:t>
            </w:r>
          </w:p>
          <w:p w14:paraId="4B29BEF5" w14:textId="77777777" w:rsidR="00C42880" w:rsidRPr="00E712A5" w:rsidRDefault="00B841D0" w:rsidP="00C62986">
            <w:pPr>
              <w:ind w:left="34"/>
              <w:jc w:val="both"/>
              <w:rPr>
                <w:sz w:val="20"/>
                <w:szCs w:val="20"/>
              </w:rPr>
            </w:pPr>
            <w:proofErr w:type="spellStart"/>
            <w:r w:rsidRPr="00E712A5">
              <w:rPr>
                <w:sz w:val="20"/>
                <w:szCs w:val="20"/>
              </w:rPr>
              <w:t>STSO’nun</w:t>
            </w:r>
            <w:proofErr w:type="spellEnd"/>
            <w:r w:rsidR="00C42880" w:rsidRPr="00E712A5">
              <w:rPr>
                <w:sz w:val="20"/>
                <w:szCs w:val="20"/>
              </w:rPr>
              <w:t xml:space="preserve"> sosyal güvenlik ödemelerini zamanında yapması</w:t>
            </w:r>
          </w:p>
          <w:p w14:paraId="1B8F9F63" w14:textId="77777777" w:rsidR="00C42880" w:rsidRPr="00E712A5" w:rsidRDefault="00C42880" w:rsidP="00C62986">
            <w:pPr>
              <w:ind w:left="34"/>
              <w:jc w:val="both"/>
              <w:rPr>
                <w:b/>
                <w:sz w:val="20"/>
                <w:szCs w:val="20"/>
              </w:rPr>
            </w:pPr>
            <w:r w:rsidRPr="00E712A5">
              <w:rPr>
                <w:b/>
                <w:sz w:val="20"/>
                <w:szCs w:val="20"/>
              </w:rPr>
              <w:t>KURULUŞA ETKİSİ</w:t>
            </w:r>
          </w:p>
          <w:p w14:paraId="6FE25F65" w14:textId="77777777" w:rsidR="00C42880" w:rsidRPr="00E712A5" w:rsidRDefault="00B841D0" w:rsidP="00C62986">
            <w:pPr>
              <w:ind w:left="34"/>
              <w:jc w:val="both"/>
              <w:rPr>
                <w:sz w:val="20"/>
                <w:szCs w:val="20"/>
              </w:rPr>
            </w:pPr>
            <w:proofErr w:type="spellStart"/>
            <w:r w:rsidRPr="00E712A5">
              <w:rPr>
                <w:sz w:val="20"/>
                <w:szCs w:val="20"/>
              </w:rPr>
              <w:t>STSO’nun</w:t>
            </w:r>
            <w:proofErr w:type="spellEnd"/>
            <w:r w:rsidR="00C42880" w:rsidRPr="00E712A5">
              <w:rPr>
                <w:sz w:val="20"/>
                <w:szCs w:val="20"/>
              </w:rPr>
              <w:t xml:space="preserve"> çalışanlarının sosyal güvenlik risklerini üstlenmesi</w:t>
            </w:r>
          </w:p>
          <w:p w14:paraId="5A729C00" w14:textId="77777777" w:rsidR="00C42880" w:rsidRPr="00E712A5" w:rsidRDefault="00C42880" w:rsidP="00C62986">
            <w:pPr>
              <w:ind w:left="34"/>
              <w:jc w:val="both"/>
              <w:rPr>
                <w:b/>
                <w:sz w:val="20"/>
                <w:szCs w:val="20"/>
              </w:rPr>
            </w:pPr>
            <w:r w:rsidRPr="00E712A5">
              <w:rPr>
                <w:b/>
                <w:sz w:val="20"/>
                <w:szCs w:val="20"/>
              </w:rPr>
              <w:t>ETKİ GÜCÜ</w:t>
            </w:r>
          </w:p>
          <w:p w14:paraId="79D7A502" w14:textId="77777777" w:rsidR="00C42880" w:rsidRPr="00E712A5" w:rsidRDefault="00C42880" w:rsidP="00C62986">
            <w:pPr>
              <w:ind w:left="34"/>
              <w:jc w:val="both"/>
              <w:rPr>
                <w:sz w:val="20"/>
                <w:szCs w:val="20"/>
              </w:rPr>
            </w:pPr>
            <w:r w:rsidRPr="00E712A5">
              <w:rPr>
                <w:sz w:val="20"/>
                <w:szCs w:val="20"/>
              </w:rPr>
              <w:t>Yetki ve Sorumluluğu TOBB Personeli Sigorta Emekli Sandığı Vakıf Senedinden alması</w:t>
            </w:r>
          </w:p>
          <w:p w14:paraId="60E224FA" w14:textId="77777777" w:rsidR="00C42880" w:rsidRPr="00E712A5" w:rsidRDefault="00C42880" w:rsidP="00C62986">
            <w:pPr>
              <w:ind w:left="34"/>
              <w:jc w:val="both"/>
              <w:rPr>
                <w:b/>
                <w:sz w:val="20"/>
                <w:szCs w:val="20"/>
              </w:rPr>
            </w:pPr>
            <w:r w:rsidRPr="00E712A5">
              <w:rPr>
                <w:b/>
                <w:sz w:val="20"/>
                <w:szCs w:val="20"/>
              </w:rPr>
              <w:t>KURULUŞUN ETKİSİ</w:t>
            </w:r>
          </w:p>
          <w:p w14:paraId="5EB17059" w14:textId="77777777" w:rsidR="00C42880" w:rsidRPr="00E712A5" w:rsidRDefault="00C42880" w:rsidP="00C62986">
            <w:pPr>
              <w:jc w:val="both"/>
              <w:rPr>
                <w:sz w:val="20"/>
                <w:szCs w:val="20"/>
              </w:rPr>
            </w:pPr>
            <w:r w:rsidRPr="00E712A5">
              <w:rPr>
                <w:sz w:val="20"/>
                <w:szCs w:val="20"/>
              </w:rPr>
              <w:t>Sosyal güvenlik ödemelerinin zamanında yapılması</w:t>
            </w:r>
          </w:p>
        </w:tc>
      </w:tr>
      <w:tr w:rsidR="00C42880" w:rsidRPr="00E712A5" w14:paraId="2EBEFE4F" w14:textId="77777777" w:rsidTr="00854378">
        <w:trPr>
          <w:cantSplit/>
          <w:trHeight w:val="1134"/>
        </w:trPr>
        <w:tc>
          <w:tcPr>
            <w:tcW w:w="426" w:type="dxa"/>
            <w:textDirection w:val="btLr"/>
            <w:vAlign w:val="center"/>
          </w:tcPr>
          <w:p w14:paraId="406CE182" w14:textId="77777777" w:rsidR="00C42880" w:rsidRPr="00E712A5" w:rsidRDefault="00C42880" w:rsidP="00C62986">
            <w:pPr>
              <w:ind w:left="113" w:right="113"/>
              <w:jc w:val="center"/>
              <w:rPr>
                <w:b/>
                <w:sz w:val="20"/>
                <w:szCs w:val="20"/>
              </w:rPr>
            </w:pPr>
            <w:r w:rsidRPr="00E712A5">
              <w:rPr>
                <w:b/>
                <w:sz w:val="20"/>
                <w:szCs w:val="20"/>
              </w:rPr>
              <w:t>TOBB</w:t>
            </w:r>
          </w:p>
        </w:tc>
        <w:tc>
          <w:tcPr>
            <w:tcW w:w="312" w:type="dxa"/>
            <w:vAlign w:val="center"/>
          </w:tcPr>
          <w:p w14:paraId="2C141A89" w14:textId="77777777" w:rsidR="00C42880" w:rsidRPr="00E712A5" w:rsidRDefault="00C42880" w:rsidP="00C62986">
            <w:pPr>
              <w:jc w:val="center"/>
              <w:rPr>
                <w:sz w:val="20"/>
                <w:szCs w:val="20"/>
              </w:rPr>
            </w:pPr>
          </w:p>
        </w:tc>
        <w:tc>
          <w:tcPr>
            <w:tcW w:w="425" w:type="dxa"/>
            <w:vAlign w:val="center"/>
          </w:tcPr>
          <w:p w14:paraId="1A4AB93D"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3FB106DE" w14:textId="77777777" w:rsidR="00C42880" w:rsidRPr="00E712A5" w:rsidRDefault="00C42880" w:rsidP="00C62986">
            <w:pPr>
              <w:jc w:val="center"/>
              <w:rPr>
                <w:sz w:val="20"/>
                <w:szCs w:val="20"/>
              </w:rPr>
            </w:pPr>
          </w:p>
        </w:tc>
        <w:tc>
          <w:tcPr>
            <w:tcW w:w="1814" w:type="dxa"/>
            <w:vAlign w:val="center"/>
          </w:tcPr>
          <w:p w14:paraId="056144D9" w14:textId="77777777" w:rsidR="00C42880" w:rsidRPr="00E712A5" w:rsidRDefault="00B841D0" w:rsidP="00C62986">
            <w:pPr>
              <w:jc w:val="both"/>
              <w:rPr>
                <w:sz w:val="20"/>
                <w:szCs w:val="20"/>
              </w:rPr>
            </w:pPr>
            <w:proofErr w:type="spellStart"/>
            <w:r w:rsidRPr="00E712A5">
              <w:rPr>
                <w:sz w:val="20"/>
                <w:szCs w:val="20"/>
              </w:rPr>
              <w:t>STSO’nun</w:t>
            </w:r>
            <w:proofErr w:type="spellEnd"/>
            <w:r w:rsidR="00C42880" w:rsidRPr="00E712A5">
              <w:rPr>
                <w:sz w:val="20"/>
                <w:szCs w:val="20"/>
              </w:rPr>
              <w:t xml:space="preserve"> bağlı bulunduğu üst kurum olması nedeni ile dış paydaşımızdır.</w:t>
            </w:r>
          </w:p>
        </w:tc>
        <w:tc>
          <w:tcPr>
            <w:tcW w:w="6096" w:type="dxa"/>
          </w:tcPr>
          <w:p w14:paraId="7F9AF645" w14:textId="77777777" w:rsidR="00C42880" w:rsidRPr="00E712A5" w:rsidRDefault="00C42880" w:rsidP="00C62986">
            <w:pPr>
              <w:jc w:val="both"/>
              <w:rPr>
                <w:b/>
                <w:sz w:val="20"/>
                <w:szCs w:val="20"/>
              </w:rPr>
            </w:pPr>
            <w:r w:rsidRPr="00E712A5">
              <w:rPr>
                <w:b/>
                <w:sz w:val="20"/>
                <w:szCs w:val="20"/>
              </w:rPr>
              <w:t>FAALİYETLERİ</w:t>
            </w:r>
          </w:p>
          <w:p w14:paraId="76E6B32B" w14:textId="77777777" w:rsidR="00C42880" w:rsidRPr="00E712A5" w:rsidRDefault="00B841D0" w:rsidP="00C62986">
            <w:pPr>
              <w:jc w:val="both"/>
              <w:rPr>
                <w:sz w:val="20"/>
                <w:szCs w:val="20"/>
              </w:rPr>
            </w:pPr>
            <w:proofErr w:type="spellStart"/>
            <w:r w:rsidRPr="00E712A5">
              <w:rPr>
                <w:sz w:val="20"/>
                <w:szCs w:val="20"/>
              </w:rPr>
              <w:t>STSO’nun</w:t>
            </w:r>
            <w:proofErr w:type="spellEnd"/>
            <w:r w:rsidR="00C42880" w:rsidRPr="00E712A5">
              <w:rPr>
                <w:sz w:val="20"/>
                <w:szCs w:val="20"/>
              </w:rPr>
              <w:t xml:space="preserve"> faaliyetlerinin yürütülmesi için yazılım vb. çalışma altyapısını hazırlamak</w:t>
            </w:r>
          </w:p>
          <w:p w14:paraId="0B746D70" w14:textId="77777777" w:rsidR="00C42880" w:rsidRPr="00E712A5" w:rsidRDefault="007319C8" w:rsidP="00C62986">
            <w:pPr>
              <w:jc w:val="both"/>
              <w:rPr>
                <w:sz w:val="20"/>
                <w:szCs w:val="20"/>
              </w:rPr>
            </w:pPr>
            <w:r w:rsidRPr="00E712A5">
              <w:rPr>
                <w:sz w:val="20"/>
                <w:szCs w:val="20"/>
              </w:rPr>
              <w:t>Oda</w:t>
            </w:r>
            <w:r w:rsidR="00F678B6" w:rsidRPr="00E712A5">
              <w:rPr>
                <w:sz w:val="20"/>
                <w:szCs w:val="20"/>
              </w:rPr>
              <w:t>ların</w:t>
            </w:r>
            <w:r w:rsidR="00C42880" w:rsidRPr="00E712A5">
              <w:rPr>
                <w:sz w:val="20"/>
                <w:szCs w:val="20"/>
              </w:rPr>
              <w:t xml:space="preserve"> çalışmasına ilişkin yasal düzenlemelere katkı yapmak,</w:t>
            </w:r>
          </w:p>
          <w:p w14:paraId="0C971C0F" w14:textId="77777777" w:rsidR="00C42880" w:rsidRPr="00E712A5" w:rsidRDefault="00C42880" w:rsidP="00C62986">
            <w:pPr>
              <w:jc w:val="both"/>
              <w:rPr>
                <w:sz w:val="20"/>
                <w:szCs w:val="20"/>
              </w:rPr>
            </w:pPr>
            <w:r w:rsidRPr="00E712A5">
              <w:rPr>
                <w:sz w:val="20"/>
                <w:szCs w:val="20"/>
              </w:rPr>
              <w:t xml:space="preserve">Ülke genelinde üyelere sağlıklı hizmet vermek için </w:t>
            </w:r>
            <w:proofErr w:type="gramStart"/>
            <w:r w:rsidRPr="00E712A5">
              <w:rPr>
                <w:sz w:val="20"/>
                <w:szCs w:val="20"/>
              </w:rPr>
              <w:t>vizyon</w:t>
            </w:r>
            <w:proofErr w:type="gramEnd"/>
            <w:r w:rsidRPr="00E712A5">
              <w:rPr>
                <w:sz w:val="20"/>
                <w:szCs w:val="20"/>
              </w:rPr>
              <w:t xml:space="preserve"> belirlemek,</w:t>
            </w:r>
          </w:p>
          <w:p w14:paraId="1C1C3209" w14:textId="77777777" w:rsidR="00C42880" w:rsidRPr="00E712A5" w:rsidRDefault="00C42880" w:rsidP="00C62986">
            <w:pPr>
              <w:jc w:val="both"/>
              <w:rPr>
                <w:sz w:val="20"/>
                <w:szCs w:val="20"/>
              </w:rPr>
            </w:pPr>
            <w:r w:rsidRPr="00E712A5">
              <w:rPr>
                <w:sz w:val="20"/>
                <w:szCs w:val="20"/>
              </w:rPr>
              <w:t>Tahkim görevi yapmak</w:t>
            </w:r>
          </w:p>
          <w:p w14:paraId="00B83ACC" w14:textId="77777777" w:rsidR="00C42880" w:rsidRPr="00E712A5" w:rsidRDefault="00C42880" w:rsidP="00C62986">
            <w:pPr>
              <w:jc w:val="both"/>
              <w:rPr>
                <w:sz w:val="20"/>
                <w:szCs w:val="20"/>
              </w:rPr>
            </w:pPr>
            <w:r w:rsidRPr="00E712A5">
              <w:rPr>
                <w:sz w:val="20"/>
                <w:szCs w:val="20"/>
              </w:rPr>
              <w:t xml:space="preserve">Yabancı muadil kuruluşlarla kurumsal bağlar kurmak ve işbirliği yapmak, ulusal ve </w:t>
            </w:r>
            <w:proofErr w:type="gramStart"/>
            <w:r w:rsidRPr="00E712A5">
              <w:rPr>
                <w:sz w:val="20"/>
                <w:szCs w:val="20"/>
              </w:rPr>
              <w:t>uluslar arası</w:t>
            </w:r>
            <w:proofErr w:type="gramEnd"/>
            <w:r w:rsidRPr="00E712A5">
              <w:rPr>
                <w:sz w:val="20"/>
                <w:szCs w:val="20"/>
              </w:rPr>
              <w:t xml:space="preserve"> gelişmelerle ilgili oda ve borsaları bilgilendirmek,</w:t>
            </w:r>
          </w:p>
          <w:p w14:paraId="36B44813" w14:textId="77777777" w:rsidR="00C42880" w:rsidRPr="00E712A5" w:rsidRDefault="00C42880" w:rsidP="00C62986">
            <w:pPr>
              <w:jc w:val="both"/>
              <w:rPr>
                <w:sz w:val="20"/>
                <w:szCs w:val="20"/>
              </w:rPr>
            </w:pPr>
            <w:r w:rsidRPr="00E712A5">
              <w:rPr>
                <w:sz w:val="20"/>
                <w:szCs w:val="20"/>
              </w:rPr>
              <w:t>Oda</w:t>
            </w:r>
            <w:r w:rsidR="00A43BD3" w:rsidRPr="00E712A5">
              <w:rPr>
                <w:sz w:val="20"/>
                <w:szCs w:val="20"/>
              </w:rPr>
              <w:t xml:space="preserve"> ve</w:t>
            </w:r>
            <w:r w:rsidRPr="00E712A5">
              <w:rPr>
                <w:sz w:val="20"/>
                <w:szCs w:val="20"/>
              </w:rPr>
              <w:t xml:space="preserve"> borsaları ulusal ve </w:t>
            </w:r>
            <w:proofErr w:type="gramStart"/>
            <w:r w:rsidRPr="00E712A5">
              <w:rPr>
                <w:sz w:val="20"/>
                <w:szCs w:val="20"/>
              </w:rPr>
              <w:t>uluslar arası</w:t>
            </w:r>
            <w:proofErr w:type="gramEnd"/>
            <w:r w:rsidRPr="00E712A5">
              <w:rPr>
                <w:sz w:val="20"/>
                <w:szCs w:val="20"/>
              </w:rPr>
              <w:t xml:space="preserve"> her tip platformda temsil etmek</w:t>
            </w:r>
          </w:p>
          <w:p w14:paraId="3D3DE1F0" w14:textId="77777777" w:rsidR="00C42880" w:rsidRPr="00E712A5" w:rsidRDefault="00C42880" w:rsidP="00C62986">
            <w:pPr>
              <w:jc w:val="both"/>
              <w:rPr>
                <w:b/>
                <w:sz w:val="20"/>
                <w:szCs w:val="20"/>
              </w:rPr>
            </w:pPr>
            <w:r w:rsidRPr="00E712A5">
              <w:rPr>
                <w:b/>
                <w:sz w:val="20"/>
                <w:szCs w:val="20"/>
              </w:rPr>
              <w:t>BEKLENTİLERİ</w:t>
            </w:r>
          </w:p>
          <w:p w14:paraId="0A117BBF" w14:textId="77777777" w:rsidR="00C42880" w:rsidRPr="00E712A5" w:rsidRDefault="00B841D0" w:rsidP="00C62986">
            <w:pPr>
              <w:jc w:val="both"/>
              <w:rPr>
                <w:sz w:val="20"/>
                <w:szCs w:val="20"/>
              </w:rPr>
            </w:pPr>
            <w:proofErr w:type="spellStart"/>
            <w:r w:rsidRPr="00E712A5">
              <w:rPr>
                <w:sz w:val="20"/>
                <w:szCs w:val="20"/>
              </w:rPr>
              <w:t>STSO’nun</w:t>
            </w:r>
            <w:proofErr w:type="spellEnd"/>
            <w:r w:rsidR="00C42880" w:rsidRPr="00E712A5">
              <w:rPr>
                <w:sz w:val="20"/>
                <w:szCs w:val="20"/>
              </w:rPr>
              <w:t xml:space="preserve"> 5174 Sayılı TOBB Kanunu ve bağlı yönetmeliklerine uygun hizmet vermesi,</w:t>
            </w:r>
          </w:p>
          <w:p w14:paraId="5BC513C5" w14:textId="77777777" w:rsidR="00C42880" w:rsidRPr="00E712A5" w:rsidRDefault="00B841D0" w:rsidP="00C62986">
            <w:pPr>
              <w:jc w:val="both"/>
              <w:rPr>
                <w:sz w:val="20"/>
                <w:szCs w:val="20"/>
              </w:rPr>
            </w:pPr>
            <w:proofErr w:type="spellStart"/>
            <w:r w:rsidRPr="00E712A5">
              <w:rPr>
                <w:sz w:val="20"/>
                <w:szCs w:val="20"/>
              </w:rPr>
              <w:t>STSO’nun</w:t>
            </w:r>
            <w:proofErr w:type="spellEnd"/>
            <w:r w:rsidR="00C42880" w:rsidRPr="00E712A5">
              <w:rPr>
                <w:sz w:val="20"/>
                <w:szCs w:val="20"/>
              </w:rPr>
              <w:t xml:space="preserve"> TOBB Akreditasyon Standardına uygun hizmet vermesi</w:t>
            </w:r>
          </w:p>
          <w:p w14:paraId="32944E0D" w14:textId="77777777" w:rsidR="00C42880" w:rsidRPr="00E712A5" w:rsidRDefault="00C42880" w:rsidP="00C62986">
            <w:pPr>
              <w:jc w:val="both"/>
              <w:rPr>
                <w:sz w:val="20"/>
                <w:szCs w:val="20"/>
              </w:rPr>
            </w:pPr>
            <w:proofErr w:type="spellStart"/>
            <w:r w:rsidRPr="00E712A5">
              <w:rPr>
                <w:sz w:val="20"/>
                <w:szCs w:val="20"/>
              </w:rPr>
              <w:t>K</w:t>
            </w:r>
            <w:r w:rsidR="001F64A8" w:rsidRPr="00E712A5">
              <w:rPr>
                <w:sz w:val="20"/>
                <w:szCs w:val="20"/>
              </w:rPr>
              <w:t>YS’nin</w:t>
            </w:r>
            <w:proofErr w:type="spellEnd"/>
            <w:r w:rsidR="001F64A8" w:rsidRPr="00E712A5">
              <w:rPr>
                <w:sz w:val="20"/>
                <w:szCs w:val="20"/>
              </w:rPr>
              <w:t xml:space="preserve"> </w:t>
            </w:r>
            <w:r w:rsidRPr="00E712A5">
              <w:rPr>
                <w:sz w:val="20"/>
                <w:szCs w:val="20"/>
              </w:rPr>
              <w:t>gereklerini uygulaması, üye ve toplumsal memnuniyeti artırması,</w:t>
            </w:r>
          </w:p>
          <w:p w14:paraId="7E830842" w14:textId="77777777" w:rsidR="00C42880" w:rsidRPr="00E712A5" w:rsidRDefault="007319C8" w:rsidP="00C62986">
            <w:pPr>
              <w:jc w:val="both"/>
              <w:rPr>
                <w:sz w:val="20"/>
                <w:szCs w:val="20"/>
              </w:rPr>
            </w:pPr>
            <w:r w:rsidRPr="00E712A5">
              <w:rPr>
                <w:sz w:val="20"/>
                <w:szCs w:val="20"/>
              </w:rPr>
              <w:t>Oda</w:t>
            </w:r>
            <w:r w:rsidR="00C42880" w:rsidRPr="00E712A5">
              <w:rPr>
                <w:sz w:val="20"/>
                <w:szCs w:val="20"/>
              </w:rPr>
              <w:t xml:space="preserve"> gelirinin %8’i oranınd</w:t>
            </w:r>
            <w:r w:rsidR="002554E1" w:rsidRPr="00E712A5">
              <w:rPr>
                <w:sz w:val="20"/>
                <w:szCs w:val="20"/>
              </w:rPr>
              <w:t xml:space="preserve">a </w:t>
            </w:r>
            <w:proofErr w:type="spellStart"/>
            <w:r w:rsidR="002554E1" w:rsidRPr="00E712A5">
              <w:rPr>
                <w:sz w:val="20"/>
                <w:szCs w:val="20"/>
              </w:rPr>
              <w:t>TOBB’ne</w:t>
            </w:r>
            <w:proofErr w:type="spellEnd"/>
            <w:r w:rsidR="00C42880" w:rsidRPr="00E712A5">
              <w:rPr>
                <w:sz w:val="20"/>
                <w:szCs w:val="20"/>
              </w:rPr>
              <w:t xml:space="preserve"> ödeme yapılması</w:t>
            </w:r>
          </w:p>
          <w:p w14:paraId="03E0CD62" w14:textId="77777777" w:rsidR="00C42880" w:rsidRPr="00E712A5" w:rsidRDefault="00C42880" w:rsidP="00C62986">
            <w:pPr>
              <w:jc w:val="both"/>
              <w:rPr>
                <w:sz w:val="20"/>
                <w:szCs w:val="20"/>
              </w:rPr>
            </w:pPr>
            <w:r w:rsidRPr="00E712A5">
              <w:rPr>
                <w:sz w:val="20"/>
                <w:szCs w:val="20"/>
              </w:rPr>
              <w:t>Yönetim ve mali faaliyetlerin 5174 Sayılı TOBB Kanunu ve bağlı Yönetmeliklerine uygun yapılması</w:t>
            </w:r>
          </w:p>
          <w:p w14:paraId="6233D063" w14:textId="77777777" w:rsidR="00C42880" w:rsidRPr="00E712A5" w:rsidRDefault="00C42880" w:rsidP="00C62986">
            <w:pPr>
              <w:jc w:val="both"/>
              <w:rPr>
                <w:b/>
                <w:sz w:val="20"/>
                <w:szCs w:val="20"/>
              </w:rPr>
            </w:pPr>
            <w:r w:rsidRPr="00E712A5">
              <w:rPr>
                <w:b/>
                <w:sz w:val="20"/>
                <w:szCs w:val="20"/>
              </w:rPr>
              <w:t>KURULUŞA ETKİSİ</w:t>
            </w:r>
          </w:p>
          <w:p w14:paraId="78CE511C" w14:textId="77777777" w:rsidR="00C42880" w:rsidRPr="00E712A5" w:rsidRDefault="00B841D0" w:rsidP="00C62986">
            <w:pPr>
              <w:jc w:val="both"/>
              <w:rPr>
                <w:sz w:val="20"/>
                <w:szCs w:val="20"/>
              </w:rPr>
            </w:pPr>
            <w:proofErr w:type="spellStart"/>
            <w:r w:rsidRPr="00E712A5">
              <w:rPr>
                <w:sz w:val="20"/>
                <w:szCs w:val="20"/>
              </w:rPr>
              <w:t>STSO’nun</w:t>
            </w:r>
            <w:proofErr w:type="spellEnd"/>
            <w:r w:rsidR="00C42880" w:rsidRPr="00E712A5">
              <w:rPr>
                <w:sz w:val="20"/>
                <w:szCs w:val="20"/>
              </w:rPr>
              <w:t xml:space="preserve"> bağlı bulunduğu kurumdur. Yasal çerçevede her tür yaptırım hakkına sahiptir. Yasalara uygun faaliyetler gerçekleştirilmesi halinde etkisi olumludur.  </w:t>
            </w:r>
          </w:p>
          <w:p w14:paraId="1E0A95A3" w14:textId="77777777" w:rsidR="00C42880" w:rsidRPr="00E712A5" w:rsidRDefault="00C42880" w:rsidP="00C62986">
            <w:pPr>
              <w:jc w:val="both"/>
              <w:rPr>
                <w:b/>
                <w:sz w:val="20"/>
                <w:szCs w:val="20"/>
              </w:rPr>
            </w:pPr>
            <w:r w:rsidRPr="00E712A5">
              <w:rPr>
                <w:b/>
                <w:sz w:val="20"/>
                <w:szCs w:val="20"/>
              </w:rPr>
              <w:t>ETKİ GÜCÜ</w:t>
            </w:r>
          </w:p>
          <w:p w14:paraId="171B4870" w14:textId="77777777" w:rsidR="00C42880" w:rsidRPr="00E712A5" w:rsidRDefault="00C42880" w:rsidP="00C62986">
            <w:pPr>
              <w:jc w:val="both"/>
              <w:rPr>
                <w:sz w:val="20"/>
                <w:szCs w:val="20"/>
              </w:rPr>
            </w:pPr>
            <w:r w:rsidRPr="00E712A5">
              <w:rPr>
                <w:sz w:val="20"/>
                <w:szCs w:val="20"/>
              </w:rPr>
              <w:t>Yetki ve sorumluluklarını TOBB 5174 sayılı Kanundan alır.</w:t>
            </w:r>
          </w:p>
          <w:p w14:paraId="0CB6A956" w14:textId="77777777" w:rsidR="00C42880" w:rsidRPr="00E712A5" w:rsidRDefault="00C42880" w:rsidP="00C62986">
            <w:pPr>
              <w:jc w:val="both"/>
              <w:rPr>
                <w:b/>
                <w:sz w:val="20"/>
                <w:szCs w:val="20"/>
              </w:rPr>
            </w:pPr>
            <w:r w:rsidRPr="00E712A5">
              <w:rPr>
                <w:b/>
                <w:sz w:val="20"/>
                <w:szCs w:val="20"/>
              </w:rPr>
              <w:t>KURULUŞUN ETKİSİ</w:t>
            </w:r>
          </w:p>
          <w:p w14:paraId="568B0801" w14:textId="77777777" w:rsidR="00C42880" w:rsidRPr="00E712A5" w:rsidRDefault="00C42880" w:rsidP="00C62986">
            <w:pPr>
              <w:jc w:val="both"/>
              <w:rPr>
                <w:sz w:val="20"/>
                <w:szCs w:val="20"/>
              </w:rPr>
            </w:pPr>
            <w:r w:rsidRPr="00E712A5">
              <w:rPr>
                <w:sz w:val="20"/>
                <w:szCs w:val="20"/>
              </w:rPr>
              <w:t xml:space="preserve">Yasalara uygun hizmet vermek ve yönetsel faaliyetleri yasalar çerçevesinde gerçekleştirmesi, üye memnuniyetinin sağlanması ve bölge-ülke ekonomisine katkı yapması halinde olumludur. </w:t>
            </w:r>
          </w:p>
        </w:tc>
      </w:tr>
      <w:tr w:rsidR="00C42880" w:rsidRPr="00E712A5" w14:paraId="2FBF0A35" w14:textId="77777777" w:rsidTr="00854378">
        <w:trPr>
          <w:cantSplit/>
          <w:trHeight w:val="888"/>
        </w:trPr>
        <w:tc>
          <w:tcPr>
            <w:tcW w:w="426" w:type="dxa"/>
            <w:textDirection w:val="btLr"/>
            <w:vAlign w:val="center"/>
          </w:tcPr>
          <w:p w14:paraId="702EDE69" w14:textId="77777777" w:rsidR="00C42880" w:rsidRPr="00E712A5" w:rsidRDefault="002023B7" w:rsidP="00C62986">
            <w:pPr>
              <w:ind w:left="113" w:right="113"/>
              <w:jc w:val="center"/>
              <w:rPr>
                <w:b/>
                <w:sz w:val="20"/>
                <w:szCs w:val="20"/>
              </w:rPr>
            </w:pPr>
            <w:r w:rsidRPr="00E712A5">
              <w:rPr>
                <w:b/>
                <w:sz w:val="20"/>
                <w:szCs w:val="20"/>
              </w:rPr>
              <w:t>Gümrük</w:t>
            </w:r>
            <w:r w:rsidR="00C42880" w:rsidRPr="00E712A5">
              <w:rPr>
                <w:b/>
                <w:sz w:val="20"/>
                <w:szCs w:val="20"/>
              </w:rPr>
              <w:t xml:space="preserve"> ve Ticaret Bakanlığı</w:t>
            </w:r>
          </w:p>
        </w:tc>
        <w:tc>
          <w:tcPr>
            <w:tcW w:w="312" w:type="dxa"/>
            <w:vAlign w:val="center"/>
          </w:tcPr>
          <w:p w14:paraId="51174772" w14:textId="77777777" w:rsidR="00C42880" w:rsidRPr="00E712A5" w:rsidRDefault="00C42880" w:rsidP="00C62986">
            <w:pPr>
              <w:jc w:val="center"/>
              <w:rPr>
                <w:sz w:val="20"/>
                <w:szCs w:val="20"/>
              </w:rPr>
            </w:pPr>
          </w:p>
        </w:tc>
        <w:tc>
          <w:tcPr>
            <w:tcW w:w="425" w:type="dxa"/>
            <w:vAlign w:val="center"/>
          </w:tcPr>
          <w:p w14:paraId="051CD070" w14:textId="77777777" w:rsidR="00C42880" w:rsidRPr="00E712A5" w:rsidRDefault="00C42880" w:rsidP="00C62986">
            <w:pPr>
              <w:jc w:val="center"/>
              <w:rPr>
                <w:sz w:val="20"/>
                <w:szCs w:val="20"/>
              </w:rPr>
            </w:pPr>
            <w:r w:rsidRPr="00E712A5">
              <w:rPr>
                <w:sz w:val="20"/>
                <w:szCs w:val="20"/>
              </w:rPr>
              <w:t>X</w:t>
            </w:r>
          </w:p>
        </w:tc>
        <w:tc>
          <w:tcPr>
            <w:tcW w:w="425" w:type="dxa"/>
            <w:vAlign w:val="center"/>
          </w:tcPr>
          <w:p w14:paraId="3D74FB01" w14:textId="77777777" w:rsidR="00C42880" w:rsidRPr="00E712A5" w:rsidRDefault="00C42880" w:rsidP="00C62986">
            <w:pPr>
              <w:jc w:val="center"/>
              <w:rPr>
                <w:sz w:val="20"/>
                <w:szCs w:val="20"/>
              </w:rPr>
            </w:pPr>
          </w:p>
        </w:tc>
        <w:tc>
          <w:tcPr>
            <w:tcW w:w="1814" w:type="dxa"/>
            <w:tcBorders>
              <w:bottom w:val="single" w:sz="4" w:space="0" w:color="auto"/>
            </w:tcBorders>
            <w:vAlign w:val="center"/>
          </w:tcPr>
          <w:p w14:paraId="4BCE368B" w14:textId="77777777" w:rsidR="00C42880" w:rsidRPr="00E712A5" w:rsidRDefault="00C42880" w:rsidP="00C62986">
            <w:pPr>
              <w:jc w:val="both"/>
              <w:rPr>
                <w:sz w:val="20"/>
                <w:szCs w:val="20"/>
              </w:rPr>
            </w:pPr>
            <w:r w:rsidRPr="00E712A5">
              <w:rPr>
                <w:sz w:val="20"/>
                <w:szCs w:val="20"/>
              </w:rPr>
              <w:t xml:space="preserve">TOBB dolayısıyla </w:t>
            </w:r>
            <w:proofErr w:type="spellStart"/>
            <w:r w:rsidR="00B841D0" w:rsidRPr="00E712A5">
              <w:rPr>
                <w:sz w:val="20"/>
                <w:szCs w:val="20"/>
              </w:rPr>
              <w:t>STSO’nun</w:t>
            </w:r>
            <w:proofErr w:type="spellEnd"/>
            <w:r w:rsidRPr="00E712A5">
              <w:rPr>
                <w:sz w:val="20"/>
                <w:szCs w:val="20"/>
              </w:rPr>
              <w:t xml:space="preserve"> bağlı bulunduğu bakanlık olması nedeni ile dış paydaşımızdır. </w:t>
            </w:r>
          </w:p>
        </w:tc>
        <w:tc>
          <w:tcPr>
            <w:tcW w:w="6096" w:type="dxa"/>
          </w:tcPr>
          <w:p w14:paraId="410F62E4" w14:textId="77777777" w:rsidR="00C42880" w:rsidRPr="00E712A5" w:rsidRDefault="00C42880" w:rsidP="00C62986">
            <w:pPr>
              <w:jc w:val="both"/>
              <w:rPr>
                <w:b/>
                <w:sz w:val="20"/>
                <w:szCs w:val="20"/>
              </w:rPr>
            </w:pPr>
            <w:r w:rsidRPr="00E712A5">
              <w:rPr>
                <w:b/>
                <w:sz w:val="20"/>
                <w:szCs w:val="20"/>
              </w:rPr>
              <w:t>FAALİYETLERİ</w:t>
            </w:r>
          </w:p>
          <w:p w14:paraId="065189FE" w14:textId="77777777" w:rsidR="00C42880" w:rsidRPr="00E712A5" w:rsidRDefault="00C42880" w:rsidP="00C62986">
            <w:pPr>
              <w:jc w:val="both"/>
              <w:rPr>
                <w:sz w:val="20"/>
                <w:szCs w:val="20"/>
              </w:rPr>
            </w:pPr>
            <w:proofErr w:type="spellStart"/>
            <w:r w:rsidRPr="00E712A5">
              <w:rPr>
                <w:sz w:val="20"/>
                <w:szCs w:val="20"/>
              </w:rPr>
              <w:t>TOBB’nin</w:t>
            </w:r>
            <w:proofErr w:type="spellEnd"/>
            <w:r w:rsidRPr="00E712A5">
              <w:rPr>
                <w:sz w:val="20"/>
                <w:szCs w:val="20"/>
              </w:rPr>
              <w:t xml:space="preserve"> bağlı bulunduğu kurum;</w:t>
            </w:r>
          </w:p>
          <w:p w14:paraId="01277B7E" w14:textId="77777777" w:rsidR="00C42880" w:rsidRPr="00E712A5" w:rsidRDefault="00C42880" w:rsidP="00C62986">
            <w:pPr>
              <w:jc w:val="both"/>
              <w:rPr>
                <w:sz w:val="20"/>
                <w:szCs w:val="20"/>
              </w:rPr>
            </w:pPr>
            <w:r w:rsidRPr="00E712A5">
              <w:rPr>
                <w:sz w:val="20"/>
                <w:szCs w:val="20"/>
              </w:rPr>
              <w:t>Y</w:t>
            </w:r>
            <w:r w:rsidR="00674691" w:rsidRPr="00E712A5">
              <w:rPr>
                <w:sz w:val="20"/>
                <w:szCs w:val="20"/>
              </w:rPr>
              <w:t xml:space="preserve">asa çıkarma ve denetim yapma </w:t>
            </w:r>
            <w:r w:rsidRPr="00E712A5">
              <w:rPr>
                <w:sz w:val="20"/>
                <w:szCs w:val="20"/>
              </w:rPr>
              <w:t>yetkisi vardır.</w:t>
            </w:r>
          </w:p>
          <w:p w14:paraId="62B93650" w14:textId="77777777" w:rsidR="00C42880" w:rsidRPr="00E712A5" w:rsidRDefault="00C42880" w:rsidP="00C62986">
            <w:pPr>
              <w:jc w:val="both"/>
              <w:rPr>
                <w:b/>
                <w:sz w:val="20"/>
                <w:szCs w:val="20"/>
              </w:rPr>
            </w:pPr>
            <w:r w:rsidRPr="00E712A5">
              <w:rPr>
                <w:b/>
                <w:sz w:val="20"/>
                <w:szCs w:val="20"/>
              </w:rPr>
              <w:t>BEKLENTİLERİ</w:t>
            </w:r>
          </w:p>
          <w:p w14:paraId="766574FA" w14:textId="77777777" w:rsidR="00C42880" w:rsidRPr="00E712A5" w:rsidRDefault="00C42880" w:rsidP="00C62986">
            <w:pPr>
              <w:jc w:val="both"/>
              <w:rPr>
                <w:sz w:val="20"/>
                <w:szCs w:val="20"/>
              </w:rPr>
            </w:pPr>
            <w:r w:rsidRPr="00E712A5">
              <w:rPr>
                <w:sz w:val="20"/>
                <w:szCs w:val="20"/>
              </w:rPr>
              <w:t>Yasalara uygunluk</w:t>
            </w:r>
          </w:p>
          <w:p w14:paraId="2D457EED" w14:textId="77777777" w:rsidR="00C42880" w:rsidRPr="00E712A5" w:rsidRDefault="00C42880" w:rsidP="00C62986">
            <w:pPr>
              <w:jc w:val="both"/>
              <w:rPr>
                <w:b/>
                <w:sz w:val="20"/>
                <w:szCs w:val="20"/>
              </w:rPr>
            </w:pPr>
            <w:r w:rsidRPr="00E712A5">
              <w:rPr>
                <w:b/>
                <w:sz w:val="20"/>
                <w:szCs w:val="20"/>
              </w:rPr>
              <w:t>KURULUŞA ETKİSİ</w:t>
            </w:r>
          </w:p>
          <w:p w14:paraId="5E231759" w14:textId="77777777" w:rsidR="00C42880" w:rsidRPr="00E712A5" w:rsidRDefault="00C42880" w:rsidP="00C62986">
            <w:pPr>
              <w:jc w:val="both"/>
              <w:rPr>
                <w:sz w:val="20"/>
                <w:szCs w:val="20"/>
              </w:rPr>
            </w:pPr>
            <w:r w:rsidRPr="00E712A5">
              <w:rPr>
                <w:sz w:val="20"/>
                <w:szCs w:val="20"/>
              </w:rPr>
              <w:t>Denetimler sonrası uygunsuzluk tespit edilmesi halinde yaptırım yetkisi vardır. Yasalara uygunluğun sağlanması noktasında olumludur.</w:t>
            </w:r>
          </w:p>
          <w:p w14:paraId="03439597" w14:textId="77777777" w:rsidR="00C42880" w:rsidRPr="00E712A5" w:rsidRDefault="00C42880" w:rsidP="00C62986">
            <w:pPr>
              <w:jc w:val="both"/>
              <w:rPr>
                <w:b/>
                <w:sz w:val="20"/>
                <w:szCs w:val="20"/>
              </w:rPr>
            </w:pPr>
            <w:r w:rsidRPr="00E712A5">
              <w:rPr>
                <w:b/>
                <w:sz w:val="20"/>
                <w:szCs w:val="20"/>
              </w:rPr>
              <w:t>ETKİ GÜCÜ</w:t>
            </w:r>
          </w:p>
          <w:p w14:paraId="52CE76AE" w14:textId="77777777" w:rsidR="00C42880" w:rsidRPr="00E712A5" w:rsidRDefault="00C42880" w:rsidP="00C62986">
            <w:pPr>
              <w:jc w:val="both"/>
              <w:rPr>
                <w:sz w:val="20"/>
                <w:szCs w:val="20"/>
              </w:rPr>
            </w:pPr>
            <w:r w:rsidRPr="00E712A5">
              <w:rPr>
                <w:sz w:val="20"/>
                <w:szCs w:val="20"/>
              </w:rPr>
              <w:t>Yetkisini 5174 Sayılı TOBB Kanunu’ndan almaktadır.</w:t>
            </w:r>
          </w:p>
          <w:p w14:paraId="55ABCD39" w14:textId="77777777" w:rsidR="00C42880" w:rsidRPr="00E712A5" w:rsidRDefault="00C42880" w:rsidP="00C62986">
            <w:pPr>
              <w:jc w:val="both"/>
              <w:rPr>
                <w:b/>
                <w:sz w:val="20"/>
                <w:szCs w:val="20"/>
              </w:rPr>
            </w:pPr>
            <w:r w:rsidRPr="00E712A5">
              <w:rPr>
                <w:b/>
                <w:sz w:val="20"/>
                <w:szCs w:val="20"/>
              </w:rPr>
              <w:t>KURULUŞUN ETKİSİ</w:t>
            </w:r>
          </w:p>
          <w:p w14:paraId="3AECF6A6" w14:textId="77777777" w:rsidR="00C42880" w:rsidRPr="00E712A5" w:rsidRDefault="00C42880" w:rsidP="00C62986">
            <w:pPr>
              <w:jc w:val="both"/>
              <w:rPr>
                <w:sz w:val="20"/>
                <w:szCs w:val="20"/>
              </w:rPr>
            </w:pPr>
            <w:r w:rsidRPr="00E712A5">
              <w:rPr>
                <w:sz w:val="20"/>
                <w:szCs w:val="20"/>
              </w:rPr>
              <w:t>Ülke ekonomisine yapacağı katkı ile olumludur.</w:t>
            </w:r>
          </w:p>
        </w:tc>
      </w:tr>
      <w:tr w:rsidR="00152106" w:rsidRPr="00E712A5" w14:paraId="0C2E16CC" w14:textId="77777777" w:rsidTr="00854378">
        <w:trPr>
          <w:cantSplit/>
          <w:trHeight w:val="839"/>
        </w:trPr>
        <w:tc>
          <w:tcPr>
            <w:tcW w:w="426" w:type="dxa"/>
            <w:textDirection w:val="btLr"/>
            <w:vAlign w:val="center"/>
          </w:tcPr>
          <w:p w14:paraId="4EF76D2B" w14:textId="77777777" w:rsidR="00152106" w:rsidRPr="00E712A5" w:rsidRDefault="003A4563" w:rsidP="00C62986">
            <w:pPr>
              <w:ind w:left="113" w:right="113"/>
              <w:jc w:val="center"/>
              <w:rPr>
                <w:b/>
                <w:sz w:val="20"/>
                <w:szCs w:val="20"/>
              </w:rPr>
            </w:pPr>
            <w:r w:rsidRPr="00E712A5">
              <w:rPr>
                <w:b/>
                <w:sz w:val="20"/>
                <w:szCs w:val="20"/>
              </w:rPr>
              <w:lastRenderedPageBreak/>
              <w:t>İlçe Belediyeler</w:t>
            </w:r>
            <w:r w:rsidR="00152106" w:rsidRPr="00E712A5">
              <w:rPr>
                <w:b/>
                <w:sz w:val="20"/>
                <w:szCs w:val="20"/>
              </w:rPr>
              <w:t>i</w:t>
            </w:r>
          </w:p>
        </w:tc>
        <w:tc>
          <w:tcPr>
            <w:tcW w:w="312" w:type="dxa"/>
            <w:vAlign w:val="center"/>
          </w:tcPr>
          <w:p w14:paraId="0523E344" w14:textId="77777777" w:rsidR="00152106" w:rsidRPr="00E712A5" w:rsidRDefault="00152106" w:rsidP="00C62986">
            <w:pPr>
              <w:jc w:val="center"/>
              <w:rPr>
                <w:sz w:val="20"/>
                <w:szCs w:val="20"/>
              </w:rPr>
            </w:pPr>
          </w:p>
        </w:tc>
        <w:tc>
          <w:tcPr>
            <w:tcW w:w="425" w:type="dxa"/>
            <w:vAlign w:val="center"/>
          </w:tcPr>
          <w:p w14:paraId="4CD2569C" w14:textId="77777777" w:rsidR="00152106" w:rsidRPr="00E712A5" w:rsidRDefault="00152106" w:rsidP="00C62986">
            <w:pPr>
              <w:jc w:val="center"/>
              <w:rPr>
                <w:sz w:val="20"/>
                <w:szCs w:val="20"/>
              </w:rPr>
            </w:pPr>
            <w:r w:rsidRPr="00E712A5">
              <w:rPr>
                <w:sz w:val="20"/>
                <w:szCs w:val="20"/>
              </w:rPr>
              <w:t>X</w:t>
            </w:r>
          </w:p>
        </w:tc>
        <w:tc>
          <w:tcPr>
            <w:tcW w:w="425" w:type="dxa"/>
            <w:vAlign w:val="center"/>
          </w:tcPr>
          <w:p w14:paraId="3C516D46" w14:textId="77777777" w:rsidR="00152106" w:rsidRPr="00E712A5" w:rsidRDefault="00152106" w:rsidP="00C62986">
            <w:pPr>
              <w:jc w:val="center"/>
              <w:rPr>
                <w:sz w:val="20"/>
                <w:szCs w:val="20"/>
              </w:rPr>
            </w:pPr>
          </w:p>
        </w:tc>
        <w:tc>
          <w:tcPr>
            <w:tcW w:w="1814" w:type="dxa"/>
            <w:vAlign w:val="center"/>
          </w:tcPr>
          <w:p w14:paraId="1AD9DEAA" w14:textId="77777777" w:rsidR="00152106" w:rsidRPr="00E712A5" w:rsidRDefault="00B841D0" w:rsidP="00C62986">
            <w:pPr>
              <w:jc w:val="both"/>
              <w:rPr>
                <w:sz w:val="20"/>
                <w:szCs w:val="20"/>
              </w:rPr>
            </w:pPr>
            <w:proofErr w:type="spellStart"/>
            <w:r w:rsidRPr="00E712A5">
              <w:rPr>
                <w:sz w:val="20"/>
                <w:szCs w:val="20"/>
              </w:rPr>
              <w:t>STSO’nun</w:t>
            </w:r>
            <w:proofErr w:type="spellEnd"/>
            <w:r w:rsidR="00152106" w:rsidRPr="00E712A5">
              <w:rPr>
                <w:sz w:val="20"/>
                <w:szCs w:val="20"/>
              </w:rPr>
              <w:t xml:space="preserve"> vermiş olduğu resmi hizmetlerin faydalanıcısı, </w:t>
            </w:r>
            <w:r w:rsidR="00AD691E" w:rsidRPr="00E712A5">
              <w:rPr>
                <w:sz w:val="20"/>
                <w:szCs w:val="20"/>
              </w:rPr>
              <w:t>Salihli’nin</w:t>
            </w:r>
            <w:r w:rsidR="00152106" w:rsidRPr="00E712A5">
              <w:rPr>
                <w:sz w:val="20"/>
                <w:szCs w:val="20"/>
              </w:rPr>
              <w:t xml:space="preserve"> yerel kurumu olması, proje ortaklığı ve çıkar birliği kapsamında dış paydaşımızdır. </w:t>
            </w:r>
          </w:p>
        </w:tc>
        <w:tc>
          <w:tcPr>
            <w:tcW w:w="6096" w:type="dxa"/>
          </w:tcPr>
          <w:p w14:paraId="333FD722" w14:textId="77777777" w:rsidR="00152106" w:rsidRPr="00E712A5" w:rsidRDefault="00152106" w:rsidP="00C62986">
            <w:pPr>
              <w:ind w:left="34"/>
              <w:jc w:val="both"/>
              <w:rPr>
                <w:b/>
                <w:sz w:val="20"/>
                <w:szCs w:val="20"/>
              </w:rPr>
            </w:pPr>
            <w:r w:rsidRPr="00E712A5">
              <w:rPr>
                <w:b/>
                <w:sz w:val="20"/>
                <w:szCs w:val="20"/>
              </w:rPr>
              <w:t>FAALİYETLERİ</w:t>
            </w:r>
          </w:p>
          <w:p w14:paraId="332CEFBF" w14:textId="77777777" w:rsidR="00152106" w:rsidRPr="00E712A5" w:rsidRDefault="00152106" w:rsidP="00C62986">
            <w:pPr>
              <w:ind w:left="34"/>
              <w:jc w:val="both"/>
              <w:rPr>
                <w:sz w:val="20"/>
                <w:szCs w:val="20"/>
              </w:rPr>
            </w:pPr>
            <w:r w:rsidRPr="00E712A5">
              <w:rPr>
                <w:sz w:val="20"/>
                <w:szCs w:val="20"/>
              </w:rPr>
              <w:t>Bilgi talep eder,</w:t>
            </w:r>
          </w:p>
          <w:p w14:paraId="5DF6354C" w14:textId="77777777" w:rsidR="00152106" w:rsidRPr="00E712A5" w:rsidRDefault="00152106" w:rsidP="00C62986">
            <w:pPr>
              <w:ind w:left="34"/>
              <w:jc w:val="both"/>
              <w:rPr>
                <w:sz w:val="20"/>
                <w:szCs w:val="20"/>
              </w:rPr>
            </w:pPr>
            <w:r w:rsidRPr="00E712A5">
              <w:rPr>
                <w:sz w:val="20"/>
                <w:szCs w:val="20"/>
              </w:rPr>
              <w:t>Ortak girişim ve projelerde görev alır,</w:t>
            </w:r>
          </w:p>
          <w:p w14:paraId="49678651" w14:textId="77777777" w:rsidR="00152106" w:rsidRPr="00E712A5" w:rsidRDefault="00B841D0" w:rsidP="00C62986">
            <w:pPr>
              <w:ind w:left="34"/>
              <w:jc w:val="both"/>
              <w:rPr>
                <w:sz w:val="20"/>
                <w:szCs w:val="20"/>
              </w:rPr>
            </w:pPr>
            <w:proofErr w:type="spellStart"/>
            <w:r w:rsidRPr="00E712A5">
              <w:rPr>
                <w:sz w:val="20"/>
                <w:szCs w:val="20"/>
              </w:rPr>
              <w:t>STSO’nun</w:t>
            </w:r>
            <w:proofErr w:type="spellEnd"/>
            <w:r w:rsidR="00152106" w:rsidRPr="00E712A5">
              <w:rPr>
                <w:sz w:val="20"/>
                <w:szCs w:val="20"/>
              </w:rPr>
              <w:t xml:space="preserve"> talep ettiği bilgileri verir.</w:t>
            </w:r>
          </w:p>
          <w:p w14:paraId="2398A5DF" w14:textId="77777777" w:rsidR="00152106" w:rsidRPr="00E712A5" w:rsidRDefault="00B841D0" w:rsidP="00C62986">
            <w:pPr>
              <w:ind w:left="34"/>
              <w:jc w:val="both"/>
              <w:rPr>
                <w:sz w:val="20"/>
                <w:szCs w:val="20"/>
              </w:rPr>
            </w:pPr>
            <w:proofErr w:type="spellStart"/>
            <w:r w:rsidRPr="00E712A5">
              <w:rPr>
                <w:sz w:val="20"/>
                <w:szCs w:val="20"/>
              </w:rPr>
              <w:t>STSO’nun</w:t>
            </w:r>
            <w:proofErr w:type="spellEnd"/>
            <w:r w:rsidR="00152106" w:rsidRPr="00E712A5">
              <w:rPr>
                <w:sz w:val="20"/>
                <w:szCs w:val="20"/>
              </w:rPr>
              <w:t xml:space="preserve"> emlak ve çevre vergilerini tahsil eder.</w:t>
            </w:r>
          </w:p>
          <w:p w14:paraId="32202AB0" w14:textId="77777777" w:rsidR="00152106" w:rsidRPr="00E712A5" w:rsidRDefault="00152106" w:rsidP="00C62986">
            <w:pPr>
              <w:ind w:left="34"/>
              <w:jc w:val="both"/>
              <w:rPr>
                <w:b/>
                <w:sz w:val="20"/>
                <w:szCs w:val="20"/>
              </w:rPr>
            </w:pPr>
            <w:r w:rsidRPr="00E712A5">
              <w:rPr>
                <w:b/>
                <w:sz w:val="20"/>
                <w:szCs w:val="20"/>
              </w:rPr>
              <w:t>BEKLENTİLERİ</w:t>
            </w:r>
          </w:p>
          <w:p w14:paraId="17127124" w14:textId="77777777" w:rsidR="00152106" w:rsidRPr="00E712A5" w:rsidRDefault="00152106" w:rsidP="00C62986">
            <w:pPr>
              <w:ind w:left="34"/>
              <w:jc w:val="both"/>
              <w:rPr>
                <w:sz w:val="20"/>
                <w:szCs w:val="20"/>
              </w:rPr>
            </w:pPr>
            <w:r w:rsidRPr="00E712A5">
              <w:rPr>
                <w:sz w:val="20"/>
                <w:szCs w:val="20"/>
              </w:rPr>
              <w:t>Bilgi taleplerinin karşılanması</w:t>
            </w:r>
          </w:p>
          <w:p w14:paraId="398B2554" w14:textId="77777777" w:rsidR="00152106" w:rsidRPr="00E712A5" w:rsidRDefault="00152106" w:rsidP="00C62986">
            <w:pPr>
              <w:ind w:left="34"/>
              <w:jc w:val="both"/>
              <w:rPr>
                <w:sz w:val="20"/>
                <w:szCs w:val="20"/>
              </w:rPr>
            </w:pPr>
            <w:r w:rsidRPr="00E712A5">
              <w:rPr>
                <w:sz w:val="20"/>
                <w:szCs w:val="20"/>
              </w:rPr>
              <w:t xml:space="preserve">Ortak projelerde </w:t>
            </w:r>
            <w:proofErr w:type="spellStart"/>
            <w:r w:rsidR="007319C8" w:rsidRPr="00E712A5">
              <w:rPr>
                <w:sz w:val="20"/>
                <w:szCs w:val="20"/>
              </w:rPr>
              <w:t>STSO’ya</w:t>
            </w:r>
            <w:proofErr w:type="spellEnd"/>
            <w:r w:rsidRPr="00E712A5">
              <w:rPr>
                <w:sz w:val="20"/>
                <w:szCs w:val="20"/>
              </w:rPr>
              <w:t xml:space="preserve"> düşen görevlerin yapılması</w:t>
            </w:r>
          </w:p>
          <w:p w14:paraId="2A23EAA6" w14:textId="77777777" w:rsidR="00152106" w:rsidRPr="00E712A5" w:rsidRDefault="00152106" w:rsidP="00C62986">
            <w:pPr>
              <w:ind w:left="34"/>
              <w:jc w:val="both"/>
              <w:rPr>
                <w:sz w:val="20"/>
                <w:szCs w:val="20"/>
              </w:rPr>
            </w:pPr>
            <w:r w:rsidRPr="00E712A5">
              <w:rPr>
                <w:sz w:val="20"/>
                <w:szCs w:val="20"/>
              </w:rPr>
              <w:t>Yasalara uygunluk</w:t>
            </w:r>
          </w:p>
          <w:p w14:paraId="3EEDA1B2" w14:textId="77777777" w:rsidR="00152106" w:rsidRPr="00E712A5" w:rsidRDefault="00152106" w:rsidP="00C62986">
            <w:pPr>
              <w:ind w:left="34"/>
              <w:jc w:val="both"/>
              <w:rPr>
                <w:b/>
                <w:sz w:val="20"/>
                <w:szCs w:val="20"/>
              </w:rPr>
            </w:pPr>
            <w:r w:rsidRPr="00E712A5">
              <w:rPr>
                <w:b/>
                <w:sz w:val="20"/>
                <w:szCs w:val="20"/>
              </w:rPr>
              <w:t>KURULUŞA ETKİSİ</w:t>
            </w:r>
          </w:p>
          <w:p w14:paraId="3D60F6C4" w14:textId="77777777" w:rsidR="00152106" w:rsidRPr="00E712A5" w:rsidRDefault="00152106" w:rsidP="00C62986">
            <w:pPr>
              <w:ind w:left="34"/>
              <w:jc w:val="both"/>
              <w:rPr>
                <w:sz w:val="20"/>
                <w:szCs w:val="20"/>
              </w:rPr>
            </w:pPr>
            <w:r w:rsidRPr="00E712A5">
              <w:rPr>
                <w:sz w:val="20"/>
                <w:szCs w:val="20"/>
              </w:rPr>
              <w:t xml:space="preserve">Proje ortaklığında ve söz hakkı vardır. </w:t>
            </w:r>
          </w:p>
          <w:p w14:paraId="4BE79385" w14:textId="77777777" w:rsidR="00152106" w:rsidRPr="00E712A5" w:rsidRDefault="00ED34E7" w:rsidP="00C62986">
            <w:pPr>
              <w:ind w:left="34"/>
              <w:jc w:val="both"/>
              <w:rPr>
                <w:sz w:val="20"/>
                <w:szCs w:val="20"/>
              </w:rPr>
            </w:pPr>
            <w:r w:rsidRPr="00E712A5">
              <w:rPr>
                <w:sz w:val="20"/>
                <w:szCs w:val="20"/>
              </w:rPr>
              <w:t>STSO</w:t>
            </w:r>
            <w:r w:rsidR="00152106" w:rsidRPr="00E712A5">
              <w:rPr>
                <w:sz w:val="20"/>
                <w:szCs w:val="20"/>
              </w:rPr>
              <w:t xml:space="preserve"> üyelerinin ve </w:t>
            </w:r>
            <w:proofErr w:type="spellStart"/>
            <w:r w:rsidR="00B841D0" w:rsidRPr="00E712A5">
              <w:rPr>
                <w:sz w:val="20"/>
                <w:szCs w:val="20"/>
              </w:rPr>
              <w:t>STSO’nun</w:t>
            </w:r>
            <w:proofErr w:type="spellEnd"/>
            <w:r w:rsidR="00152106" w:rsidRPr="00E712A5">
              <w:rPr>
                <w:sz w:val="20"/>
                <w:szCs w:val="20"/>
              </w:rPr>
              <w:t xml:space="preserve"> mücavir alan içinde yaptığı girişimlerde izin makamıdır.</w:t>
            </w:r>
          </w:p>
          <w:p w14:paraId="0E1338C0" w14:textId="77777777" w:rsidR="00152106" w:rsidRPr="00E712A5" w:rsidRDefault="00152106" w:rsidP="00C62986">
            <w:pPr>
              <w:ind w:left="34"/>
              <w:jc w:val="both"/>
              <w:rPr>
                <w:b/>
                <w:sz w:val="20"/>
                <w:szCs w:val="20"/>
              </w:rPr>
            </w:pPr>
            <w:r w:rsidRPr="00E712A5">
              <w:rPr>
                <w:b/>
                <w:sz w:val="20"/>
                <w:szCs w:val="20"/>
              </w:rPr>
              <w:t>ETKİ GÜCÜ</w:t>
            </w:r>
          </w:p>
          <w:p w14:paraId="1274D2A7" w14:textId="77777777" w:rsidR="00152106" w:rsidRPr="00E712A5" w:rsidRDefault="00152106" w:rsidP="00C62986">
            <w:pPr>
              <w:ind w:left="34"/>
              <w:jc w:val="both"/>
              <w:rPr>
                <w:sz w:val="20"/>
                <w:szCs w:val="20"/>
              </w:rPr>
            </w:pPr>
            <w:r w:rsidRPr="00E712A5">
              <w:rPr>
                <w:sz w:val="20"/>
                <w:szCs w:val="20"/>
              </w:rPr>
              <w:t>Girişimlere ruhsat vb. izin makamı olması</w:t>
            </w:r>
          </w:p>
          <w:p w14:paraId="26C20D49" w14:textId="77777777" w:rsidR="00152106" w:rsidRPr="00E712A5" w:rsidRDefault="00152106" w:rsidP="00C62986">
            <w:pPr>
              <w:ind w:left="34"/>
              <w:jc w:val="both"/>
              <w:rPr>
                <w:b/>
                <w:sz w:val="20"/>
                <w:szCs w:val="20"/>
              </w:rPr>
            </w:pPr>
            <w:r w:rsidRPr="00E712A5">
              <w:rPr>
                <w:b/>
                <w:sz w:val="20"/>
                <w:szCs w:val="20"/>
              </w:rPr>
              <w:t>KURULUŞUN ETKİSİ</w:t>
            </w:r>
          </w:p>
          <w:p w14:paraId="7D848155" w14:textId="77777777" w:rsidR="00152106" w:rsidRPr="00E712A5" w:rsidRDefault="00152106" w:rsidP="00C62986">
            <w:pPr>
              <w:ind w:left="34"/>
              <w:jc w:val="both"/>
              <w:rPr>
                <w:sz w:val="20"/>
                <w:szCs w:val="20"/>
              </w:rPr>
            </w:pPr>
            <w:r w:rsidRPr="00E712A5">
              <w:rPr>
                <w:sz w:val="20"/>
                <w:szCs w:val="20"/>
              </w:rPr>
              <w:t>Proje ortaklığında görevlerin olumlu sonuçlandırılması</w:t>
            </w:r>
          </w:p>
          <w:p w14:paraId="5F629595" w14:textId="77777777" w:rsidR="00152106" w:rsidRPr="00E712A5" w:rsidRDefault="00152106" w:rsidP="00C62986">
            <w:pPr>
              <w:ind w:left="34"/>
              <w:jc w:val="both"/>
              <w:rPr>
                <w:sz w:val="20"/>
                <w:szCs w:val="20"/>
              </w:rPr>
            </w:pPr>
            <w:r w:rsidRPr="00E712A5">
              <w:rPr>
                <w:sz w:val="20"/>
                <w:szCs w:val="20"/>
              </w:rPr>
              <w:t>Bilgi taleplerinin karşılanması ve</w:t>
            </w:r>
          </w:p>
          <w:p w14:paraId="64117122" w14:textId="77777777" w:rsidR="00152106" w:rsidRPr="00E712A5" w:rsidRDefault="00152106" w:rsidP="00C62986">
            <w:pPr>
              <w:ind w:left="34"/>
              <w:jc w:val="both"/>
              <w:rPr>
                <w:sz w:val="20"/>
                <w:szCs w:val="20"/>
              </w:rPr>
            </w:pPr>
            <w:r w:rsidRPr="00E712A5">
              <w:rPr>
                <w:sz w:val="20"/>
                <w:szCs w:val="20"/>
              </w:rPr>
              <w:t>Yasalara uygunluk halinde olumludur.</w:t>
            </w:r>
          </w:p>
        </w:tc>
      </w:tr>
      <w:tr w:rsidR="00152106" w:rsidRPr="00E712A5" w14:paraId="33F217E5" w14:textId="77777777" w:rsidTr="00854378">
        <w:trPr>
          <w:cantSplit/>
          <w:trHeight w:val="1134"/>
        </w:trPr>
        <w:tc>
          <w:tcPr>
            <w:tcW w:w="426" w:type="dxa"/>
            <w:tcBorders>
              <w:bottom w:val="single" w:sz="4" w:space="0" w:color="auto"/>
            </w:tcBorders>
            <w:textDirection w:val="btLr"/>
            <w:vAlign w:val="center"/>
          </w:tcPr>
          <w:p w14:paraId="5F2D43BC" w14:textId="77777777" w:rsidR="00152106" w:rsidRPr="00E712A5" w:rsidRDefault="003A4563" w:rsidP="00C62986">
            <w:pPr>
              <w:ind w:left="113" w:right="113"/>
              <w:jc w:val="center"/>
              <w:rPr>
                <w:b/>
                <w:sz w:val="20"/>
                <w:szCs w:val="20"/>
              </w:rPr>
            </w:pPr>
            <w:r w:rsidRPr="00E712A5">
              <w:rPr>
                <w:b/>
                <w:sz w:val="20"/>
                <w:szCs w:val="20"/>
              </w:rPr>
              <w:t xml:space="preserve">İlçelerdeki </w:t>
            </w:r>
            <w:r w:rsidR="00152106" w:rsidRPr="00E712A5">
              <w:rPr>
                <w:b/>
                <w:sz w:val="20"/>
                <w:szCs w:val="20"/>
              </w:rPr>
              <w:t>Sivil Toplum Örgütleri</w:t>
            </w:r>
          </w:p>
        </w:tc>
        <w:tc>
          <w:tcPr>
            <w:tcW w:w="312" w:type="dxa"/>
            <w:tcBorders>
              <w:bottom w:val="single" w:sz="4" w:space="0" w:color="auto"/>
            </w:tcBorders>
            <w:vAlign w:val="center"/>
          </w:tcPr>
          <w:p w14:paraId="668C62E7" w14:textId="77777777" w:rsidR="00152106" w:rsidRPr="00E712A5" w:rsidRDefault="00152106" w:rsidP="00C62986">
            <w:pPr>
              <w:jc w:val="center"/>
              <w:rPr>
                <w:sz w:val="20"/>
                <w:szCs w:val="20"/>
              </w:rPr>
            </w:pPr>
          </w:p>
        </w:tc>
        <w:tc>
          <w:tcPr>
            <w:tcW w:w="425" w:type="dxa"/>
            <w:tcBorders>
              <w:bottom w:val="single" w:sz="4" w:space="0" w:color="auto"/>
            </w:tcBorders>
            <w:vAlign w:val="center"/>
          </w:tcPr>
          <w:p w14:paraId="32BB2F6E" w14:textId="77777777" w:rsidR="00152106" w:rsidRPr="00E712A5" w:rsidRDefault="00152106" w:rsidP="00C62986">
            <w:pPr>
              <w:jc w:val="center"/>
              <w:rPr>
                <w:sz w:val="20"/>
                <w:szCs w:val="20"/>
              </w:rPr>
            </w:pPr>
            <w:r w:rsidRPr="00E712A5">
              <w:rPr>
                <w:sz w:val="20"/>
                <w:szCs w:val="20"/>
              </w:rPr>
              <w:t>X</w:t>
            </w:r>
          </w:p>
        </w:tc>
        <w:tc>
          <w:tcPr>
            <w:tcW w:w="425" w:type="dxa"/>
            <w:tcBorders>
              <w:bottom w:val="single" w:sz="4" w:space="0" w:color="auto"/>
            </w:tcBorders>
            <w:vAlign w:val="center"/>
          </w:tcPr>
          <w:p w14:paraId="52175DEF" w14:textId="77777777" w:rsidR="00152106" w:rsidRPr="00E712A5" w:rsidRDefault="00152106" w:rsidP="00C62986">
            <w:pPr>
              <w:jc w:val="center"/>
              <w:rPr>
                <w:sz w:val="20"/>
                <w:szCs w:val="20"/>
              </w:rPr>
            </w:pPr>
          </w:p>
        </w:tc>
        <w:tc>
          <w:tcPr>
            <w:tcW w:w="1814" w:type="dxa"/>
            <w:vMerge w:val="restart"/>
            <w:tcBorders>
              <w:bottom w:val="single" w:sz="4" w:space="0" w:color="auto"/>
            </w:tcBorders>
            <w:vAlign w:val="center"/>
          </w:tcPr>
          <w:p w14:paraId="657B84E5" w14:textId="77777777" w:rsidR="00152106" w:rsidRPr="00E712A5" w:rsidRDefault="00152106" w:rsidP="00C62986">
            <w:pPr>
              <w:jc w:val="both"/>
              <w:rPr>
                <w:sz w:val="20"/>
                <w:szCs w:val="20"/>
              </w:rPr>
            </w:pPr>
          </w:p>
        </w:tc>
        <w:tc>
          <w:tcPr>
            <w:tcW w:w="6096" w:type="dxa"/>
            <w:tcBorders>
              <w:bottom w:val="single" w:sz="4" w:space="0" w:color="auto"/>
            </w:tcBorders>
          </w:tcPr>
          <w:p w14:paraId="4EA634AF" w14:textId="77777777" w:rsidR="00152106" w:rsidRPr="00E712A5" w:rsidRDefault="00152106" w:rsidP="00C62986">
            <w:pPr>
              <w:ind w:left="34"/>
              <w:jc w:val="both"/>
              <w:rPr>
                <w:b/>
                <w:sz w:val="20"/>
                <w:szCs w:val="20"/>
              </w:rPr>
            </w:pPr>
            <w:r w:rsidRPr="00E712A5">
              <w:rPr>
                <w:b/>
                <w:sz w:val="20"/>
                <w:szCs w:val="20"/>
              </w:rPr>
              <w:t>FAALİYETLERİ</w:t>
            </w:r>
          </w:p>
          <w:p w14:paraId="59400234" w14:textId="77777777" w:rsidR="00152106" w:rsidRPr="00E712A5" w:rsidRDefault="00152106" w:rsidP="00C62986">
            <w:pPr>
              <w:ind w:left="34"/>
              <w:jc w:val="both"/>
              <w:rPr>
                <w:sz w:val="20"/>
                <w:szCs w:val="20"/>
              </w:rPr>
            </w:pPr>
            <w:r w:rsidRPr="00E712A5">
              <w:rPr>
                <w:sz w:val="20"/>
                <w:szCs w:val="20"/>
              </w:rPr>
              <w:t>Bilgi talep eder</w:t>
            </w:r>
          </w:p>
          <w:p w14:paraId="07A15C8F" w14:textId="77777777" w:rsidR="00152106" w:rsidRPr="00E712A5" w:rsidRDefault="00152106" w:rsidP="00C62986">
            <w:pPr>
              <w:ind w:left="34"/>
              <w:jc w:val="both"/>
              <w:rPr>
                <w:b/>
                <w:sz w:val="20"/>
                <w:szCs w:val="20"/>
              </w:rPr>
            </w:pPr>
            <w:r w:rsidRPr="00E712A5">
              <w:rPr>
                <w:b/>
                <w:sz w:val="20"/>
                <w:szCs w:val="20"/>
              </w:rPr>
              <w:t>BEKLENTİLERİ</w:t>
            </w:r>
          </w:p>
          <w:p w14:paraId="5468A15B" w14:textId="77777777" w:rsidR="00152106" w:rsidRPr="00E712A5" w:rsidRDefault="00152106" w:rsidP="00C62986">
            <w:pPr>
              <w:ind w:left="34"/>
              <w:jc w:val="both"/>
              <w:rPr>
                <w:sz w:val="20"/>
                <w:szCs w:val="20"/>
              </w:rPr>
            </w:pPr>
            <w:r w:rsidRPr="00E712A5">
              <w:rPr>
                <w:sz w:val="20"/>
                <w:szCs w:val="20"/>
              </w:rPr>
              <w:t>B</w:t>
            </w:r>
            <w:r w:rsidR="002554E1" w:rsidRPr="00E712A5">
              <w:rPr>
                <w:sz w:val="20"/>
                <w:szCs w:val="20"/>
              </w:rPr>
              <w:t xml:space="preserve">ilgi taleplerinin karşılanması, </w:t>
            </w:r>
            <w:r w:rsidR="00ED34E7" w:rsidRPr="00E712A5">
              <w:rPr>
                <w:sz w:val="20"/>
                <w:szCs w:val="20"/>
              </w:rPr>
              <w:t>STSO</w:t>
            </w:r>
            <w:r w:rsidRPr="00E712A5">
              <w:rPr>
                <w:sz w:val="20"/>
                <w:szCs w:val="20"/>
              </w:rPr>
              <w:t xml:space="preserve"> ile ortak üyelerinin etkin hizmet alması</w:t>
            </w:r>
          </w:p>
          <w:p w14:paraId="4D02FDDE" w14:textId="77777777" w:rsidR="00152106" w:rsidRPr="00E712A5" w:rsidRDefault="00152106" w:rsidP="00C62986">
            <w:pPr>
              <w:ind w:left="34"/>
              <w:jc w:val="both"/>
              <w:rPr>
                <w:b/>
                <w:sz w:val="20"/>
                <w:szCs w:val="20"/>
              </w:rPr>
            </w:pPr>
            <w:r w:rsidRPr="00E712A5">
              <w:rPr>
                <w:b/>
                <w:sz w:val="20"/>
                <w:szCs w:val="20"/>
              </w:rPr>
              <w:t>KURULUŞA ETKİSİ</w:t>
            </w:r>
          </w:p>
          <w:p w14:paraId="06D21760" w14:textId="77777777" w:rsidR="00152106" w:rsidRPr="00E712A5" w:rsidRDefault="00152106" w:rsidP="00C62986">
            <w:pPr>
              <w:ind w:left="34"/>
              <w:jc w:val="both"/>
              <w:rPr>
                <w:sz w:val="20"/>
                <w:szCs w:val="20"/>
              </w:rPr>
            </w:pPr>
            <w:r w:rsidRPr="00E712A5">
              <w:rPr>
                <w:sz w:val="20"/>
                <w:szCs w:val="20"/>
              </w:rPr>
              <w:t xml:space="preserve">Üyeleri için hizmet talep eder. </w:t>
            </w:r>
            <w:proofErr w:type="gramStart"/>
            <w:r w:rsidR="003A4563" w:rsidRPr="00E712A5">
              <w:rPr>
                <w:sz w:val="20"/>
                <w:szCs w:val="20"/>
              </w:rPr>
              <w:t>ilçeler</w:t>
            </w:r>
            <w:proofErr w:type="gramEnd"/>
            <w:r w:rsidRPr="00E712A5">
              <w:rPr>
                <w:sz w:val="20"/>
                <w:szCs w:val="20"/>
              </w:rPr>
              <w:t xml:space="preserve"> için ortak çıkarlar doğrultusunda faaliyet göstermesi halinde etkisi olumludur.</w:t>
            </w:r>
          </w:p>
          <w:p w14:paraId="44D77CAA" w14:textId="77777777" w:rsidR="00152106" w:rsidRPr="00E712A5" w:rsidRDefault="00152106" w:rsidP="00C62986">
            <w:pPr>
              <w:ind w:left="34"/>
              <w:jc w:val="both"/>
              <w:rPr>
                <w:b/>
                <w:sz w:val="20"/>
                <w:szCs w:val="20"/>
              </w:rPr>
            </w:pPr>
            <w:r w:rsidRPr="00E712A5">
              <w:rPr>
                <w:b/>
                <w:sz w:val="20"/>
                <w:szCs w:val="20"/>
              </w:rPr>
              <w:t>ETKİ GÜCÜ</w:t>
            </w:r>
          </w:p>
          <w:p w14:paraId="19D667D7" w14:textId="77777777" w:rsidR="00152106" w:rsidRPr="00E712A5" w:rsidRDefault="00152106" w:rsidP="00C62986">
            <w:pPr>
              <w:ind w:left="34"/>
              <w:jc w:val="both"/>
              <w:rPr>
                <w:sz w:val="20"/>
                <w:szCs w:val="20"/>
              </w:rPr>
            </w:pPr>
            <w:r w:rsidRPr="00E712A5">
              <w:rPr>
                <w:sz w:val="20"/>
                <w:szCs w:val="20"/>
              </w:rPr>
              <w:t>Kamuoyu yaratması (olumlu ya da olumsuz)</w:t>
            </w:r>
          </w:p>
          <w:p w14:paraId="515A7407" w14:textId="77777777" w:rsidR="00152106" w:rsidRPr="00E712A5" w:rsidRDefault="00152106" w:rsidP="00C62986">
            <w:pPr>
              <w:ind w:left="34"/>
              <w:jc w:val="both"/>
              <w:rPr>
                <w:b/>
                <w:sz w:val="20"/>
                <w:szCs w:val="20"/>
              </w:rPr>
            </w:pPr>
            <w:r w:rsidRPr="00E712A5">
              <w:rPr>
                <w:b/>
                <w:sz w:val="20"/>
                <w:szCs w:val="20"/>
              </w:rPr>
              <w:t>KURULUŞUN ETKİSİ</w:t>
            </w:r>
          </w:p>
          <w:p w14:paraId="162210FB" w14:textId="77777777" w:rsidR="00152106" w:rsidRPr="00E712A5" w:rsidRDefault="00152106" w:rsidP="00C62986">
            <w:pPr>
              <w:jc w:val="both"/>
              <w:rPr>
                <w:sz w:val="20"/>
                <w:szCs w:val="20"/>
              </w:rPr>
            </w:pPr>
            <w:r w:rsidRPr="00E712A5">
              <w:rPr>
                <w:sz w:val="20"/>
                <w:szCs w:val="20"/>
              </w:rPr>
              <w:t>Ortak üyelerine etkin hizmet verme konusunda olumludur.</w:t>
            </w:r>
          </w:p>
        </w:tc>
      </w:tr>
      <w:tr w:rsidR="00152106" w:rsidRPr="00E712A5" w14:paraId="10BCD116" w14:textId="77777777" w:rsidTr="00854378">
        <w:trPr>
          <w:cantSplit/>
          <w:trHeight w:val="1134"/>
        </w:trPr>
        <w:tc>
          <w:tcPr>
            <w:tcW w:w="426" w:type="dxa"/>
            <w:textDirection w:val="btLr"/>
            <w:vAlign w:val="center"/>
          </w:tcPr>
          <w:p w14:paraId="698B7432" w14:textId="77777777" w:rsidR="00152106" w:rsidRPr="00E712A5" w:rsidRDefault="007319C8" w:rsidP="007319C8">
            <w:pPr>
              <w:ind w:left="113" w:right="113"/>
              <w:jc w:val="center"/>
              <w:rPr>
                <w:b/>
                <w:sz w:val="20"/>
                <w:szCs w:val="20"/>
              </w:rPr>
            </w:pPr>
            <w:r w:rsidRPr="00E712A5">
              <w:rPr>
                <w:b/>
                <w:sz w:val="20"/>
                <w:szCs w:val="20"/>
              </w:rPr>
              <w:t>İlçe</w:t>
            </w:r>
            <w:r w:rsidR="00152106" w:rsidRPr="00E712A5">
              <w:rPr>
                <w:b/>
                <w:sz w:val="20"/>
                <w:szCs w:val="20"/>
              </w:rPr>
              <w:t xml:space="preserve"> Kaymakamlı</w:t>
            </w:r>
            <w:r w:rsidRPr="00E712A5">
              <w:rPr>
                <w:b/>
                <w:sz w:val="20"/>
                <w:szCs w:val="20"/>
              </w:rPr>
              <w:t>klar</w:t>
            </w:r>
            <w:r w:rsidR="00152106" w:rsidRPr="00E712A5">
              <w:rPr>
                <w:b/>
                <w:sz w:val="20"/>
                <w:szCs w:val="20"/>
              </w:rPr>
              <w:t>ı</w:t>
            </w:r>
          </w:p>
        </w:tc>
        <w:tc>
          <w:tcPr>
            <w:tcW w:w="312" w:type="dxa"/>
            <w:vAlign w:val="center"/>
          </w:tcPr>
          <w:p w14:paraId="25F5915C" w14:textId="77777777" w:rsidR="00152106" w:rsidRPr="00E712A5" w:rsidRDefault="00152106" w:rsidP="00C62986">
            <w:pPr>
              <w:jc w:val="center"/>
              <w:rPr>
                <w:sz w:val="20"/>
                <w:szCs w:val="20"/>
              </w:rPr>
            </w:pPr>
          </w:p>
        </w:tc>
        <w:tc>
          <w:tcPr>
            <w:tcW w:w="425" w:type="dxa"/>
            <w:vAlign w:val="center"/>
          </w:tcPr>
          <w:p w14:paraId="58D63F2D" w14:textId="77777777" w:rsidR="00152106" w:rsidRPr="00E712A5" w:rsidRDefault="00152106" w:rsidP="00C62986">
            <w:pPr>
              <w:jc w:val="center"/>
              <w:rPr>
                <w:sz w:val="20"/>
                <w:szCs w:val="20"/>
              </w:rPr>
            </w:pPr>
            <w:r w:rsidRPr="00E712A5">
              <w:rPr>
                <w:sz w:val="20"/>
                <w:szCs w:val="20"/>
              </w:rPr>
              <w:t>X</w:t>
            </w:r>
          </w:p>
        </w:tc>
        <w:tc>
          <w:tcPr>
            <w:tcW w:w="425" w:type="dxa"/>
            <w:vAlign w:val="center"/>
          </w:tcPr>
          <w:p w14:paraId="2E428980" w14:textId="77777777" w:rsidR="00152106" w:rsidRPr="00E712A5" w:rsidRDefault="00152106" w:rsidP="00C62986">
            <w:pPr>
              <w:jc w:val="center"/>
              <w:rPr>
                <w:sz w:val="20"/>
                <w:szCs w:val="20"/>
              </w:rPr>
            </w:pPr>
          </w:p>
        </w:tc>
        <w:tc>
          <w:tcPr>
            <w:tcW w:w="1814" w:type="dxa"/>
            <w:vMerge/>
          </w:tcPr>
          <w:p w14:paraId="49A1B968" w14:textId="77777777" w:rsidR="00152106" w:rsidRPr="00E712A5" w:rsidRDefault="00152106" w:rsidP="00C62986">
            <w:pPr>
              <w:jc w:val="both"/>
              <w:rPr>
                <w:sz w:val="20"/>
                <w:szCs w:val="20"/>
              </w:rPr>
            </w:pPr>
          </w:p>
        </w:tc>
        <w:tc>
          <w:tcPr>
            <w:tcW w:w="6096" w:type="dxa"/>
          </w:tcPr>
          <w:p w14:paraId="5C52B6AD" w14:textId="77777777" w:rsidR="00152106" w:rsidRPr="00E712A5" w:rsidRDefault="00152106" w:rsidP="00C62986">
            <w:pPr>
              <w:jc w:val="both"/>
              <w:rPr>
                <w:b/>
                <w:sz w:val="20"/>
                <w:szCs w:val="20"/>
              </w:rPr>
            </w:pPr>
            <w:r w:rsidRPr="00E712A5">
              <w:rPr>
                <w:b/>
                <w:sz w:val="20"/>
                <w:szCs w:val="20"/>
              </w:rPr>
              <w:t>FAALİYETLERİ</w:t>
            </w:r>
          </w:p>
          <w:p w14:paraId="6C36FA43" w14:textId="77777777" w:rsidR="00152106" w:rsidRPr="00E712A5" w:rsidRDefault="002554E1" w:rsidP="00C62986">
            <w:pPr>
              <w:jc w:val="both"/>
              <w:rPr>
                <w:sz w:val="20"/>
                <w:szCs w:val="20"/>
              </w:rPr>
            </w:pPr>
            <w:r w:rsidRPr="00E712A5">
              <w:rPr>
                <w:sz w:val="20"/>
                <w:szCs w:val="20"/>
              </w:rPr>
              <w:t xml:space="preserve">Bilgi talep eder, </w:t>
            </w:r>
            <w:r w:rsidR="00AD691E" w:rsidRPr="00E712A5">
              <w:rPr>
                <w:sz w:val="20"/>
                <w:szCs w:val="20"/>
              </w:rPr>
              <w:t>Salihli’nin</w:t>
            </w:r>
            <w:r w:rsidR="003C760C" w:rsidRPr="00E712A5">
              <w:rPr>
                <w:sz w:val="20"/>
                <w:szCs w:val="20"/>
              </w:rPr>
              <w:t xml:space="preserve"> idari makamıdır</w:t>
            </w:r>
          </w:p>
          <w:p w14:paraId="142BE05E" w14:textId="77777777" w:rsidR="00152106" w:rsidRPr="00E712A5" w:rsidRDefault="00152106" w:rsidP="00C62986">
            <w:pPr>
              <w:jc w:val="both"/>
              <w:rPr>
                <w:b/>
                <w:sz w:val="20"/>
                <w:szCs w:val="20"/>
              </w:rPr>
            </w:pPr>
            <w:r w:rsidRPr="00E712A5">
              <w:rPr>
                <w:b/>
                <w:sz w:val="20"/>
                <w:szCs w:val="20"/>
              </w:rPr>
              <w:t>BEKLENTİLERİ</w:t>
            </w:r>
          </w:p>
          <w:p w14:paraId="724B2BB8" w14:textId="77777777" w:rsidR="00152106" w:rsidRPr="00E712A5" w:rsidRDefault="002554E1" w:rsidP="00C62986">
            <w:pPr>
              <w:jc w:val="both"/>
              <w:rPr>
                <w:sz w:val="20"/>
                <w:szCs w:val="20"/>
              </w:rPr>
            </w:pPr>
            <w:r w:rsidRPr="00E712A5">
              <w:rPr>
                <w:sz w:val="20"/>
                <w:szCs w:val="20"/>
              </w:rPr>
              <w:t xml:space="preserve">Bilgi taleplerinin karşılanması, </w:t>
            </w:r>
            <w:r w:rsidR="00152106" w:rsidRPr="00E712A5">
              <w:rPr>
                <w:sz w:val="20"/>
                <w:szCs w:val="20"/>
              </w:rPr>
              <w:t>Yasalara uygunluk</w:t>
            </w:r>
          </w:p>
          <w:p w14:paraId="48D92D2D" w14:textId="77777777" w:rsidR="00152106" w:rsidRPr="00E712A5" w:rsidRDefault="00152106" w:rsidP="00C62986">
            <w:pPr>
              <w:jc w:val="both"/>
              <w:rPr>
                <w:b/>
                <w:sz w:val="20"/>
                <w:szCs w:val="20"/>
              </w:rPr>
            </w:pPr>
            <w:r w:rsidRPr="00E712A5">
              <w:rPr>
                <w:b/>
                <w:sz w:val="20"/>
                <w:szCs w:val="20"/>
              </w:rPr>
              <w:t>KURULUŞA ETKİSİ</w:t>
            </w:r>
          </w:p>
          <w:p w14:paraId="4EA6F096" w14:textId="77777777" w:rsidR="00152106" w:rsidRPr="00E712A5" w:rsidRDefault="00AD691E" w:rsidP="00C62986">
            <w:pPr>
              <w:jc w:val="both"/>
              <w:rPr>
                <w:sz w:val="20"/>
                <w:szCs w:val="20"/>
              </w:rPr>
            </w:pPr>
            <w:r w:rsidRPr="00E712A5">
              <w:rPr>
                <w:sz w:val="20"/>
                <w:szCs w:val="20"/>
              </w:rPr>
              <w:t>Salihli’nin</w:t>
            </w:r>
            <w:r w:rsidR="00152106" w:rsidRPr="00E712A5">
              <w:rPr>
                <w:sz w:val="20"/>
                <w:szCs w:val="20"/>
              </w:rPr>
              <w:t xml:space="preserve"> idari makamı olması nedeni ile </w:t>
            </w:r>
            <w:proofErr w:type="spellStart"/>
            <w:r w:rsidR="00B841D0" w:rsidRPr="00E712A5">
              <w:rPr>
                <w:sz w:val="20"/>
                <w:szCs w:val="20"/>
              </w:rPr>
              <w:t>STSO’nun</w:t>
            </w:r>
            <w:proofErr w:type="spellEnd"/>
            <w:r w:rsidR="00152106" w:rsidRPr="00E712A5">
              <w:rPr>
                <w:sz w:val="20"/>
                <w:szCs w:val="20"/>
              </w:rPr>
              <w:t xml:space="preserve"> izin ve onay makamıdır.</w:t>
            </w:r>
          </w:p>
          <w:p w14:paraId="75689124" w14:textId="77777777" w:rsidR="00152106" w:rsidRPr="00E712A5" w:rsidRDefault="00152106" w:rsidP="00C62986">
            <w:pPr>
              <w:jc w:val="both"/>
              <w:rPr>
                <w:b/>
                <w:sz w:val="20"/>
                <w:szCs w:val="20"/>
              </w:rPr>
            </w:pPr>
            <w:r w:rsidRPr="00E712A5">
              <w:rPr>
                <w:b/>
                <w:sz w:val="20"/>
                <w:szCs w:val="20"/>
              </w:rPr>
              <w:t>ETKİ GÜCÜ</w:t>
            </w:r>
          </w:p>
          <w:p w14:paraId="47950C70" w14:textId="77777777" w:rsidR="00152106" w:rsidRPr="00E712A5" w:rsidRDefault="00152106" w:rsidP="00C62986">
            <w:pPr>
              <w:jc w:val="both"/>
              <w:rPr>
                <w:sz w:val="20"/>
                <w:szCs w:val="20"/>
              </w:rPr>
            </w:pPr>
            <w:r w:rsidRPr="00E712A5">
              <w:rPr>
                <w:sz w:val="20"/>
                <w:szCs w:val="20"/>
              </w:rPr>
              <w:t>İdari makam olması</w:t>
            </w:r>
          </w:p>
          <w:p w14:paraId="3C0AEFFE" w14:textId="77777777" w:rsidR="00152106" w:rsidRPr="00E712A5" w:rsidRDefault="00152106" w:rsidP="00C62986">
            <w:pPr>
              <w:jc w:val="both"/>
              <w:rPr>
                <w:b/>
                <w:sz w:val="20"/>
                <w:szCs w:val="20"/>
              </w:rPr>
            </w:pPr>
            <w:r w:rsidRPr="00E712A5">
              <w:rPr>
                <w:b/>
                <w:sz w:val="20"/>
                <w:szCs w:val="20"/>
              </w:rPr>
              <w:t>KURULUŞUN ETKİSİ</w:t>
            </w:r>
          </w:p>
          <w:p w14:paraId="0AA5ABCF" w14:textId="77777777" w:rsidR="00152106" w:rsidRPr="00E712A5" w:rsidRDefault="00152106" w:rsidP="00C62986">
            <w:pPr>
              <w:jc w:val="both"/>
              <w:rPr>
                <w:sz w:val="20"/>
                <w:szCs w:val="20"/>
              </w:rPr>
            </w:pPr>
            <w:r w:rsidRPr="00E712A5">
              <w:rPr>
                <w:sz w:val="20"/>
                <w:szCs w:val="20"/>
              </w:rPr>
              <w:t>Yasalara uygunluk halinde olumludur.</w:t>
            </w:r>
          </w:p>
        </w:tc>
      </w:tr>
      <w:tr w:rsidR="00152106" w:rsidRPr="00E712A5" w14:paraId="5F5F8CF3" w14:textId="77777777" w:rsidTr="00854378">
        <w:trPr>
          <w:cantSplit/>
          <w:trHeight w:val="1134"/>
        </w:trPr>
        <w:tc>
          <w:tcPr>
            <w:tcW w:w="426" w:type="dxa"/>
            <w:textDirection w:val="btLr"/>
            <w:vAlign w:val="center"/>
          </w:tcPr>
          <w:p w14:paraId="36ADE4E7" w14:textId="77777777" w:rsidR="00152106" w:rsidRPr="00E712A5" w:rsidRDefault="00107026" w:rsidP="00C62986">
            <w:pPr>
              <w:ind w:left="113" w:right="113"/>
              <w:jc w:val="center"/>
              <w:rPr>
                <w:b/>
                <w:sz w:val="20"/>
                <w:szCs w:val="20"/>
              </w:rPr>
            </w:pPr>
            <w:r w:rsidRPr="00E712A5">
              <w:rPr>
                <w:b/>
                <w:sz w:val="20"/>
                <w:szCs w:val="20"/>
              </w:rPr>
              <w:t>S</w:t>
            </w:r>
            <w:r w:rsidR="008757E1" w:rsidRPr="00E712A5">
              <w:rPr>
                <w:b/>
                <w:sz w:val="20"/>
                <w:szCs w:val="20"/>
              </w:rPr>
              <w:t xml:space="preserve">alihli </w:t>
            </w:r>
            <w:r w:rsidR="003C760C" w:rsidRPr="00E712A5">
              <w:rPr>
                <w:b/>
                <w:sz w:val="20"/>
                <w:szCs w:val="20"/>
              </w:rPr>
              <w:t>İlçe Tarım, Sağlık ve Çevre M.</w:t>
            </w:r>
          </w:p>
        </w:tc>
        <w:tc>
          <w:tcPr>
            <w:tcW w:w="312" w:type="dxa"/>
            <w:vAlign w:val="center"/>
          </w:tcPr>
          <w:p w14:paraId="48333654" w14:textId="77777777" w:rsidR="00152106" w:rsidRPr="00E712A5" w:rsidRDefault="00152106" w:rsidP="00C62986">
            <w:pPr>
              <w:jc w:val="center"/>
              <w:rPr>
                <w:sz w:val="20"/>
                <w:szCs w:val="20"/>
              </w:rPr>
            </w:pPr>
          </w:p>
        </w:tc>
        <w:tc>
          <w:tcPr>
            <w:tcW w:w="425" w:type="dxa"/>
            <w:vAlign w:val="center"/>
          </w:tcPr>
          <w:p w14:paraId="6FB80822" w14:textId="77777777" w:rsidR="00152106" w:rsidRPr="00E712A5" w:rsidRDefault="00152106" w:rsidP="00C62986">
            <w:pPr>
              <w:jc w:val="center"/>
              <w:rPr>
                <w:sz w:val="20"/>
                <w:szCs w:val="20"/>
              </w:rPr>
            </w:pPr>
            <w:r w:rsidRPr="00E712A5">
              <w:rPr>
                <w:sz w:val="20"/>
                <w:szCs w:val="20"/>
              </w:rPr>
              <w:t>X</w:t>
            </w:r>
          </w:p>
        </w:tc>
        <w:tc>
          <w:tcPr>
            <w:tcW w:w="425" w:type="dxa"/>
            <w:vAlign w:val="center"/>
          </w:tcPr>
          <w:p w14:paraId="021CF578" w14:textId="77777777" w:rsidR="00152106" w:rsidRPr="00E712A5" w:rsidRDefault="00152106" w:rsidP="00C62986">
            <w:pPr>
              <w:jc w:val="center"/>
              <w:rPr>
                <w:sz w:val="20"/>
                <w:szCs w:val="20"/>
              </w:rPr>
            </w:pPr>
          </w:p>
        </w:tc>
        <w:tc>
          <w:tcPr>
            <w:tcW w:w="1814" w:type="dxa"/>
            <w:vAlign w:val="center"/>
          </w:tcPr>
          <w:p w14:paraId="2C01AC79" w14:textId="77777777" w:rsidR="00152106" w:rsidRPr="00E712A5" w:rsidRDefault="00AD691E" w:rsidP="00C62986">
            <w:pPr>
              <w:jc w:val="both"/>
              <w:rPr>
                <w:sz w:val="20"/>
                <w:szCs w:val="20"/>
              </w:rPr>
            </w:pPr>
            <w:r w:rsidRPr="00E712A5">
              <w:rPr>
                <w:sz w:val="20"/>
                <w:szCs w:val="20"/>
              </w:rPr>
              <w:t>Salihli’nin</w:t>
            </w:r>
            <w:r w:rsidR="00152106" w:rsidRPr="00E712A5">
              <w:rPr>
                <w:sz w:val="20"/>
                <w:szCs w:val="20"/>
              </w:rPr>
              <w:t xml:space="preserve"> yerel kurumu olması, proje ortaklığı ve bazı projelerde izin kumru olması ve çıkar birliği kapsamında dış paydaşımızdır. </w:t>
            </w:r>
          </w:p>
        </w:tc>
        <w:tc>
          <w:tcPr>
            <w:tcW w:w="6096" w:type="dxa"/>
          </w:tcPr>
          <w:p w14:paraId="57427A6B" w14:textId="77777777" w:rsidR="00152106" w:rsidRPr="00E712A5" w:rsidRDefault="00152106" w:rsidP="00C62986">
            <w:pPr>
              <w:jc w:val="both"/>
              <w:rPr>
                <w:b/>
                <w:sz w:val="20"/>
                <w:szCs w:val="20"/>
              </w:rPr>
            </w:pPr>
            <w:r w:rsidRPr="00E712A5">
              <w:rPr>
                <w:b/>
                <w:sz w:val="20"/>
                <w:szCs w:val="20"/>
              </w:rPr>
              <w:t>FAALİYETLERİ</w:t>
            </w:r>
          </w:p>
          <w:p w14:paraId="2C5F5142" w14:textId="77777777" w:rsidR="00152106" w:rsidRPr="00E712A5" w:rsidRDefault="003C760C" w:rsidP="00C62986">
            <w:pPr>
              <w:jc w:val="both"/>
              <w:rPr>
                <w:sz w:val="20"/>
                <w:szCs w:val="20"/>
              </w:rPr>
            </w:pPr>
            <w:r w:rsidRPr="00E712A5">
              <w:rPr>
                <w:sz w:val="20"/>
                <w:szCs w:val="20"/>
              </w:rPr>
              <w:t xml:space="preserve">Bilgi talep eder, </w:t>
            </w:r>
            <w:r w:rsidR="00152106" w:rsidRPr="00E712A5">
              <w:rPr>
                <w:sz w:val="20"/>
                <w:szCs w:val="20"/>
              </w:rPr>
              <w:t xml:space="preserve">Tarım ve gıda ile ilgili </w:t>
            </w:r>
            <w:r w:rsidR="00ED34E7" w:rsidRPr="00E712A5">
              <w:rPr>
                <w:sz w:val="20"/>
                <w:szCs w:val="20"/>
              </w:rPr>
              <w:t>STSO</w:t>
            </w:r>
            <w:r w:rsidR="00AD691E" w:rsidRPr="00E712A5">
              <w:rPr>
                <w:sz w:val="20"/>
                <w:szCs w:val="20"/>
              </w:rPr>
              <w:t xml:space="preserve"> üyelerine, müstahsillere ve üreticilere </w:t>
            </w:r>
            <w:r w:rsidRPr="00E712A5">
              <w:rPr>
                <w:sz w:val="20"/>
                <w:szCs w:val="20"/>
              </w:rPr>
              <w:t xml:space="preserve">izin ve ruhsat verir, </w:t>
            </w:r>
            <w:proofErr w:type="spellStart"/>
            <w:r w:rsidR="00B841D0" w:rsidRPr="00E712A5">
              <w:rPr>
                <w:sz w:val="20"/>
                <w:szCs w:val="20"/>
              </w:rPr>
              <w:t>STSO’nun</w:t>
            </w:r>
            <w:proofErr w:type="spellEnd"/>
            <w:r w:rsidR="00152106" w:rsidRPr="00E712A5">
              <w:rPr>
                <w:sz w:val="20"/>
                <w:szCs w:val="20"/>
              </w:rPr>
              <w:t xml:space="preserve"> talep ettiği bilgileri verir.</w:t>
            </w:r>
          </w:p>
          <w:p w14:paraId="5FBD2A84" w14:textId="77777777" w:rsidR="00152106" w:rsidRPr="00E712A5" w:rsidRDefault="00152106" w:rsidP="00C62986">
            <w:pPr>
              <w:jc w:val="both"/>
              <w:rPr>
                <w:b/>
                <w:sz w:val="20"/>
                <w:szCs w:val="20"/>
              </w:rPr>
            </w:pPr>
            <w:r w:rsidRPr="00E712A5">
              <w:rPr>
                <w:b/>
                <w:sz w:val="20"/>
                <w:szCs w:val="20"/>
              </w:rPr>
              <w:t>BEKLENTİLERİ</w:t>
            </w:r>
          </w:p>
          <w:p w14:paraId="7714E61D" w14:textId="77777777" w:rsidR="00152106" w:rsidRPr="00E712A5" w:rsidRDefault="003C760C" w:rsidP="00C62986">
            <w:pPr>
              <w:jc w:val="both"/>
              <w:rPr>
                <w:sz w:val="20"/>
                <w:szCs w:val="20"/>
              </w:rPr>
            </w:pPr>
            <w:r w:rsidRPr="00E712A5">
              <w:rPr>
                <w:sz w:val="20"/>
                <w:szCs w:val="20"/>
              </w:rPr>
              <w:t xml:space="preserve">Bilgi taleplerinin karşılanması, </w:t>
            </w:r>
            <w:r w:rsidR="00ED34E7" w:rsidRPr="00E712A5">
              <w:rPr>
                <w:sz w:val="20"/>
                <w:szCs w:val="20"/>
              </w:rPr>
              <w:t>STSO</w:t>
            </w:r>
            <w:r w:rsidRPr="00E712A5">
              <w:rPr>
                <w:sz w:val="20"/>
                <w:szCs w:val="20"/>
              </w:rPr>
              <w:t xml:space="preserve"> üye, müstahsil</w:t>
            </w:r>
            <w:r w:rsidR="00AD691E" w:rsidRPr="00E712A5">
              <w:rPr>
                <w:sz w:val="20"/>
                <w:szCs w:val="20"/>
              </w:rPr>
              <w:t xml:space="preserve"> ve üreticilerin</w:t>
            </w:r>
            <w:r w:rsidR="00152106" w:rsidRPr="00E712A5">
              <w:rPr>
                <w:sz w:val="20"/>
                <w:szCs w:val="20"/>
              </w:rPr>
              <w:t xml:space="preserve"> yasalara uygunluğu</w:t>
            </w:r>
          </w:p>
          <w:p w14:paraId="77CCD068" w14:textId="77777777" w:rsidR="00152106" w:rsidRPr="00E712A5" w:rsidRDefault="00152106" w:rsidP="00C62986">
            <w:pPr>
              <w:jc w:val="both"/>
              <w:rPr>
                <w:b/>
                <w:sz w:val="20"/>
                <w:szCs w:val="20"/>
              </w:rPr>
            </w:pPr>
            <w:r w:rsidRPr="00E712A5">
              <w:rPr>
                <w:b/>
                <w:sz w:val="20"/>
                <w:szCs w:val="20"/>
              </w:rPr>
              <w:t>KURULUŞA ETKİSİ</w:t>
            </w:r>
          </w:p>
          <w:p w14:paraId="076418F3" w14:textId="77777777" w:rsidR="00152106" w:rsidRPr="00E712A5" w:rsidRDefault="00152106" w:rsidP="00C62986">
            <w:pPr>
              <w:jc w:val="both"/>
              <w:rPr>
                <w:sz w:val="20"/>
                <w:szCs w:val="20"/>
              </w:rPr>
            </w:pPr>
            <w:r w:rsidRPr="00E712A5">
              <w:rPr>
                <w:sz w:val="20"/>
                <w:szCs w:val="20"/>
              </w:rPr>
              <w:t>Proje ort</w:t>
            </w:r>
            <w:r w:rsidR="003C760C" w:rsidRPr="00E712A5">
              <w:rPr>
                <w:sz w:val="20"/>
                <w:szCs w:val="20"/>
              </w:rPr>
              <w:t xml:space="preserve">aklığında ve söz hakkı vardır. </w:t>
            </w:r>
            <w:r w:rsidR="00ED34E7" w:rsidRPr="00E712A5">
              <w:rPr>
                <w:sz w:val="20"/>
                <w:szCs w:val="20"/>
              </w:rPr>
              <w:t>STSO</w:t>
            </w:r>
            <w:r w:rsidRPr="00E712A5">
              <w:rPr>
                <w:sz w:val="20"/>
                <w:szCs w:val="20"/>
              </w:rPr>
              <w:t xml:space="preserve"> üyelerinin ve </w:t>
            </w:r>
            <w:proofErr w:type="spellStart"/>
            <w:r w:rsidR="00B841D0" w:rsidRPr="00E712A5">
              <w:rPr>
                <w:sz w:val="20"/>
                <w:szCs w:val="20"/>
              </w:rPr>
              <w:t>STSO’nun</w:t>
            </w:r>
            <w:proofErr w:type="spellEnd"/>
            <w:r w:rsidRPr="00E712A5">
              <w:rPr>
                <w:sz w:val="20"/>
                <w:szCs w:val="20"/>
              </w:rPr>
              <w:t xml:space="preserve"> mücavir alan içinde yaptığı girişimlerde (ruhsat vb.) izin makamıdır.</w:t>
            </w:r>
          </w:p>
          <w:p w14:paraId="261DDCCC" w14:textId="77777777" w:rsidR="00152106" w:rsidRPr="00E712A5" w:rsidRDefault="00152106" w:rsidP="00C62986">
            <w:pPr>
              <w:jc w:val="both"/>
              <w:rPr>
                <w:b/>
                <w:sz w:val="20"/>
                <w:szCs w:val="20"/>
              </w:rPr>
            </w:pPr>
            <w:r w:rsidRPr="00E712A5">
              <w:rPr>
                <w:b/>
                <w:sz w:val="20"/>
                <w:szCs w:val="20"/>
              </w:rPr>
              <w:t>ETKİ GÜCÜ</w:t>
            </w:r>
          </w:p>
          <w:p w14:paraId="62AC52A0" w14:textId="77777777" w:rsidR="00152106" w:rsidRPr="00E712A5" w:rsidRDefault="00152106" w:rsidP="00C62986">
            <w:pPr>
              <w:jc w:val="both"/>
              <w:rPr>
                <w:sz w:val="20"/>
                <w:szCs w:val="20"/>
              </w:rPr>
            </w:pPr>
            <w:r w:rsidRPr="00E712A5">
              <w:rPr>
                <w:sz w:val="20"/>
                <w:szCs w:val="20"/>
              </w:rPr>
              <w:t>Girişimler için ruhsat vb. izin makamı olması</w:t>
            </w:r>
          </w:p>
          <w:p w14:paraId="07EAC023" w14:textId="77777777" w:rsidR="00152106" w:rsidRPr="00E712A5" w:rsidRDefault="00152106" w:rsidP="00C62986">
            <w:pPr>
              <w:jc w:val="both"/>
              <w:rPr>
                <w:b/>
                <w:sz w:val="20"/>
                <w:szCs w:val="20"/>
              </w:rPr>
            </w:pPr>
            <w:r w:rsidRPr="00E712A5">
              <w:rPr>
                <w:b/>
                <w:sz w:val="20"/>
                <w:szCs w:val="20"/>
              </w:rPr>
              <w:t>KURULUŞUN ETKİSİ</w:t>
            </w:r>
          </w:p>
          <w:p w14:paraId="53D9A36E" w14:textId="77777777" w:rsidR="00152106" w:rsidRPr="00E712A5" w:rsidRDefault="00152106" w:rsidP="00C62986">
            <w:pPr>
              <w:jc w:val="both"/>
              <w:rPr>
                <w:sz w:val="20"/>
                <w:szCs w:val="20"/>
              </w:rPr>
            </w:pPr>
            <w:r w:rsidRPr="00E712A5">
              <w:rPr>
                <w:sz w:val="20"/>
                <w:szCs w:val="20"/>
              </w:rPr>
              <w:t xml:space="preserve">Proje ortaklığında </w:t>
            </w:r>
            <w:r w:rsidR="003C760C" w:rsidRPr="00E712A5">
              <w:rPr>
                <w:sz w:val="20"/>
                <w:szCs w:val="20"/>
              </w:rPr>
              <w:t>olumlu sonuç ve b</w:t>
            </w:r>
            <w:r w:rsidRPr="00E712A5">
              <w:rPr>
                <w:sz w:val="20"/>
                <w:szCs w:val="20"/>
              </w:rPr>
              <w:t>ilgi taleplerinin karşılanması halinde olumludur.</w:t>
            </w:r>
          </w:p>
        </w:tc>
      </w:tr>
      <w:tr w:rsidR="00152106" w:rsidRPr="00E712A5" w14:paraId="7B64A3F4" w14:textId="77777777" w:rsidTr="00854378">
        <w:trPr>
          <w:cantSplit/>
          <w:trHeight w:val="1134"/>
        </w:trPr>
        <w:tc>
          <w:tcPr>
            <w:tcW w:w="426" w:type="dxa"/>
            <w:textDirection w:val="btLr"/>
            <w:vAlign w:val="center"/>
          </w:tcPr>
          <w:p w14:paraId="6FAF25E2" w14:textId="77777777" w:rsidR="00152106" w:rsidRPr="00E712A5" w:rsidRDefault="00152106" w:rsidP="00C62986">
            <w:pPr>
              <w:ind w:left="113" w:right="113"/>
              <w:jc w:val="center"/>
              <w:rPr>
                <w:b/>
                <w:sz w:val="20"/>
                <w:szCs w:val="20"/>
              </w:rPr>
            </w:pPr>
            <w:r w:rsidRPr="00E712A5">
              <w:rPr>
                <w:b/>
                <w:sz w:val="20"/>
                <w:szCs w:val="20"/>
              </w:rPr>
              <w:lastRenderedPageBreak/>
              <w:t>Meslek Yüksek Okulu</w:t>
            </w:r>
          </w:p>
        </w:tc>
        <w:tc>
          <w:tcPr>
            <w:tcW w:w="312" w:type="dxa"/>
            <w:vAlign w:val="center"/>
          </w:tcPr>
          <w:p w14:paraId="2D4D469D" w14:textId="77777777" w:rsidR="00152106" w:rsidRPr="00E712A5" w:rsidRDefault="00152106" w:rsidP="00C62986">
            <w:pPr>
              <w:jc w:val="center"/>
              <w:rPr>
                <w:sz w:val="20"/>
                <w:szCs w:val="20"/>
              </w:rPr>
            </w:pPr>
          </w:p>
        </w:tc>
        <w:tc>
          <w:tcPr>
            <w:tcW w:w="425" w:type="dxa"/>
            <w:vAlign w:val="center"/>
          </w:tcPr>
          <w:p w14:paraId="089AC417" w14:textId="77777777" w:rsidR="00152106" w:rsidRPr="00E712A5" w:rsidRDefault="00152106" w:rsidP="00C62986">
            <w:pPr>
              <w:jc w:val="center"/>
              <w:rPr>
                <w:sz w:val="20"/>
                <w:szCs w:val="20"/>
              </w:rPr>
            </w:pPr>
            <w:r w:rsidRPr="00E712A5">
              <w:rPr>
                <w:sz w:val="20"/>
                <w:szCs w:val="20"/>
              </w:rPr>
              <w:t>X</w:t>
            </w:r>
          </w:p>
        </w:tc>
        <w:tc>
          <w:tcPr>
            <w:tcW w:w="425" w:type="dxa"/>
            <w:vAlign w:val="center"/>
          </w:tcPr>
          <w:p w14:paraId="34614BAC" w14:textId="77777777" w:rsidR="00152106" w:rsidRPr="00E712A5" w:rsidRDefault="00152106" w:rsidP="00C62986">
            <w:pPr>
              <w:jc w:val="center"/>
              <w:rPr>
                <w:sz w:val="20"/>
                <w:szCs w:val="20"/>
              </w:rPr>
            </w:pPr>
          </w:p>
        </w:tc>
        <w:tc>
          <w:tcPr>
            <w:tcW w:w="1814" w:type="dxa"/>
            <w:vAlign w:val="center"/>
          </w:tcPr>
          <w:p w14:paraId="13A0CA7F" w14:textId="77777777" w:rsidR="00152106" w:rsidRPr="00E712A5" w:rsidRDefault="00B841D0" w:rsidP="00C62986">
            <w:pPr>
              <w:jc w:val="both"/>
              <w:rPr>
                <w:sz w:val="20"/>
                <w:szCs w:val="20"/>
              </w:rPr>
            </w:pPr>
            <w:proofErr w:type="spellStart"/>
            <w:r w:rsidRPr="00E712A5">
              <w:rPr>
                <w:sz w:val="20"/>
                <w:szCs w:val="20"/>
              </w:rPr>
              <w:t>STSO’nun</w:t>
            </w:r>
            <w:proofErr w:type="spellEnd"/>
            <w:r w:rsidR="00152106" w:rsidRPr="00E712A5">
              <w:rPr>
                <w:sz w:val="20"/>
                <w:szCs w:val="20"/>
              </w:rPr>
              <w:t xml:space="preserve"> vermiş olduğu hizmetlerin faydalanıcısı, </w:t>
            </w:r>
            <w:r w:rsidR="00AD691E" w:rsidRPr="00E712A5">
              <w:rPr>
                <w:sz w:val="20"/>
                <w:szCs w:val="20"/>
              </w:rPr>
              <w:t>Salihli’nin</w:t>
            </w:r>
            <w:r w:rsidR="00152106" w:rsidRPr="00E712A5">
              <w:rPr>
                <w:sz w:val="20"/>
                <w:szCs w:val="20"/>
              </w:rPr>
              <w:t xml:space="preserve"> yerel kurumu olması, proje - çözüm ortaklığı ve çıkar birliği kapsamında dış paydaşımızdır. </w:t>
            </w:r>
          </w:p>
        </w:tc>
        <w:tc>
          <w:tcPr>
            <w:tcW w:w="6096" w:type="dxa"/>
          </w:tcPr>
          <w:p w14:paraId="1A8528C8" w14:textId="77777777" w:rsidR="00152106" w:rsidRPr="00E712A5" w:rsidRDefault="00152106" w:rsidP="00C62986">
            <w:pPr>
              <w:jc w:val="both"/>
              <w:rPr>
                <w:b/>
                <w:sz w:val="20"/>
                <w:szCs w:val="20"/>
              </w:rPr>
            </w:pPr>
            <w:r w:rsidRPr="00E712A5">
              <w:rPr>
                <w:b/>
                <w:sz w:val="20"/>
                <w:szCs w:val="20"/>
              </w:rPr>
              <w:t>FAALİYETLERİ</w:t>
            </w:r>
          </w:p>
          <w:p w14:paraId="017A2E71" w14:textId="77777777" w:rsidR="00152106" w:rsidRPr="00E712A5" w:rsidRDefault="00152106" w:rsidP="00C62986">
            <w:pPr>
              <w:jc w:val="both"/>
              <w:rPr>
                <w:sz w:val="20"/>
                <w:szCs w:val="20"/>
              </w:rPr>
            </w:pPr>
            <w:r w:rsidRPr="00E712A5">
              <w:rPr>
                <w:sz w:val="20"/>
                <w:szCs w:val="20"/>
              </w:rPr>
              <w:t xml:space="preserve">Eğitim konusunda </w:t>
            </w:r>
            <w:proofErr w:type="spellStart"/>
            <w:r w:rsidR="007319C8" w:rsidRPr="00E712A5">
              <w:rPr>
                <w:sz w:val="20"/>
                <w:szCs w:val="20"/>
              </w:rPr>
              <w:t>STSO’ya</w:t>
            </w:r>
            <w:proofErr w:type="spellEnd"/>
            <w:r w:rsidR="003C760C" w:rsidRPr="00E712A5">
              <w:rPr>
                <w:sz w:val="20"/>
                <w:szCs w:val="20"/>
              </w:rPr>
              <w:t xml:space="preserve"> destek olması, </w:t>
            </w:r>
            <w:r w:rsidRPr="00E712A5">
              <w:rPr>
                <w:sz w:val="20"/>
                <w:szCs w:val="20"/>
              </w:rPr>
              <w:t>AB, Teşvik vb</w:t>
            </w:r>
            <w:r w:rsidR="003C760C" w:rsidRPr="00E712A5">
              <w:rPr>
                <w:sz w:val="20"/>
                <w:szCs w:val="20"/>
              </w:rPr>
              <w:t>.</w:t>
            </w:r>
            <w:r w:rsidRPr="00E712A5">
              <w:rPr>
                <w:sz w:val="20"/>
                <w:szCs w:val="20"/>
              </w:rPr>
              <w:t xml:space="preserve"> Projelerin hazı</w:t>
            </w:r>
            <w:r w:rsidR="003C760C" w:rsidRPr="00E712A5">
              <w:rPr>
                <w:sz w:val="20"/>
                <w:szCs w:val="20"/>
              </w:rPr>
              <w:t xml:space="preserve">rlanması ve gözden geçirilmesi, </w:t>
            </w:r>
            <w:r w:rsidRPr="00E712A5">
              <w:rPr>
                <w:sz w:val="20"/>
                <w:szCs w:val="20"/>
              </w:rPr>
              <w:t>Proje ortaklığı</w:t>
            </w:r>
          </w:p>
          <w:p w14:paraId="475457DA" w14:textId="77777777" w:rsidR="00152106" w:rsidRPr="00E712A5" w:rsidRDefault="00152106" w:rsidP="00C62986">
            <w:pPr>
              <w:jc w:val="both"/>
              <w:rPr>
                <w:b/>
                <w:sz w:val="20"/>
                <w:szCs w:val="20"/>
              </w:rPr>
            </w:pPr>
            <w:r w:rsidRPr="00E712A5">
              <w:rPr>
                <w:b/>
                <w:sz w:val="20"/>
                <w:szCs w:val="20"/>
              </w:rPr>
              <w:t>BEKLENTİLERİ</w:t>
            </w:r>
          </w:p>
          <w:p w14:paraId="09BB25E2" w14:textId="77777777" w:rsidR="00152106" w:rsidRPr="00E712A5" w:rsidRDefault="00152106" w:rsidP="00C62986">
            <w:pPr>
              <w:jc w:val="both"/>
              <w:rPr>
                <w:sz w:val="20"/>
                <w:szCs w:val="20"/>
              </w:rPr>
            </w:pPr>
            <w:r w:rsidRPr="00E712A5">
              <w:rPr>
                <w:sz w:val="20"/>
                <w:szCs w:val="20"/>
              </w:rPr>
              <w:t xml:space="preserve">Yasalara uygunluk, </w:t>
            </w:r>
          </w:p>
          <w:p w14:paraId="6BA90C51" w14:textId="77777777" w:rsidR="00152106" w:rsidRPr="00E712A5" w:rsidRDefault="00152106" w:rsidP="00C62986">
            <w:pPr>
              <w:jc w:val="both"/>
              <w:rPr>
                <w:sz w:val="20"/>
                <w:szCs w:val="20"/>
              </w:rPr>
            </w:pPr>
            <w:r w:rsidRPr="00E712A5">
              <w:rPr>
                <w:sz w:val="20"/>
                <w:szCs w:val="20"/>
              </w:rPr>
              <w:t>Öğrenci ve kuruma eğitim destekleri hizmetleri</w:t>
            </w:r>
          </w:p>
          <w:p w14:paraId="4F4A68A0" w14:textId="77777777" w:rsidR="00152106" w:rsidRPr="00E712A5" w:rsidRDefault="00152106" w:rsidP="00C62986">
            <w:pPr>
              <w:jc w:val="both"/>
              <w:rPr>
                <w:sz w:val="20"/>
                <w:szCs w:val="20"/>
              </w:rPr>
            </w:pPr>
            <w:r w:rsidRPr="00E712A5">
              <w:rPr>
                <w:sz w:val="20"/>
                <w:szCs w:val="20"/>
              </w:rPr>
              <w:t xml:space="preserve">Ortak projelerde </w:t>
            </w:r>
            <w:proofErr w:type="spellStart"/>
            <w:r w:rsidR="00B841D0" w:rsidRPr="00E712A5">
              <w:rPr>
                <w:sz w:val="20"/>
                <w:szCs w:val="20"/>
              </w:rPr>
              <w:t>STSO’nun</w:t>
            </w:r>
            <w:proofErr w:type="spellEnd"/>
            <w:r w:rsidRPr="00E712A5">
              <w:rPr>
                <w:sz w:val="20"/>
                <w:szCs w:val="20"/>
              </w:rPr>
              <w:t xml:space="preserve"> görevlerini yapması</w:t>
            </w:r>
          </w:p>
          <w:p w14:paraId="749C9CDC" w14:textId="77777777" w:rsidR="00152106" w:rsidRPr="00E712A5" w:rsidRDefault="00152106" w:rsidP="00C62986">
            <w:pPr>
              <w:jc w:val="both"/>
              <w:rPr>
                <w:b/>
                <w:sz w:val="20"/>
                <w:szCs w:val="20"/>
              </w:rPr>
            </w:pPr>
            <w:r w:rsidRPr="00E712A5">
              <w:rPr>
                <w:b/>
                <w:sz w:val="20"/>
                <w:szCs w:val="20"/>
              </w:rPr>
              <w:t>KURULUŞA ETKİSİ</w:t>
            </w:r>
          </w:p>
          <w:p w14:paraId="373AA2DA" w14:textId="77777777" w:rsidR="00152106" w:rsidRPr="00E712A5" w:rsidRDefault="00152106" w:rsidP="00C62986">
            <w:pPr>
              <w:jc w:val="both"/>
              <w:rPr>
                <w:sz w:val="20"/>
                <w:szCs w:val="20"/>
              </w:rPr>
            </w:pPr>
            <w:r w:rsidRPr="00E712A5">
              <w:rPr>
                <w:sz w:val="20"/>
                <w:szCs w:val="20"/>
              </w:rPr>
              <w:t xml:space="preserve">Proje hazırlama, gözden geçirme ve üyelere yönelik eğitim verilmesi </w:t>
            </w:r>
          </w:p>
          <w:p w14:paraId="5F8653A5" w14:textId="77777777" w:rsidR="00152106" w:rsidRPr="00E712A5" w:rsidRDefault="00152106" w:rsidP="00C62986">
            <w:pPr>
              <w:jc w:val="both"/>
              <w:rPr>
                <w:b/>
                <w:sz w:val="20"/>
                <w:szCs w:val="20"/>
              </w:rPr>
            </w:pPr>
            <w:r w:rsidRPr="00E712A5">
              <w:rPr>
                <w:b/>
                <w:sz w:val="20"/>
                <w:szCs w:val="20"/>
              </w:rPr>
              <w:t>ETKİ GÜCÜ</w:t>
            </w:r>
          </w:p>
          <w:p w14:paraId="3F43C199" w14:textId="77777777" w:rsidR="00152106" w:rsidRPr="00E712A5" w:rsidRDefault="00152106" w:rsidP="00C62986">
            <w:pPr>
              <w:jc w:val="both"/>
              <w:rPr>
                <w:sz w:val="20"/>
                <w:szCs w:val="20"/>
              </w:rPr>
            </w:pPr>
            <w:r w:rsidRPr="00E712A5">
              <w:rPr>
                <w:sz w:val="20"/>
                <w:szCs w:val="20"/>
              </w:rPr>
              <w:t>Ortak projelerde ve hazırlanan projelerde söz sahibi olması</w:t>
            </w:r>
          </w:p>
          <w:p w14:paraId="2566F090" w14:textId="77777777" w:rsidR="00152106" w:rsidRPr="00E712A5" w:rsidRDefault="00152106" w:rsidP="00C62986">
            <w:pPr>
              <w:jc w:val="both"/>
              <w:rPr>
                <w:b/>
                <w:sz w:val="20"/>
                <w:szCs w:val="20"/>
              </w:rPr>
            </w:pPr>
            <w:r w:rsidRPr="00E712A5">
              <w:rPr>
                <w:b/>
                <w:sz w:val="20"/>
                <w:szCs w:val="20"/>
              </w:rPr>
              <w:t>KURULUŞUN ETKİSİ</w:t>
            </w:r>
          </w:p>
          <w:p w14:paraId="79277FF4" w14:textId="77777777" w:rsidR="00152106" w:rsidRPr="00E712A5" w:rsidRDefault="00152106" w:rsidP="00C62986">
            <w:pPr>
              <w:jc w:val="both"/>
              <w:rPr>
                <w:sz w:val="20"/>
                <w:szCs w:val="20"/>
              </w:rPr>
            </w:pPr>
            <w:r w:rsidRPr="00E712A5">
              <w:rPr>
                <w:sz w:val="20"/>
                <w:szCs w:val="20"/>
              </w:rPr>
              <w:t xml:space="preserve">Eğitim desteklerinin verilmesi ve etkin kullanımı halinde olumlu. </w:t>
            </w:r>
          </w:p>
        </w:tc>
      </w:tr>
      <w:tr w:rsidR="00AD691E" w:rsidRPr="00E712A5" w14:paraId="1EAAF773" w14:textId="77777777" w:rsidTr="00854378">
        <w:trPr>
          <w:cantSplit/>
          <w:trHeight w:val="1134"/>
        </w:trPr>
        <w:tc>
          <w:tcPr>
            <w:tcW w:w="426" w:type="dxa"/>
            <w:textDirection w:val="btLr"/>
            <w:vAlign w:val="center"/>
          </w:tcPr>
          <w:p w14:paraId="5EF2D2A2" w14:textId="77777777" w:rsidR="00AD691E" w:rsidRPr="00E712A5" w:rsidRDefault="00AD691E" w:rsidP="00C62986">
            <w:pPr>
              <w:ind w:left="113" w:right="113"/>
              <w:jc w:val="center"/>
              <w:rPr>
                <w:b/>
                <w:sz w:val="20"/>
                <w:szCs w:val="20"/>
              </w:rPr>
            </w:pPr>
            <w:r w:rsidRPr="00E712A5">
              <w:rPr>
                <w:b/>
                <w:sz w:val="20"/>
                <w:szCs w:val="20"/>
              </w:rPr>
              <w:t>Adli Kurumlar</w:t>
            </w:r>
          </w:p>
        </w:tc>
        <w:tc>
          <w:tcPr>
            <w:tcW w:w="312" w:type="dxa"/>
            <w:vAlign w:val="center"/>
          </w:tcPr>
          <w:p w14:paraId="24876898" w14:textId="77777777" w:rsidR="00AD691E" w:rsidRPr="00E712A5" w:rsidRDefault="00AD691E" w:rsidP="00C62986">
            <w:pPr>
              <w:jc w:val="center"/>
              <w:rPr>
                <w:sz w:val="20"/>
                <w:szCs w:val="20"/>
              </w:rPr>
            </w:pPr>
          </w:p>
        </w:tc>
        <w:tc>
          <w:tcPr>
            <w:tcW w:w="425" w:type="dxa"/>
            <w:vAlign w:val="center"/>
          </w:tcPr>
          <w:p w14:paraId="79C45D97"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7D4769E8" w14:textId="77777777" w:rsidR="00AD691E" w:rsidRPr="00E712A5" w:rsidRDefault="00AD691E" w:rsidP="00C62986">
            <w:pPr>
              <w:jc w:val="center"/>
              <w:rPr>
                <w:sz w:val="20"/>
                <w:szCs w:val="20"/>
              </w:rPr>
            </w:pPr>
          </w:p>
        </w:tc>
        <w:tc>
          <w:tcPr>
            <w:tcW w:w="1814" w:type="dxa"/>
            <w:vAlign w:val="center"/>
          </w:tcPr>
          <w:p w14:paraId="37B6D375" w14:textId="77777777" w:rsidR="00AD691E" w:rsidRPr="00E712A5" w:rsidRDefault="00B841D0" w:rsidP="00C62986">
            <w:pPr>
              <w:jc w:val="both"/>
              <w:rPr>
                <w:sz w:val="20"/>
                <w:szCs w:val="20"/>
              </w:rPr>
            </w:pPr>
            <w:proofErr w:type="spellStart"/>
            <w:r w:rsidRPr="00E712A5">
              <w:rPr>
                <w:sz w:val="20"/>
                <w:szCs w:val="20"/>
              </w:rPr>
              <w:t>STSO’nun</w:t>
            </w:r>
            <w:proofErr w:type="spellEnd"/>
            <w:r w:rsidR="00AD691E" w:rsidRPr="00E712A5">
              <w:rPr>
                <w:sz w:val="20"/>
                <w:szCs w:val="20"/>
              </w:rPr>
              <w:t xml:space="preserve"> vermiş olduğu resmi hizmetlerin (bilgi edinme vb.) faydalanıcısı ve Salihli’nin yerel kurumu olması nedeni ile dış paydaşımızdır.</w:t>
            </w:r>
          </w:p>
        </w:tc>
        <w:tc>
          <w:tcPr>
            <w:tcW w:w="6096" w:type="dxa"/>
          </w:tcPr>
          <w:p w14:paraId="7BDAF1D0" w14:textId="77777777" w:rsidR="00AD691E" w:rsidRPr="00E712A5" w:rsidRDefault="00AD691E" w:rsidP="00C62986">
            <w:pPr>
              <w:ind w:left="34"/>
              <w:jc w:val="both"/>
              <w:rPr>
                <w:b/>
                <w:sz w:val="20"/>
                <w:szCs w:val="20"/>
              </w:rPr>
            </w:pPr>
            <w:r w:rsidRPr="00E712A5">
              <w:rPr>
                <w:b/>
                <w:sz w:val="20"/>
                <w:szCs w:val="20"/>
              </w:rPr>
              <w:t>FAALİYETLERİ</w:t>
            </w:r>
          </w:p>
          <w:p w14:paraId="197BAF40" w14:textId="77777777" w:rsidR="00AD691E" w:rsidRPr="00E712A5" w:rsidRDefault="00ED34E7" w:rsidP="00C62986">
            <w:pPr>
              <w:ind w:left="34"/>
              <w:jc w:val="both"/>
              <w:rPr>
                <w:sz w:val="20"/>
                <w:szCs w:val="20"/>
              </w:rPr>
            </w:pPr>
            <w:r w:rsidRPr="00E712A5">
              <w:rPr>
                <w:sz w:val="20"/>
                <w:szCs w:val="20"/>
              </w:rPr>
              <w:t>STSO</w:t>
            </w:r>
            <w:r w:rsidR="00AD691E" w:rsidRPr="00E712A5">
              <w:rPr>
                <w:sz w:val="20"/>
                <w:szCs w:val="20"/>
              </w:rPr>
              <w:t xml:space="preserve"> ve üyelerinin hukuki sorunlarının görüşülmesinde çözümünde yasa uygulayıcıdır. </w:t>
            </w:r>
          </w:p>
          <w:p w14:paraId="38FEF94D" w14:textId="77777777" w:rsidR="00AD691E" w:rsidRPr="00E712A5" w:rsidRDefault="00AD691E" w:rsidP="00C62986">
            <w:pPr>
              <w:ind w:left="34"/>
              <w:jc w:val="both"/>
              <w:rPr>
                <w:b/>
                <w:sz w:val="20"/>
                <w:szCs w:val="20"/>
              </w:rPr>
            </w:pPr>
            <w:r w:rsidRPr="00E712A5">
              <w:rPr>
                <w:b/>
                <w:sz w:val="20"/>
                <w:szCs w:val="20"/>
              </w:rPr>
              <w:t>BEKLENTİLERİ</w:t>
            </w:r>
          </w:p>
          <w:p w14:paraId="28AECAA7" w14:textId="77777777" w:rsidR="00AD691E" w:rsidRPr="00E712A5" w:rsidRDefault="00AD691E" w:rsidP="00C62986">
            <w:pPr>
              <w:ind w:left="34"/>
              <w:jc w:val="both"/>
              <w:rPr>
                <w:sz w:val="20"/>
                <w:szCs w:val="20"/>
              </w:rPr>
            </w:pPr>
            <w:r w:rsidRPr="00E712A5">
              <w:rPr>
                <w:sz w:val="20"/>
                <w:szCs w:val="20"/>
              </w:rPr>
              <w:t>Yasalara uygunluk</w:t>
            </w:r>
          </w:p>
          <w:p w14:paraId="54A12DAD" w14:textId="77777777" w:rsidR="00AD691E" w:rsidRPr="00E712A5" w:rsidRDefault="00AD691E" w:rsidP="00C62986">
            <w:pPr>
              <w:ind w:left="34"/>
              <w:jc w:val="both"/>
              <w:rPr>
                <w:sz w:val="20"/>
                <w:szCs w:val="20"/>
              </w:rPr>
            </w:pPr>
            <w:r w:rsidRPr="00E712A5">
              <w:rPr>
                <w:sz w:val="20"/>
                <w:szCs w:val="20"/>
              </w:rPr>
              <w:t>Bilgi taleplerinin karşılanması</w:t>
            </w:r>
          </w:p>
          <w:p w14:paraId="46622ADA" w14:textId="77777777" w:rsidR="00AD691E" w:rsidRPr="00E712A5" w:rsidRDefault="00AD691E" w:rsidP="00C62986">
            <w:pPr>
              <w:ind w:left="34"/>
              <w:jc w:val="both"/>
              <w:rPr>
                <w:b/>
                <w:sz w:val="20"/>
                <w:szCs w:val="20"/>
              </w:rPr>
            </w:pPr>
            <w:r w:rsidRPr="00E712A5">
              <w:rPr>
                <w:b/>
                <w:sz w:val="20"/>
                <w:szCs w:val="20"/>
              </w:rPr>
              <w:t>KURULUŞA ETKİSİ</w:t>
            </w:r>
          </w:p>
          <w:p w14:paraId="3F12C157" w14:textId="77777777" w:rsidR="00AD691E" w:rsidRPr="00E712A5" w:rsidRDefault="00AD691E" w:rsidP="00C62986">
            <w:pPr>
              <w:ind w:left="34"/>
              <w:jc w:val="both"/>
              <w:rPr>
                <w:sz w:val="20"/>
                <w:szCs w:val="20"/>
              </w:rPr>
            </w:pPr>
            <w:r w:rsidRPr="00E712A5">
              <w:rPr>
                <w:sz w:val="20"/>
                <w:szCs w:val="20"/>
              </w:rPr>
              <w:t xml:space="preserve">Adli makamlara muhatap olmuş </w:t>
            </w:r>
            <w:r w:rsidR="00ED34E7" w:rsidRPr="00E712A5">
              <w:rPr>
                <w:sz w:val="20"/>
                <w:szCs w:val="20"/>
              </w:rPr>
              <w:t>STSO</w:t>
            </w:r>
            <w:r w:rsidRPr="00E712A5">
              <w:rPr>
                <w:sz w:val="20"/>
                <w:szCs w:val="20"/>
              </w:rPr>
              <w:t xml:space="preserve"> üyelerini direkt etkiler</w:t>
            </w:r>
          </w:p>
          <w:p w14:paraId="4D8FFFC5" w14:textId="77777777" w:rsidR="00AD691E" w:rsidRPr="00E712A5" w:rsidRDefault="00AD691E" w:rsidP="00C62986">
            <w:pPr>
              <w:ind w:left="34"/>
              <w:jc w:val="both"/>
              <w:rPr>
                <w:b/>
                <w:sz w:val="20"/>
                <w:szCs w:val="20"/>
              </w:rPr>
            </w:pPr>
            <w:r w:rsidRPr="00E712A5">
              <w:rPr>
                <w:b/>
                <w:sz w:val="20"/>
                <w:szCs w:val="20"/>
              </w:rPr>
              <w:t>ETKİ GÜCÜ</w:t>
            </w:r>
          </w:p>
          <w:p w14:paraId="28540840" w14:textId="77777777" w:rsidR="00AD691E" w:rsidRPr="00E712A5" w:rsidRDefault="00AD691E" w:rsidP="00C62986">
            <w:pPr>
              <w:ind w:left="34"/>
              <w:jc w:val="both"/>
              <w:rPr>
                <w:sz w:val="20"/>
                <w:szCs w:val="20"/>
              </w:rPr>
            </w:pPr>
            <w:r w:rsidRPr="00E712A5">
              <w:rPr>
                <w:sz w:val="20"/>
                <w:szCs w:val="20"/>
              </w:rPr>
              <w:t>Sorumluk ve Yetkilerini T.C. Yasalarından alır.</w:t>
            </w:r>
          </w:p>
          <w:p w14:paraId="3ACD575E" w14:textId="77777777" w:rsidR="00AD691E" w:rsidRPr="00E712A5" w:rsidRDefault="00AD691E" w:rsidP="00C62986">
            <w:pPr>
              <w:ind w:left="34"/>
              <w:jc w:val="both"/>
              <w:rPr>
                <w:b/>
                <w:sz w:val="20"/>
                <w:szCs w:val="20"/>
              </w:rPr>
            </w:pPr>
            <w:r w:rsidRPr="00E712A5">
              <w:rPr>
                <w:b/>
                <w:sz w:val="20"/>
                <w:szCs w:val="20"/>
              </w:rPr>
              <w:t>KURULUŞUN ETKİSİ</w:t>
            </w:r>
          </w:p>
          <w:p w14:paraId="729D7C00" w14:textId="77777777" w:rsidR="00AD691E" w:rsidRPr="00E712A5" w:rsidRDefault="00AD691E" w:rsidP="00C62986">
            <w:pPr>
              <w:jc w:val="both"/>
              <w:rPr>
                <w:sz w:val="20"/>
                <w:szCs w:val="20"/>
              </w:rPr>
            </w:pPr>
            <w:r w:rsidRPr="00E712A5">
              <w:rPr>
                <w:sz w:val="20"/>
                <w:szCs w:val="20"/>
              </w:rPr>
              <w:t>Yasalara uygunluk halinde olumludur.</w:t>
            </w:r>
          </w:p>
        </w:tc>
      </w:tr>
      <w:tr w:rsidR="00AD691E" w:rsidRPr="00E712A5" w14:paraId="1D7EEA3C" w14:textId="77777777" w:rsidTr="00854378">
        <w:trPr>
          <w:cantSplit/>
          <w:trHeight w:val="1134"/>
        </w:trPr>
        <w:tc>
          <w:tcPr>
            <w:tcW w:w="426" w:type="dxa"/>
            <w:textDirection w:val="btLr"/>
            <w:vAlign w:val="center"/>
          </w:tcPr>
          <w:p w14:paraId="1FE3BC8A" w14:textId="77777777" w:rsidR="00AD691E" w:rsidRPr="00E712A5" w:rsidRDefault="003A4563" w:rsidP="003A4563">
            <w:pPr>
              <w:ind w:left="113" w:right="113"/>
              <w:jc w:val="center"/>
              <w:rPr>
                <w:b/>
                <w:sz w:val="20"/>
                <w:szCs w:val="20"/>
              </w:rPr>
            </w:pPr>
            <w:r w:rsidRPr="00E712A5">
              <w:rPr>
                <w:b/>
                <w:sz w:val="20"/>
                <w:szCs w:val="20"/>
              </w:rPr>
              <w:t xml:space="preserve">İlçe </w:t>
            </w:r>
            <w:r w:rsidR="00AD691E" w:rsidRPr="00E712A5">
              <w:rPr>
                <w:b/>
                <w:sz w:val="20"/>
                <w:szCs w:val="20"/>
              </w:rPr>
              <w:t>Vergi Daire</w:t>
            </w:r>
            <w:r w:rsidRPr="00E712A5">
              <w:rPr>
                <w:b/>
                <w:sz w:val="20"/>
                <w:szCs w:val="20"/>
              </w:rPr>
              <w:t>ler</w:t>
            </w:r>
            <w:r w:rsidR="00AD691E" w:rsidRPr="00E712A5">
              <w:rPr>
                <w:b/>
                <w:sz w:val="20"/>
                <w:szCs w:val="20"/>
              </w:rPr>
              <w:t>i</w:t>
            </w:r>
          </w:p>
        </w:tc>
        <w:tc>
          <w:tcPr>
            <w:tcW w:w="312" w:type="dxa"/>
            <w:vAlign w:val="center"/>
          </w:tcPr>
          <w:p w14:paraId="7EC4B1BA" w14:textId="77777777" w:rsidR="00AD691E" w:rsidRPr="00E712A5" w:rsidRDefault="00AD691E" w:rsidP="00C62986">
            <w:pPr>
              <w:jc w:val="center"/>
              <w:rPr>
                <w:sz w:val="20"/>
                <w:szCs w:val="20"/>
              </w:rPr>
            </w:pPr>
          </w:p>
        </w:tc>
        <w:tc>
          <w:tcPr>
            <w:tcW w:w="425" w:type="dxa"/>
            <w:vAlign w:val="center"/>
          </w:tcPr>
          <w:p w14:paraId="5AE3243B"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56F1C86B" w14:textId="77777777" w:rsidR="00AD691E" w:rsidRPr="00E712A5" w:rsidRDefault="00AD691E" w:rsidP="00C62986">
            <w:pPr>
              <w:jc w:val="center"/>
              <w:rPr>
                <w:sz w:val="20"/>
                <w:szCs w:val="20"/>
              </w:rPr>
            </w:pPr>
          </w:p>
        </w:tc>
        <w:tc>
          <w:tcPr>
            <w:tcW w:w="1814" w:type="dxa"/>
            <w:vAlign w:val="center"/>
          </w:tcPr>
          <w:p w14:paraId="14A29AAC" w14:textId="77777777" w:rsidR="00AD691E" w:rsidRPr="00E712A5" w:rsidRDefault="00ED34E7" w:rsidP="00C62986">
            <w:pPr>
              <w:jc w:val="both"/>
              <w:rPr>
                <w:sz w:val="20"/>
                <w:szCs w:val="20"/>
              </w:rPr>
            </w:pPr>
            <w:r w:rsidRPr="00E712A5">
              <w:rPr>
                <w:sz w:val="20"/>
                <w:szCs w:val="20"/>
              </w:rPr>
              <w:t>STSO</w:t>
            </w:r>
            <w:r w:rsidR="00AD691E" w:rsidRPr="00E712A5">
              <w:rPr>
                <w:sz w:val="20"/>
                <w:szCs w:val="20"/>
              </w:rPr>
              <w:t xml:space="preserve"> Üyelerinin mali olarak bağlı bulunduğu kurum, </w:t>
            </w:r>
            <w:proofErr w:type="spellStart"/>
            <w:r w:rsidR="00B841D0" w:rsidRPr="00E712A5">
              <w:rPr>
                <w:sz w:val="20"/>
                <w:szCs w:val="20"/>
              </w:rPr>
              <w:t>STSO’nun</w:t>
            </w:r>
            <w:proofErr w:type="spellEnd"/>
            <w:r w:rsidR="00AD691E" w:rsidRPr="00E712A5">
              <w:rPr>
                <w:sz w:val="20"/>
                <w:szCs w:val="20"/>
              </w:rPr>
              <w:t xml:space="preserve"> vermiş olduğu hizmetlerin faydalanıcısı ve Salihli’nin yerel kurumu olması nedeni ile dış paydaşımızdır.</w:t>
            </w:r>
          </w:p>
        </w:tc>
        <w:tc>
          <w:tcPr>
            <w:tcW w:w="6096" w:type="dxa"/>
          </w:tcPr>
          <w:p w14:paraId="3D147E3E" w14:textId="77777777" w:rsidR="00AD691E" w:rsidRPr="00E712A5" w:rsidRDefault="00AD691E" w:rsidP="00C62986">
            <w:pPr>
              <w:jc w:val="both"/>
              <w:rPr>
                <w:b/>
                <w:sz w:val="20"/>
                <w:szCs w:val="20"/>
              </w:rPr>
            </w:pPr>
            <w:r w:rsidRPr="00E712A5">
              <w:rPr>
                <w:b/>
                <w:sz w:val="20"/>
                <w:szCs w:val="20"/>
              </w:rPr>
              <w:t>FAALİYETLERİ</w:t>
            </w:r>
          </w:p>
          <w:p w14:paraId="563BEE7C" w14:textId="77777777" w:rsidR="00AD691E" w:rsidRPr="00E712A5" w:rsidRDefault="00ED34E7" w:rsidP="00C62986">
            <w:pPr>
              <w:jc w:val="both"/>
              <w:rPr>
                <w:sz w:val="20"/>
                <w:szCs w:val="20"/>
              </w:rPr>
            </w:pPr>
            <w:r w:rsidRPr="00E712A5">
              <w:rPr>
                <w:sz w:val="20"/>
                <w:szCs w:val="20"/>
              </w:rPr>
              <w:t>STSO</w:t>
            </w:r>
            <w:r w:rsidR="00AD691E" w:rsidRPr="00E712A5">
              <w:rPr>
                <w:sz w:val="20"/>
                <w:szCs w:val="20"/>
              </w:rPr>
              <w:t xml:space="preserve"> ve üyelerinin vergi ve mali yükümlülüklerini y</w:t>
            </w:r>
            <w:r w:rsidR="003C760C" w:rsidRPr="00E712A5">
              <w:rPr>
                <w:sz w:val="20"/>
                <w:szCs w:val="20"/>
              </w:rPr>
              <w:t xml:space="preserve">erine getirdiği resmi kurumdur, </w:t>
            </w:r>
            <w:r w:rsidRPr="00E712A5">
              <w:rPr>
                <w:sz w:val="20"/>
                <w:szCs w:val="20"/>
              </w:rPr>
              <w:t>STSO</w:t>
            </w:r>
            <w:r w:rsidR="003C760C" w:rsidRPr="00E712A5">
              <w:rPr>
                <w:sz w:val="20"/>
                <w:szCs w:val="20"/>
              </w:rPr>
              <w:t xml:space="preserve"> üyelerini mali açıdan denetler, </w:t>
            </w:r>
            <w:r w:rsidRPr="00E712A5">
              <w:rPr>
                <w:sz w:val="20"/>
                <w:szCs w:val="20"/>
              </w:rPr>
              <w:t>STSO</w:t>
            </w:r>
            <w:r w:rsidR="00AD691E" w:rsidRPr="00E712A5">
              <w:rPr>
                <w:sz w:val="20"/>
                <w:szCs w:val="20"/>
              </w:rPr>
              <w:t xml:space="preserve"> üyelerinin vergi kay</w:t>
            </w:r>
            <w:r w:rsidR="003C760C" w:rsidRPr="00E712A5">
              <w:rPr>
                <w:sz w:val="20"/>
                <w:szCs w:val="20"/>
              </w:rPr>
              <w:t xml:space="preserve">ıtlarını yapmak ve sonlandırmak, Bilgi talebinde bulunur, </w:t>
            </w:r>
            <w:proofErr w:type="spellStart"/>
            <w:r w:rsidR="00B841D0" w:rsidRPr="00E712A5">
              <w:rPr>
                <w:sz w:val="20"/>
                <w:szCs w:val="20"/>
              </w:rPr>
              <w:t>STSO’nun</w:t>
            </w:r>
            <w:proofErr w:type="spellEnd"/>
            <w:r w:rsidR="003C760C" w:rsidRPr="00E712A5">
              <w:rPr>
                <w:sz w:val="20"/>
                <w:szCs w:val="20"/>
              </w:rPr>
              <w:t xml:space="preserve"> bilgi taleplerini yanıtlar, </w:t>
            </w:r>
            <w:r w:rsidRPr="00E712A5">
              <w:rPr>
                <w:sz w:val="20"/>
                <w:szCs w:val="20"/>
              </w:rPr>
              <w:t>STSO</w:t>
            </w:r>
            <w:r w:rsidR="00AD691E" w:rsidRPr="00E712A5">
              <w:rPr>
                <w:sz w:val="20"/>
                <w:szCs w:val="20"/>
              </w:rPr>
              <w:t xml:space="preserve"> üyeleri ile ilgili ticaret siciline ilişkin bazı harçların tahsilini yapar</w:t>
            </w:r>
          </w:p>
          <w:p w14:paraId="5438DC58" w14:textId="77777777" w:rsidR="00AD691E" w:rsidRPr="00E712A5" w:rsidRDefault="00AD691E" w:rsidP="00C62986">
            <w:pPr>
              <w:jc w:val="both"/>
              <w:rPr>
                <w:b/>
                <w:sz w:val="20"/>
                <w:szCs w:val="20"/>
              </w:rPr>
            </w:pPr>
            <w:r w:rsidRPr="00E712A5">
              <w:rPr>
                <w:b/>
                <w:sz w:val="20"/>
                <w:szCs w:val="20"/>
              </w:rPr>
              <w:t>BEKLENTİLERİ</w:t>
            </w:r>
          </w:p>
          <w:p w14:paraId="2469F8E2" w14:textId="77777777" w:rsidR="00AD691E" w:rsidRPr="00E712A5" w:rsidRDefault="003C760C" w:rsidP="00C62986">
            <w:pPr>
              <w:jc w:val="both"/>
              <w:rPr>
                <w:sz w:val="20"/>
                <w:szCs w:val="20"/>
              </w:rPr>
            </w:pPr>
            <w:r w:rsidRPr="00E712A5">
              <w:rPr>
                <w:sz w:val="20"/>
                <w:szCs w:val="20"/>
              </w:rPr>
              <w:t xml:space="preserve">Yasalara uygunluk, </w:t>
            </w:r>
            <w:r w:rsidR="00AD691E" w:rsidRPr="00E712A5">
              <w:rPr>
                <w:sz w:val="20"/>
                <w:szCs w:val="20"/>
              </w:rPr>
              <w:t>Bilgi taleplerinin karşılanması</w:t>
            </w:r>
          </w:p>
          <w:p w14:paraId="107DB292" w14:textId="77777777" w:rsidR="00AD691E" w:rsidRPr="00E712A5" w:rsidRDefault="00AD691E" w:rsidP="00C62986">
            <w:pPr>
              <w:ind w:left="34"/>
              <w:jc w:val="both"/>
              <w:rPr>
                <w:b/>
                <w:sz w:val="20"/>
                <w:szCs w:val="20"/>
              </w:rPr>
            </w:pPr>
            <w:r w:rsidRPr="00E712A5">
              <w:rPr>
                <w:b/>
                <w:sz w:val="20"/>
                <w:szCs w:val="20"/>
              </w:rPr>
              <w:t>KURULUŞA ETKİSİ</w:t>
            </w:r>
          </w:p>
          <w:p w14:paraId="413854EB" w14:textId="77777777" w:rsidR="00AD691E" w:rsidRPr="00E712A5" w:rsidRDefault="00ED34E7" w:rsidP="00C62986">
            <w:pPr>
              <w:ind w:left="34"/>
              <w:jc w:val="both"/>
              <w:rPr>
                <w:sz w:val="20"/>
                <w:szCs w:val="20"/>
              </w:rPr>
            </w:pPr>
            <w:r w:rsidRPr="00E712A5">
              <w:rPr>
                <w:sz w:val="20"/>
                <w:szCs w:val="20"/>
              </w:rPr>
              <w:t>STSO</w:t>
            </w:r>
            <w:r w:rsidR="003C760C" w:rsidRPr="00E712A5">
              <w:rPr>
                <w:sz w:val="20"/>
                <w:szCs w:val="20"/>
              </w:rPr>
              <w:t xml:space="preserve"> üyelerini direkt etkiler, </w:t>
            </w:r>
            <w:proofErr w:type="spellStart"/>
            <w:r w:rsidR="00B841D0" w:rsidRPr="00E712A5">
              <w:rPr>
                <w:sz w:val="20"/>
                <w:szCs w:val="20"/>
              </w:rPr>
              <w:t>STSO’nun</w:t>
            </w:r>
            <w:proofErr w:type="spellEnd"/>
            <w:r w:rsidR="00AD691E" w:rsidRPr="00E712A5">
              <w:rPr>
                <w:sz w:val="20"/>
                <w:szCs w:val="20"/>
              </w:rPr>
              <w:t xml:space="preserve"> üye vergi kayıtlarının açılması ve kapanması konusunda izin ve kayıt makamıdır. </w:t>
            </w:r>
          </w:p>
          <w:p w14:paraId="291E98F5" w14:textId="77777777" w:rsidR="00AD691E" w:rsidRPr="00E712A5" w:rsidRDefault="00AD691E" w:rsidP="00C62986">
            <w:pPr>
              <w:ind w:left="34"/>
              <w:jc w:val="both"/>
              <w:rPr>
                <w:b/>
                <w:sz w:val="20"/>
                <w:szCs w:val="20"/>
              </w:rPr>
            </w:pPr>
            <w:r w:rsidRPr="00E712A5">
              <w:rPr>
                <w:b/>
                <w:sz w:val="20"/>
                <w:szCs w:val="20"/>
              </w:rPr>
              <w:t>ETKİ GÜCÜ</w:t>
            </w:r>
          </w:p>
          <w:p w14:paraId="15DEC3D3" w14:textId="77777777" w:rsidR="00AD691E" w:rsidRPr="00E712A5" w:rsidRDefault="00AD691E" w:rsidP="00C62986">
            <w:pPr>
              <w:ind w:left="34"/>
              <w:jc w:val="both"/>
              <w:rPr>
                <w:sz w:val="20"/>
                <w:szCs w:val="20"/>
              </w:rPr>
            </w:pPr>
            <w:r w:rsidRPr="00E712A5">
              <w:rPr>
                <w:sz w:val="20"/>
                <w:szCs w:val="20"/>
              </w:rPr>
              <w:t>Sorumluk ve Yetkilerini 213 Sayılı Vergi Usul Kanunu’ndan ve 24.12.94 tari</w:t>
            </w:r>
            <w:r w:rsidR="003A4563" w:rsidRPr="00E712A5">
              <w:rPr>
                <w:sz w:val="20"/>
                <w:szCs w:val="20"/>
              </w:rPr>
              <w:t>h ve 22151 Sayılı Resmi gaz.</w:t>
            </w:r>
            <w:r w:rsidRPr="00E712A5">
              <w:rPr>
                <w:sz w:val="20"/>
                <w:szCs w:val="20"/>
              </w:rPr>
              <w:t xml:space="preserve"> </w:t>
            </w:r>
            <w:proofErr w:type="gramStart"/>
            <w:r w:rsidRPr="00E712A5">
              <w:rPr>
                <w:sz w:val="20"/>
                <w:szCs w:val="20"/>
              </w:rPr>
              <w:t>yayınlanan</w:t>
            </w:r>
            <w:proofErr w:type="gramEnd"/>
            <w:r w:rsidRPr="00E712A5">
              <w:rPr>
                <w:sz w:val="20"/>
                <w:szCs w:val="20"/>
              </w:rPr>
              <w:t xml:space="preserve"> Vergi Dairel</w:t>
            </w:r>
            <w:r w:rsidR="003C760C" w:rsidRPr="00E712A5">
              <w:rPr>
                <w:sz w:val="20"/>
                <w:szCs w:val="20"/>
              </w:rPr>
              <w:t>eri Kuruluş ve Görev Yönetmeliği’nden</w:t>
            </w:r>
            <w:r w:rsidRPr="00E712A5">
              <w:rPr>
                <w:sz w:val="20"/>
                <w:szCs w:val="20"/>
              </w:rPr>
              <w:t xml:space="preserve"> alır.</w:t>
            </w:r>
          </w:p>
          <w:p w14:paraId="1E0B40CF" w14:textId="77777777" w:rsidR="00AD691E" w:rsidRPr="00E712A5" w:rsidRDefault="00AD691E" w:rsidP="00C62986">
            <w:pPr>
              <w:ind w:left="34"/>
              <w:jc w:val="both"/>
              <w:rPr>
                <w:b/>
                <w:sz w:val="20"/>
                <w:szCs w:val="20"/>
              </w:rPr>
            </w:pPr>
            <w:r w:rsidRPr="00E712A5">
              <w:rPr>
                <w:b/>
                <w:sz w:val="20"/>
                <w:szCs w:val="20"/>
              </w:rPr>
              <w:t>KURULUŞUN ETKİSİ</w:t>
            </w:r>
          </w:p>
          <w:p w14:paraId="30C1FFCB" w14:textId="77777777" w:rsidR="00AD691E" w:rsidRPr="00E712A5" w:rsidRDefault="00AD691E" w:rsidP="00C62986">
            <w:pPr>
              <w:jc w:val="both"/>
              <w:rPr>
                <w:sz w:val="20"/>
                <w:szCs w:val="20"/>
              </w:rPr>
            </w:pPr>
            <w:r w:rsidRPr="00E712A5">
              <w:rPr>
                <w:sz w:val="20"/>
                <w:szCs w:val="20"/>
              </w:rPr>
              <w:t>Yasalara uygunluk halinde olumludur.</w:t>
            </w:r>
          </w:p>
        </w:tc>
      </w:tr>
      <w:tr w:rsidR="00AD691E" w:rsidRPr="00E712A5" w14:paraId="72A0F6E4" w14:textId="77777777" w:rsidTr="00854378">
        <w:trPr>
          <w:cantSplit/>
          <w:trHeight w:val="1264"/>
        </w:trPr>
        <w:tc>
          <w:tcPr>
            <w:tcW w:w="426" w:type="dxa"/>
            <w:textDirection w:val="btLr"/>
            <w:vAlign w:val="center"/>
          </w:tcPr>
          <w:p w14:paraId="28ECD152" w14:textId="77777777" w:rsidR="00AD691E" w:rsidRPr="00E712A5" w:rsidRDefault="00AD691E" w:rsidP="00C62986">
            <w:pPr>
              <w:ind w:left="113" w:right="113"/>
              <w:jc w:val="center"/>
              <w:rPr>
                <w:b/>
                <w:sz w:val="20"/>
                <w:szCs w:val="20"/>
              </w:rPr>
            </w:pPr>
            <w:r w:rsidRPr="00E712A5">
              <w:rPr>
                <w:b/>
                <w:sz w:val="20"/>
                <w:szCs w:val="20"/>
              </w:rPr>
              <w:t>Meslek Odaları ve Birlikleri</w:t>
            </w:r>
          </w:p>
        </w:tc>
        <w:tc>
          <w:tcPr>
            <w:tcW w:w="312" w:type="dxa"/>
            <w:vAlign w:val="center"/>
          </w:tcPr>
          <w:p w14:paraId="2027023E" w14:textId="77777777" w:rsidR="00AD691E" w:rsidRPr="00E712A5" w:rsidRDefault="00AD691E" w:rsidP="00C62986">
            <w:pPr>
              <w:jc w:val="center"/>
              <w:rPr>
                <w:sz w:val="20"/>
                <w:szCs w:val="20"/>
              </w:rPr>
            </w:pPr>
          </w:p>
        </w:tc>
        <w:tc>
          <w:tcPr>
            <w:tcW w:w="425" w:type="dxa"/>
            <w:vAlign w:val="center"/>
          </w:tcPr>
          <w:p w14:paraId="138DDAFE"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44170D47" w14:textId="77777777" w:rsidR="00AD691E" w:rsidRPr="00E712A5" w:rsidRDefault="00AD691E" w:rsidP="00C62986">
            <w:pPr>
              <w:jc w:val="center"/>
              <w:rPr>
                <w:sz w:val="20"/>
                <w:szCs w:val="20"/>
              </w:rPr>
            </w:pPr>
          </w:p>
        </w:tc>
        <w:tc>
          <w:tcPr>
            <w:tcW w:w="1814" w:type="dxa"/>
            <w:vMerge w:val="restart"/>
            <w:vAlign w:val="center"/>
          </w:tcPr>
          <w:p w14:paraId="43652FD0" w14:textId="77777777" w:rsidR="00AD691E" w:rsidRPr="00E712A5" w:rsidRDefault="00B841D0" w:rsidP="00C62986">
            <w:pPr>
              <w:jc w:val="both"/>
              <w:rPr>
                <w:sz w:val="20"/>
                <w:szCs w:val="20"/>
              </w:rPr>
            </w:pPr>
            <w:proofErr w:type="spellStart"/>
            <w:r w:rsidRPr="00E712A5">
              <w:rPr>
                <w:sz w:val="20"/>
                <w:szCs w:val="20"/>
              </w:rPr>
              <w:t>STSO’nun</w:t>
            </w:r>
            <w:proofErr w:type="spellEnd"/>
            <w:r w:rsidR="00AD691E" w:rsidRPr="00E712A5">
              <w:rPr>
                <w:sz w:val="20"/>
                <w:szCs w:val="20"/>
              </w:rPr>
              <w:t xml:space="preserve"> vermiş olduğu resmi hizmetlerin faydalanıcısı, Salihli’nin yerel kurumu olması, proje ortaklığı ve çıkar birliği kapsamında dış paydaşımızdır.</w:t>
            </w:r>
          </w:p>
        </w:tc>
        <w:tc>
          <w:tcPr>
            <w:tcW w:w="6096" w:type="dxa"/>
          </w:tcPr>
          <w:p w14:paraId="1BE8224B" w14:textId="77777777" w:rsidR="00AD691E" w:rsidRPr="00E712A5" w:rsidRDefault="00AD691E" w:rsidP="00C62986">
            <w:pPr>
              <w:ind w:left="34"/>
              <w:jc w:val="both"/>
              <w:rPr>
                <w:b/>
                <w:sz w:val="20"/>
                <w:szCs w:val="20"/>
              </w:rPr>
            </w:pPr>
            <w:r w:rsidRPr="00E712A5">
              <w:rPr>
                <w:b/>
                <w:sz w:val="20"/>
                <w:szCs w:val="20"/>
              </w:rPr>
              <w:t>FAALİYETLERİ</w:t>
            </w:r>
          </w:p>
          <w:p w14:paraId="33786805" w14:textId="77777777" w:rsidR="00AD691E" w:rsidRPr="00E712A5" w:rsidRDefault="00AD691E" w:rsidP="00C62986">
            <w:pPr>
              <w:ind w:left="34"/>
              <w:jc w:val="both"/>
              <w:rPr>
                <w:sz w:val="20"/>
                <w:szCs w:val="20"/>
              </w:rPr>
            </w:pPr>
            <w:r w:rsidRPr="00E712A5">
              <w:rPr>
                <w:sz w:val="20"/>
                <w:szCs w:val="20"/>
              </w:rPr>
              <w:t>Bilgi talep eder</w:t>
            </w:r>
          </w:p>
          <w:p w14:paraId="2D3B5A50" w14:textId="77777777" w:rsidR="00AD691E" w:rsidRPr="00E712A5" w:rsidRDefault="00AD691E" w:rsidP="00C62986">
            <w:pPr>
              <w:ind w:left="34"/>
              <w:jc w:val="both"/>
              <w:rPr>
                <w:b/>
                <w:sz w:val="20"/>
                <w:szCs w:val="20"/>
              </w:rPr>
            </w:pPr>
            <w:r w:rsidRPr="00E712A5">
              <w:rPr>
                <w:b/>
                <w:sz w:val="20"/>
                <w:szCs w:val="20"/>
              </w:rPr>
              <w:t>BEKLENTİLERİ</w:t>
            </w:r>
          </w:p>
          <w:p w14:paraId="59048860" w14:textId="77777777" w:rsidR="00AD691E" w:rsidRPr="00E712A5" w:rsidRDefault="00AD691E" w:rsidP="00C62986">
            <w:pPr>
              <w:ind w:left="34"/>
              <w:jc w:val="both"/>
              <w:rPr>
                <w:sz w:val="20"/>
                <w:szCs w:val="20"/>
              </w:rPr>
            </w:pPr>
            <w:r w:rsidRPr="00E712A5">
              <w:rPr>
                <w:sz w:val="20"/>
                <w:szCs w:val="20"/>
              </w:rPr>
              <w:t>B</w:t>
            </w:r>
            <w:r w:rsidR="003C760C" w:rsidRPr="00E712A5">
              <w:rPr>
                <w:sz w:val="20"/>
                <w:szCs w:val="20"/>
              </w:rPr>
              <w:t xml:space="preserve">ilgi taleplerinin karşılanması, </w:t>
            </w:r>
            <w:r w:rsidR="00ED34E7" w:rsidRPr="00E712A5">
              <w:rPr>
                <w:sz w:val="20"/>
                <w:szCs w:val="20"/>
              </w:rPr>
              <w:t>STSO</w:t>
            </w:r>
            <w:r w:rsidRPr="00E712A5">
              <w:rPr>
                <w:sz w:val="20"/>
                <w:szCs w:val="20"/>
              </w:rPr>
              <w:t xml:space="preserve"> ile ortak üyelerinin etkin hizmet alması</w:t>
            </w:r>
          </w:p>
          <w:p w14:paraId="1DF0B87F" w14:textId="77777777" w:rsidR="00AD691E" w:rsidRPr="00E712A5" w:rsidRDefault="00AD691E" w:rsidP="00C62986">
            <w:pPr>
              <w:ind w:left="34"/>
              <w:jc w:val="both"/>
              <w:rPr>
                <w:b/>
                <w:sz w:val="20"/>
                <w:szCs w:val="20"/>
              </w:rPr>
            </w:pPr>
            <w:r w:rsidRPr="00E712A5">
              <w:rPr>
                <w:b/>
                <w:sz w:val="20"/>
                <w:szCs w:val="20"/>
              </w:rPr>
              <w:t>KURULUŞA ETKİSİ</w:t>
            </w:r>
            <w:r w:rsidR="003A4563" w:rsidRPr="00E712A5">
              <w:rPr>
                <w:b/>
                <w:sz w:val="20"/>
                <w:szCs w:val="20"/>
              </w:rPr>
              <w:t xml:space="preserve"> </w:t>
            </w:r>
          </w:p>
          <w:p w14:paraId="36E2B003" w14:textId="77777777" w:rsidR="00AD691E" w:rsidRPr="00E712A5" w:rsidRDefault="00AD691E" w:rsidP="00C62986">
            <w:pPr>
              <w:ind w:left="34"/>
              <w:jc w:val="both"/>
              <w:rPr>
                <w:sz w:val="20"/>
                <w:szCs w:val="20"/>
              </w:rPr>
            </w:pPr>
            <w:r w:rsidRPr="00E712A5">
              <w:rPr>
                <w:sz w:val="20"/>
                <w:szCs w:val="20"/>
              </w:rPr>
              <w:t>Üyeleri için hizmet talep eder. SALİHLİ için ortak çıkarlar doğrultusunda faaliyet göstermesi halinde etkisi olumludur.</w:t>
            </w:r>
          </w:p>
          <w:p w14:paraId="31872EB2" w14:textId="77777777" w:rsidR="00AD691E" w:rsidRPr="00E712A5" w:rsidRDefault="00AD691E" w:rsidP="00C62986">
            <w:pPr>
              <w:ind w:left="34"/>
              <w:jc w:val="both"/>
              <w:rPr>
                <w:b/>
                <w:sz w:val="20"/>
                <w:szCs w:val="20"/>
              </w:rPr>
            </w:pPr>
            <w:r w:rsidRPr="00E712A5">
              <w:rPr>
                <w:b/>
                <w:sz w:val="20"/>
                <w:szCs w:val="20"/>
              </w:rPr>
              <w:t>ETKİ GÜCÜ</w:t>
            </w:r>
            <w:r w:rsidR="003A4563" w:rsidRPr="00E712A5">
              <w:rPr>
                <w:b/>
                <w:sz w:val="20"/>
                <w:szCs w:val="20"/>
              </w:rPr>
              <w:t xml:space="preserve"> </w:t>
            </w:r>
          </w:p>
          <w:p w14:paraId="2A1720B5" w14:textId="77777777" w:rsidR="00AD691E" w:rsidRPr="00E712A5" w:rsidRDefault="00AD691E" w:rsidP="00C62986">
            <w:pPr>
              <w:ind w:left="34"/>
              <w:jc w:val="both"/>
              <w:rPr>
                <w:sz w:val="20"/>
                <w:szCs w:val="20"/>
              </w:rPr>
            </w:pPr>
            <w:r w:rsidRPr="00E712A5">
              <w:rPr>
                <w:sz w:val="20"/>
                <w:szCs w:val="20"/>
              </w:rPr>
              <w:t>Yoktur</w:t>
            </w:r>
          </w:p>
          <w:p w14:paraId="544E8284" w14:textId="77777777" w:rsidR="00AD691E" w:rsidRPr="00E712A5" w:rsidRDefault="00AD691E" w:rsidP="00C62986">
            <w:pPr>
              <w:ind w:left="34"/>
              <w:jc w:val="both"/>
              <w:rPr>
                <w:b/>
                <w:sz w:val="20"/>
                <w:szCs w:val="20"/>
              </w:rPr>
            </w:pPr>
            <w:r w:rsidRPr="00E712A5">
              <w:rPr>
                <w:b/>
                <w:sz w:val="20"/>
                <w:szCs w:val="20"/>
              </w:rPr>
              <w:t>KURULUŞUN ETKİSİ</w:t>
            </w:r>
          </w:p>
          <w:p w14:paraId="62F1D5B9" w14:textId="77777777" w:rsidR="00AD691E" w:rsidRPr="00E712A5" w:rsidRDefault="00AD691E" w:rsidP="00C62986">
            <w:pPr>
              <w:jc w:val="both"/>
              <w:rPr>
                <w:sz w:val="20"/>
                <w:szCs w:val="20"/>
              </w:rPr>
            </w:pPr>
            <w:r w:rsidRPr="00E712A5">
              <w:rPr>
                <w:sz w:val="20"/>
                <w:szCs w:val="20"/>
              </w:rPr>
              <w:t>Ortak üyelerine etkin hizmet verme konusunda olumludur.</w:t>
            </w:r>
          </w:p>
        </w:tc>
      </w:tr>
      <w:tr w:rsidR="00AD691E" w:rsidRPr="00E712A5" w14:paraId="4C671FBF" w14:textId="77777777" w:rsidTr="00854378">
        <w:trPr>
          <w:cantSplit/>
          <w:trHeight w:val="64"/>
        </w:trPr>
        <w:tc>
          <w:tcPr>
            <w:tcW w:w="426" w:type="dxa"/>
            <w:textDirection w:val="btLr"/>
            <w:vAlign w:val="center"/>
          </w:tcPr>
          <w:p w14:paraId="242C7D1E" w14:textId="77777777" w:rsidR="00AD691E" w:rsidRPr="00E712A5" w:rsidRDefault="00AD691E" w:rsidP="00C62986">
            <w:pPr>
              <w:ind w:left="113" w:right="113"/>
              <w:jc w:val="center"/>
              <w:rPr>
                <w:b/>
                <w:sz w:val="20"/>
                <w:szCs w:val="20"/>
              </w:rPr>
            </w:pPr>
            <w:r w:rsidRPr="00E712A5">
              <w:rPr>
                <w:b/>
                <w:sz w:val="20"/>
                <w:szCs w:val="20"/>
              </w:rPr>
              <w:lastRenderedPageBreak/>
              <w:t>Dernekler, Vakıflar vb.</w:t>
            </w:r>
          </w:p>
        </w:tc>
        <w:tc>
          <w:tcPr>
            <w:tcW w:w="312" w:type="dxa"/>
            <w:vAlign w:val="center"/>
          </w:tcPr>
          <w:p w14:paraId="59C8BE24" w14:textId="77777777" w:rsidR="00AD691E" w:rsidRPr="00E712A5" w:rsidRDefault="00AD691E" w:rsidP="00C62986">
            <w:pPr>
              <w:jc w:val="center"/>
              <w:rPr>
                <w:sz w:val="20"/>
                <w:szCs w:val="20"/>
              </w:rPr>
            </w:pPr>
          </w:p>
        </w:tc>
        <w:tc>
          <w:tcPr>
            <w:tcW w:w="425" w:type="dxa"/>
            <w:vAlign w:val="center"/>
          </w:tcPr>
          <w:p w14:paraId="0533478B"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1B4C5885" w14:textId="77777777" w:rsidR="00AD691E" w:rsidRPr="00E712A5" w:rsidRDefault="00AD691E" w:rsidP="00C62986">
            <w:pPr>
              <w:jc w:val="center"/>
              <w:rPr>
                <w:sz w:val="20"/>
                <w:szCs w:val="20"/>
              </w:rPr>
            </w:pPr>
          </w:p>
        </w:tc>
        <w:tc>
          <w:tcPr>
            <w:tcW w:w="1814" w:type="dxa"/>
            <w:vMerge/>
          </w:tcPr>
          <w:p w14:paraId="5AECA28F" w14:textId="77777777" w:rsidR="00AD691E" w:rsidRPr="00E712A5" w:rsidRDefault="00AD691E" w:rsidP="00C62986">
            <w:pPr>
              <w:jc w:val="both"/>
              <w:rPr>
                <w:sz w:val="20"/>
                <w:szCs w:val="20"/>
              </w:rPr>
            </w:pPr>
          </w:p>
        </w:tc>
        <w:tc>
          <w:tcPr>
            <w:tcW w:w="6096" w:type="dxa"/>
          </w:tcPr>
          <w:p w14:paraId="43252349" w14:textId="77777777" w:rsidR="00AD691E" w:rsidRPr="00E712A5" w:rsidRDefault="00AD691E" w:rsidP="00C62986">
            <w:pPr>
              <w:ind w:left="34"/>
              <w:jc w:val="both"/>
              <w:rPr>
                <w:b/>
                <w:sz w:val="20"/>
                <w:szCs w:val="20"/>
              </w:rPr>
            </w:pPr>
            <w:r w:rsidRPr="00E712A5">
              <w:rPr>
                <w:b/>
                <w:sz w:val="20"/>
                <w:szCs w:val="20"/>
              </w:rPr>
              <w:t>FAALİYETLERİ</w:t>
            </w:r>
          </w:p>
          <w:p w14:paraId="02C79179" w14:textId="77777777" w:rsidR="00AD691E" w:rsidRPr="00E712A5" w:rsidRDefault="00AD691E" w:rsidP="00C62986">
            <w:pPr>
              <w:ind w:left="34"/>
              <w:jc w:val="both"/>
              <w:rPr>
                <w:sz w:val="20"/>
                <w:szCs w:val="20"/>
              </w:rPr>
            </w:pPr>
            <w:r w:rsidRPr="00E712A5">
              <w:rPr>
                <w:sz w:val="20"/>
                <w:szCs w:val="20"/>
              </w:rPr>
              <w:t>Bilgi talep eder</w:t>
            </w:r>
          </w:p>
          <w:p w14:paraId="3D247C4A" w14:textId="77777777" w:rsidR="00AD691E" w:rsidRPr="00E712A5" w:rsidRDefault="00AD691E" w:rsidP="00C62986">
            <w:pPr>
              <w:ind w:left="34"/>
              <w:jc w:val="both"/>
              <w:rPr>
                <w:b/>
                <w:sz w:val="20"/>
                <w:szCs w:val="20"/>
              </w:rPr>
            </w:pPr>
            <w:r w:rsidRPr="00E712A5">
              <w:rPr>
                <w:b/>
                <w:sz w:val="20"/>
                <w:szCs w:val="20"/>
              </w:rPr>
              <w:t>BEKLENTİLERİ</w:t>
            </w:r>
          </w:p>
          <w:p w14:paraId="3BC0F89B" w14:textId="77777777" w:rsidR="00AD691E" w:rsidRPr="00E712A5" w:rsidRDefault="00AD691E" w:rsidP="00C62986">
            <w:pPr>
              <w:ind w:left="34"/>
              <w:jc w:val="both"/>
              <w:rPr>
                <w:sz w:val="20"/>
                <w:szCs w:val="20"/>
              </w:rPr>
            </w:pPr>
            <w:r w:rsidRPr="00E712A5">
              <w:rPr>
                <w:sz w:val="20"/>
                <w:szCs w:val="20"/>
              </w:rPr>
              <w:t>B</w:t>
            </w:r>
            <w:r w:rsidR="003C760C" w:rsidRPr="00E712A5">
              <w:rPr>
                <w:sz w:val="20"/>
                <w:szCs w:val="20"/>
              </w:rPr>
              <w:t xml:space="preserve">ilgi taleplerinin karşılanması, </w:t>
            </w:r>
            <w:r w:rsidR="00ED34E7" w:rsidRPr="00E712A5">
              <w:rPr>
                <w:sz w:val="20"/>
                <w:szCs w:val="20"/>
              </w:rPr>
              <w:t>STSO</w:t>
            </w:r>
            <w:r w:rsidRPr="00E712A5">
              <w:rPr>
                <w:sz w:val="20"/>
                <w:szCs w:val="20"/>
              </w:rPr>
              <w:t xml:space="preserve"> ile ortak üyelerinin etkin hizmet alması</w:t>
            </w:r>
          </w:p>
          <w:p w14:paraId="750E14FE" w14:textId="77777777" w:rsidR="00AD691E" w:rsidRPr="00E712A5" w:rsidRDefault="00AD691E" w:rsidP="00C62986">
            <w:pPr>
              <w:ind w:left="34"/>
              <w:jc w:val="both"/>
              <w:rPr>
                <w:b/>
                <w:sz w:val="20"/>
                <w:szCs w:val="20"/>
              </w:rPr>
            </w:pPr>
            <w:r w:rsidRPr="00E712A5">
              <w:rPr>
                <w:b/>
                <w:sz w:val="20"/>
                <w:szCs w:val="20"/>
              </w:rPr>
              <w:t>KURULUŞA ETKİSİ</w:t>
            </w:r>
          </w:p>
          <w:p w14:paraId="38484770" w14:textId="77777777" w:rsidR="00AD691E" w:rsidRPr="00E712A5" w:rsidRDefault="00AD691E" w:rsidP="00C62986">
            <w:pPr>
              <w:ind w:left="34"/>
              <w:jc w:val="both"/>
              <w:rPr>
                <w:sz w:val="20"/>
                <w:szCs w:val="20"/>
              </w:rPr>
            </w:pPr>
            <w:r w:rsidRPr="00E712A5">
              <w:rPr>
                <w:sz w:val="20"/>
                <w:szCs w:val="20"/>
              </w:rPr>
              <w:t>Üyeleri için hizmet talep eder. SALİHLİ için ortak çıkarlar doğrultusunda faaliyet göstermesi halinde etkisi olumludur.</w:t>
            </w:r>
          </w:p>
          <w:p w14:paraId="47E97492" w14:textId="77777777" w:rsidR="00AD691E" w:rsidRPr="00E712A5" w:rsidRDefault="00AD691E" w:rsidP="00C62986">
            <w:pPr>
              <w:ind w:left="34"/>
              <w:jc w:val="both"/>
              <w:rPr>
                <w:b/>
                <w:sz w:val="20"/>
                <w:szCs w:val="20"/>
              </w:rPr>
            </w:pPr>
            <w:r w:rsidRPr="00E712A5">
              <w:rPr>
                <w:b/>
                <w:sz w:val="20"/>
                <w:szCs w:val="20"/>
              </w:rPr>
              <w:t>ETKİ GÜCÜ</w:t>
            </w:r>
          </w:p>
          <w:p w14:paraId="6229D98E" w14:textId="77777777" w:rsidR="00AD691E" w:rsidRPr="00E712A5" w:rsidRDefault="00AD691E" w:rsidP="00C62986">
            <w:pPr>
              <w:ind w:left="34"/>
              <w:jc w:val="both"/>
              <w:rPr>
                <w:sz w:val="20"/>
                <w:szCs w:val="20"/>
              </w:rPr>
            </w:pPr>
            <w:r w:rsidRPr="00E712A5">
              <w:rPr>
                <w:sz w:val="20"/>
                <w:szCs w:val="20"/>
              </w:rPr>
              <w:t>Kamuoyu yaratması (olumlu ya da olumsuz)</w:t>
            </w:r>
          </w:p>
          <w:p w14:paraId="7A8C1897" w14:textId="77777777" w:rsidR="00AD691E" w:rsidRPr="00E712A5" w:rsidRDefault="00AD691E" w:rsidP="00C62986">
            <w:pPr>
              <w:ind w:left="34"/>
              <w:jc w:val="both"/>
              <w:rPr>
                <w:b/>
                <w:sz w:val="20"/>
                <w:szCs w:val="20"/>
              </w:rPr>
            </w:pPr>
            <w:r w:rsidRPr="00E712A5">
              <w:rPr>
                <w:b/>
                <w:sz w:val="20"/>
                <w:szCs w:val="20"/>
              </w:rPr>
              <w:t>KURULUŞUN ETKİSİ</w:t>
            </w:r>
          </w:p>
          <w:p w14:paraId="6B984A4B" w14:textId="77777777" w:rsidR="00AD691E" w:rsidRPr="00E712A5" w:rsidRDefault="00AD691E" w:rsidP="00C62986">
            <w:pPr>
              <w:jc w:val="both"/>
              <w:rPr>
                <w:sz w:val="20"/>
                <w:szCs w:val="20"/>
              </w:rPr>
            </w:pPr>
            <w:r w:rsidRPr="00E712A5">
              <w:rPr>
                <w:sz w:val="20"/>
                <w:szCs w:val="20"/>
              </w:rPr>
              <w:t>Ortak üyelerine etkin hizmet verme konusunda olumludur.</w:t>
            </w:r>
          </w:p>
        </w:tc>
      </w:tr>
      <w:tr w:rsidR="00AD691E" w:rsidRPr="00E712A5" w14:paraId="2FB232B9" w14:textId="77777777" w:rsidTr="00854378">
        <w:trPr>
          <w:cantSplit/>
          <w:trHeight w:val="573"/>
        </w:trPr>
        <w:tc>
          <w:tcPr>
            <w:tcW w:w="426" w:type="dxa"/>
            <w:textDirection w:val="btLr"/>
            <w:vAlign w:val="center"/>
          </w:tcPr>
          <w:p w14:paraId="2B39D002" w14:textId="77777777" w:rsidR="00AD691E" w:rsidRPr="00E712A5" w:rsidRDefault="00AD691E" w:rsidP="00C62986">
            <w:pPr>
              <w:ind w:left="113" w:right="113"/>
              <w:jc w:val="center"/>
              <w:rPr>
                <w:b/>
                <w:sz w:val="20"/>
                <w:szCs w:val="20"/>
              </w:rPr>
            </w:pPr>
            <w:r w:rsidRPr="00E712A5">
              <w:rPr>
                <w:b/>
                <w:sz w:val="20"/>
                <w:szCs w:val="20"/>
              </w:rPr>
              <w:t>Ulusal ve Yerel Basın Yayın Kuruluşları</w:t>
            </w:r>
          </w:p>
        </w:tc>
        <w:tc>
          <w:tcPr>
            <w:tcW w:w="312" w:type="dxa"/>
            <w:vAlign w:val="center"/>
          </w:tcPr>
          <w:p w14:paraId="63EDAC99" w14:textId="77777777" w:rsidR="00AD691E" w:rsidRPr="00E712A5" w:rsidRDefault="00AD691E" w:rsidP="00C62986">
            <w:pPr>
              <w:jc w:val="center"/>
              <w:rPr>
                <w:sz w:val="20"/>
                <w:szCs w:val="20"/>
              </w:rPr>
            </w:pPr>
          </w:p>
        </w:tc>
        <w:tc>
          <w:tcPr>
            <w:tcW w:w="425" w:type="dxa"/>
            <w:vAlign w:val="center"/>
          </w:tcPr>
          <w:p w14:paraId="30035B8D"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0BDBEE44" w14:textId="77777777" w:rsidR="00AD691E" w:rsidRPr="00E712A5" w:rsidRDefault="00AD691E" w:rsidP="00C62986">
            <w:pPr>
              <w:jc w:val="center"/>
              <w:rPr>
                <w:sz w:val="20"/>
                <w:szCs w:val="20"/>
              </w:rPr>
            </w:pPr>
          </w:p>
        </w:tc>
        <w:tc>
          <w:tcPr>
            <w:tcW w:w="1814" w:type="dxa"/>
          </w:tcPr>
          <w:p w14:paraId="0F506978" w14:textId="77777777" w:rsidR="00AD691E" w:rsidRPr="00E712A5" w:rsidRDefault="00AD691E" w:rsidP="00C62986">
            <w:pPr>
              <w:rPr>
                <w:sz w:val="20"/>
                <w:szCs w:val="20"/>
              </w:rPr>
            </w:pPr>
            <w:r w:rsidRPr="00E712A5">
              <w:rPr>
                <w:sz w:val="20"/>
                <w:szCs w:val="20"/>
              </w:rPr>
              <w:t xml:space="preserve">Bilgilenme ve </w:t>
            </w:r>
            <w:proofErr w:type="spellStart"/>
            <w:r w:rsidR="00B841D0" w:rsidRPr="00E712A5">
              <w:rPr>
                <w:sz w:val="20"/>
                <w:szCs w:val="20"/>
              </w:rPr>
              <w:t>STSO’nun</w:t>
            </w:r>
            <w:proofErr w:type="spellEnd"/>
            <w:r w:rsidRPr="00E712A5">
              <w:rPr>
                <w:sz w:val="20"/>
                <w:szCs w:val="20"/>
              </w:rPr>
              <w:t xml:space="preserve"> faaliyetlerinin kamuya bildirilmesi ve kamunun aydınlatılması kapsamında dış paydaşımızdır.</w:t>
            </w:r>
          </w:p>
        </w:tc>
        <w:tc>
          <w:tcPr>
            <w:tcW w:w="6096" w:type="dxa"/>
          </w:tcPr>
          <w:p w14:paraId="1AEACE01" w14:textId="77777777" w:rsidR="00AD691E" w:rsidRPr="00E712A5" w:rsidRDefault="00AD691E" w:rsidP="00C62986">
            <w:pPr>
              <w:ind w:left="34"/>
              <w:jc w:val="both"/>
              <w:rPr>
                <w:b/>
                <w:sz w:val="20"/>
                <w:szCs w:val="20"/>
              </w:rPr>
            </w:pPr>
            <w:r w:rsidRPr="00E712A5">
              <w:rPr>
                <w:b/>
                <w:sz w:val="20"/>
                <w:szCs w:val="20"/>
              </w:rPr>
              <w:t>FAALİYETLERİ</w:t>
            </w:r>
          </w:p>
          <w:p w14:paraId="3CEDB2B0" w14:textId="77777777" w:rsidR="00AD691E" w:rsidRPr="00E712A5" w:rsidRDefault="00AD691E" w:rsidP="00C62986">
            <w:pPr>
              <w:ind w:left="34"/>
              <w:jc w:val="both"/>
              <w:rPr>
                <w:sz w:val="20"/>
                <w:szCs w:val="20"/>
              </w:rPr>
            </w:pPr>
            <w:r w:rsidRPr="00E712A5">
              <w:rPr>
                <w:sz w:val="20"/>
                <w:szCs w:val="20"/>
              </w:rPr>
              <w:t>Kamunun bilgilendirilmesi</w:t>
            </w:r>
          </w:p>
          <w:p w14:paraId="05ECD7DE" w14:textId="77777777" w:rsidR="00AD691E" w:rsidRPr="00E712A5" w:rsidRDefault="00AD691E" w:rsidP="00C62986">
            <w:pPr>
              <w:ind w:left="34"/>
              <w:jc w:val="both"/>
              <w:rPr>
                <w:b/>
                <w:sz w:val="20"/>
                <w:szCs w:val="20"/>
              </w:rPr>
            </w:pPr>
            <w:r w:rsidRPr="00E712A5">
              <w:rPr>
                <w:b/>
                <w:sz w:val="20"/>
                <w:szCs w:val="20"/>
              </w:rPr>
              <w:t>BEKLENTİLERİ</w:t>
            </w:r>
          </w:p>
          <w:p w14:paraId="6A220F86" w14:textId="77777777" w:rsidR="00AD691E" w:rsidRPr="00E712A5" w:rsidRDefault="00AD691E" w:rsidP="00C62986">
            <w:pPr>
              <w:ind w:left="34"/>
              <w:jc w:val="both"/>
              <w:rPr>
                <w:sz w:val="20"/>
                <w:szCs w:val="20"/>
              </w:rPr>
            </w:pPr>
            <w:r w:rsidRPr="00E712A5">
              <w:rPr>
                <w:sz w:val="20"/>
                <w:szCs w:val="20"/>
              </w:rPr>
              <w:t>Haber niteliği taşıyan bilgi taleplerinin karşılanması</w:t>
            </w:r>
          </w:p>
          <w:p w14:paraId="37BA8A81" w14:textId="77777777" w:rsidR="00AD691E" w:rsidRPr="00E712A5" w:rsidRDefault="00AD691E" w:rsidP="00C62986">
            <w:pPr>
              <w:ind w:left="34"/>
              <w:jc w:val="both"/>
              <w:rPr>
                <w:b/>
                <w:sz w:val="20"/>
                <w:szCs w:val="20"/>
              </w:rPr>
            </w:pPr>
            <w:r w:rsidRPr="00E712A5">
              <w:rPr>
                <w:b/>
                <w:sz w:val="20"/>
                <w:szCs w:val="20"/>
              </w:rPr>
              <w:t>KURULUŞA ETKİSİ</w:t>
            </w:r>
          </w:p>
          <w:p w14:paraId="0A605640" w14:textId="77777777" w:rsidR="00AD691E" w:rsidRPr="00E712A5" w:rsidRDefault="00AD691E" w:rsidP="00C62986">
            <w:pPr>
              <w:ind w:left="34"/>
              <w:jc w:val="both"/>
              <w:rPr>
                <w:sz w:val="20"/>
                <w:szCs w:val="20"/>
              </w:rPr>
            </w:pPr>
            <w:r w:rsidRPr="00E712A5">
              <w:rPr>
                <w:sz w:val="20"/>
                <w:szCs w:val="20"/>
              </w:rPr>
              <w:t xml:space="preserve">Kamunun doğru bilgilendirilmesi halinde olumludur. </w:t>
            </w:r>
          </w:p>
          <w:p w14:paraId="2CD9917E" w14:textId="77777777" w:rsidR="00AD691E" w:rsidRPr="00E712A5" w:rsidRDefault="00AD691E" w:rsidP="00C62986">
            <w:pPr>
              <w:ind w:left="34"/>
              <w:jc w:val="both"/>
              <w:rPr>
                <w:b/>
                <w:sz w:val="20"/>
                <w:szCs w:val="20"/>
              </w:rPr>
            </w:pPr>
            <w:r w:rsidRPr="00E712A5">
              <w:rPr>
                <w:b/>
                <w:sz w:val="20"/>
                <w:szCs w:val="20"/>
              </w:rPr>
              <w:t>ETKİ GÜCÜ</w:t>
            </w:r>
          </w:p>
          <w:p w14:paraId="31AF6A1D" w14:textId="77777777" w:rsidR="00AD691E" w:rsidRPr="00E712A5" w:rsidRDefault="00AD691E" w:rsidP="00C62986">
            <w:pPr>
              <w:ind w:left="34"/>
              <w:jc w:val="both"/>
              <w:rPr>
                <w:sz w:val="20"/>
                <w:szCs w:val="20"/>
              </w:rPr>
            </w:pPr>
            <w:r w:rsidRPr="00E712A5">
              <w:rPr>
                <w:sz w:val="20"/>
                <w:szCs w:val="20"/>
              </w:rPr>
              <w:t>Kamuoyu yaratması (olumlu veya olumsuz)</w:t>
            </w:r>
          </w:p>
          <w:p w14:paraId="31869E1F" w14:textId="77777777" w:rsidR="00AD691E" w:rsidRPr="00E712A5" w:rsidRDefault="00AD691E" w:rsidP="00C62986">
            <w:pPr>
              <w:ind w:left="34"/>
              <w:jc w:val="both"/>
              <w:rPr>
                <w:b/>
                <w:sz w:val="20"/>
                <w:szCs w:val="20"/>
              </w:rPr>
            </w:pPr>
            <w:r w:rsidRPr="00E712A5">
              <w:rPr>
                <w:b/>
                <w:sz w:val="20"/>
                <w:szCs w:val="20"/>
              </w:rPr>
              <w:t>KURULUŞUN ETKİSİ</w:t>
            </w:r>
          </w:p>
          <w:p w14:paraId="146CDEF6" w14:textId="77777777" w:rsidR="00AD691E" w:rsidRPr="00E712A5" w:rsidRDefault="00AD691E" w:rsidP="00C62986">
            <w:pPr>
              <w:jc w:val="both"/>
              <w:rPr>
                <w:sz w:val="20"/>
                <w:szCs w:val="20"/>
              </w:rPr>
            </w:pPr>
            <w:r w:rsidRPr="00E712A5">
              <w:rPr>
                <w:sz w:val="20"/>
                <w:szCs w:val="20"/>
              </w:rPr>
              <w:t xml:space="preserve">Yasal hizmetlerden faydalanır. </w:t>
            </w:r>
          </w:p>
        </w:tc>
      </w:tr>
      <w:tr w:rsidR="00AD691E" w:rsidRPr="00E712A5" w14:paraId="17349FE0" w14:textId="77777777" w:rsidTr="00854378">
        <w:trPr>
          <w:cantSplit/>
          <w:trHeight w:val="982"/>
        </w:trPr>
        <w:tc>
          <w:tcPr>
            <w:tcW w:w="426" w:type="dxa"/>
            <w:textDirection w:val="btLr"/>
            <w:vAlign w:val="center"/>
          </w:tcPr>
          <w:p w14:paraId="6250B540" w14:textId="77777777" w:rsidR="00AD691E" w:rsidRPr="00E712A5" w:rsidRDefault="00AD691E" w:rsidP="00C62986">
            <w:pPr>
              <w:ind w:left="113" w:right="113"/>
              <w:jc w:val="center"/>
              <w:rPr>
                <w:b/>
                <w:sz w:val="20"/>
                <w:szCs w:val="20"/>
              </w:rPr>
            </w:pPr>
            <w:r w:rsidRPr="00E712A5">
              <w:rPr>
                <w:b/>
                <w:sz w:val="20"/>
                <w:szCs w:val="20"/>
              </w:rPr>
              <w:t>Fuar Firmaları</w:t>
            </w:r>
          </w:p>
        </w:tc>
        <w:tc>
          <w:tcPr>
            <w:tcW w:w="312" w:type="dxa"/>
            <w:vAlign w:val="center"/>
          </w:tcPr>
          <w:p w14:paraId="4D46547B" w14:textId="77777777" w:rsidR="00AD691E" w:rsidRPr="00E712A5" w:rsidRDefault="00AD691E" w:rsidP="00C62986">
            <w:pPr>
              <w:jc w:val="center"/>
              <w:rPr>
                <w:sz w:val="20"/>
                <w:szCs w:val="20"/>
              </w:rPr>
            </w:pPr>
          </w:p>
        </w:tc>
        <w:tc>
          <w:tcPr>
            <w:tcW w:w="425" w:type="dxa"/>
            <w:vAlign w:val="center"/>
          </w:tcPr>
          <w:p w14:paraId="1E23D2AB"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5F55B7BF" w14:textId="77777777" w:rsidR="00AD691E" w:rsidRPr="00E712A5" w:rsidRDefault="00AD691E" w:rsidP="00C62986">
            <w:pPr>
              <w:jc w:val="center"/>
              <w:rPr>
                <w:sz w:val="20"/>
                <w:szCs w:val="20"/>
              </w:rPr>
            </w:pPr>
          </w:p>
        </w:tc>
        <w:tc>
          <w:tcPr>
            <w:tcW w:w="1814" w:type="dxa"/>
            <w:vAlign w:val="center"/>
          </w:tcPr>
          <w:p w14:paraId="7676FB1E" w14:textId="77777777" w:rsidR="00AD691E" w:rsidRPr="00E712A5" w:rsidRDefault="00B841D0" w:rsidP="00C62986">
            <w:pPr>
              <w:rPr>
                <w:sz w:val="20"/>
                <w:szCs w:val="20"/>
              </w:rPr>
            </w:pPr>
            <w:proofErr w:type="spellStart"/>
            <w:r w:rsidRPr="00E712A5">
              <w:rPr>
                <w:sz w:val="20"/>
                <w:szCs w:val="20"/>
              </w:rPr>
              <w:t>STSO’nun</w:t>
            </w:r>
            <w:proofErr w:type="spellEnd"/>
            <w:r w:rsidR="00AD691E" w:rsidRPr="00E712A5">
              <w:rPr>
                <w:sz w:val="20"/>
                <w:szCs w:val="20"/>
              </w:rPr>
              <w:t xml:space="preserve"> üyeleri için ticari ilişkilerin geliştirilmesi konusunda dış </w:t>
            </w:r>
            <w:r w:rsidR="003C760C" w:rsidRPr="00E712A5">
              <w:rPr>
                <w:sz w:val="20"/>
                <w:szCs w:val="20"/>
              </w:rPr>
              <w:t>paydaşımızımdır</w:t>
            </w:r>
            <w:r w:rsidR="00AD691E" w:rsidRPr="00E712A5">
              <w:rPr>
                <w:sz w:val="20"/>
                <w:szCs w:val="20"/>
              </w:rPr>
              <w:t>.</w:t>
            </w:r>
          </w:p>
        </w:tc>
        <w:tc>
          <w:tcPr>
            <w:tcW w:w="6096" w:type="dxa"/>
          </w:tcPr>
          <w:p w14:paraId="4D8C9AD8" w14:textId="77777777" w:rsidR="00AD691E" w:rsidRPr="00E712A5" w:rsidRDefault="00AD691E" w:rsidP="00C62986">
            <w:pPr>
              <w:ind w:left="34"/>
              <w:jc w:val="both"/>
              <w:rPr>
                <w:b/>
                <w:sz w:val="20"/>
                <w:szCs w:val="20"/>
              </w:rPr>
            </w:pPr>
            <w:r w:rsidRPr="00E712A5">
              <w:rPr>
                <w:b/>
                <w:sz w:val="20"/>
                <w:szCs w:val="20"/>
              </w:rPr>
              <w:t>FAALİYETLERİ</w:t>
            </w:r>
          </w:p>
          <w:p w14:paraId="261D2E81" w14:textId="77777777" w:rsidR="00AD691E" w:rsidRPr="00E712A5" w:rsidRDefault="00AD691E" w:rsidP="00C62986">
            <w:pPr>
              <w:ind w:left="34"/>
              <w:jc w:val="both"/>
              <w:rPr>
                <w:sz w:val="20"/>
                <w:szCs w:val="20"/>
              </w:rPr>
            </w:pPr>
            <w:r w:rsidRPr="00E712A5">
              <w:rPr>
                <w:sz w:val="20"/>
                <w:szCs w:val="20"/>
              </w:rPr>
              <w:t>Fuar ve sergi düzenlemek, bu yolla ticari ilişkilerin geliştirilmesine katkı sağlamak</w:t>
            </w:r>
          </w:p>
          <w:p w14:paraId="488DE321" w14:textId="77777777" w:rsidR="00AD691E" w:rsidRPr="00E712A5" w:rsidRDefault="00AD691E" w:rsidP="00C62986">
            <w:pPr>
              <w:ind w:left="34"/>
              <w:jc w:val="both"/>
              <w:rPr>
                <w:b/>
                <w:sz w:val="20"/>
                <w:szCs w:val="20"/>
              </w:rPr>
            </w:pPr>
            <w:r w:rsidRPr="00E712A5">
              <w:rPr>
                <w:b/>
                <w:sz w:val="20"/>
                <w:szCs w:val="20"/>
              </w:rPr>
              <w:t>BEKLENTİLERİ</w:t>
            </w:r>
          </w:p>
          <w:p w14:paraId="064F41C8" w14:textId="77777777" w:rsidR="00AD691E" w:rsidRPr="00E712A5" w:rsidRDefault="00ED34E7" w:rsidP="00C62986">
            <w:pPr>
              <w:ind w:left="34"/>
              <w:jc w:val="both"/>
              <w:rPr>
                <w:sz w:val="20"/>
                <w:szCs w:val="20"/>
              </w:rPr>
            </w:pPr>
            <w:r w:rsidRPr="00E712A5">
              <w:rPr>
                <w:sz w:val="20"/>
                <w:szCs w:val="20"/>
              </w:rPr>
              <w:t>STSO</w:t>
            </w:r>
            <w:r w:rsidR="00AD691E" w:rsidRPr="00E712A5">
              <w:rPr>
                <w:sz w:val="20"/>
                <w:szCs w:val="20"/>
              </w:rPr>
              <w:t xml:space="preserve"> üyelerinin katılımı ve ziyareti beklentisi vardır.</w:t>
            </w:r>
          </w:p>
          <w:p w14:paraId="299B5280" w14:textId="77777777" w:rsidR="00AD691E" w:rsidRPr="00E712A5" w:rsidRDefault="00AD691E" w:rsidP="00C62986">
            <w:pPr>
              <w:ind w:left="34"/>
              <w:jc w:val="both"/>
              <w:rPr>
                <w:b/>
                <w:sz w:val="20"/>
                <w:szCs w:val="20"/>
              </w:rPr>
            </w:pPr>
            <w:r w:rsidRPr="00E712A5">
              <w:rPr>
                <w:b/>
                <w:sz w:val="20"/>
                <w:szCs w:val="20"/>
              </w:rPr>
              <w:t>KURULUŞA ETKİSİ</w:t>
            </w:r>
          </w:p>
          <w:p w14:paraId="46B8BEDC" w14:textId="77777777" w:rsidR="00AD691E" w:rsidRPr="00E712A5" w:rsidRDefault="00ED34E7" w:rsidP="00C62986">
            <w:pPr>
              <w:ind w:left="34"/>
              <w:jc w:val="both"/>
              <w:rPr>
                <w:sz w:val="20"/>
                <w:szCs w:val="20"/>
              </w:rPr>
            </w:pPr>
            <w:r w:rsidRPr="00E712A5">
              <w:rPr>
                <w:sz w:val="20"/>
                <w:szCs w:val="20"/>
              </w:rPr>
              <w:t>STSO</w:t>
            </w:r>
            <w:r w:rsidR="00AD691E" w:rsidRPr="00E712A5">
              <w:rPr>
                <w:sz w:val="20"/>
                <w:szCs w:val="20"/>
              </w:rPr>
              <w:t xml:space="preserve"> üyelerinin ticari ilişkilerinin geliştirilmesi ve bu yolla üyelerinin gelirlerinin artması</w:t>
            </w:r>
          </w:p>
          <w:p w14:paraId="387EC6E7" w14:textId="77777777" w:rsidR="00AD691E" w:rsidRPr="00E712A5" w:rsidRDefault="00AD691E" w:rsidP="00C62986">
            <w:pPr>
              <w:ind w:left="34"/>
              <w:jc w:val="both"/>
              <w:rPr>
                <w:b/>
                <w:sz w:val="20"/>
                <w:szCs w:val="20"/>
              </w:rPr>
            </w:pPr>
            <w:r w:rsidRPr="00E712A5">
              <w:rPr>
                <w:b/>
                <w:sz w:val="20"/>
                <w:szCs w:val="20"/>
              </w:rPr>
              <w:t>ETKİ GÜCÜ</w:t>
            </w:r>
          </w:p>
          <w:p w14:paraId="72A1629B" w14:textId="77777777" w:rsidR="00AD691E" w:rsidRPr="00E712A5" w:rsidRDefault="00AD691E" w:rsidP="00C62986">
            <w:pPr>
              <w:ind w:left="34"/>
              <w:jc w:val="both"/>
              <w:rPr>
                <w:sz w:val="20"/>
                <w:szCs w:val="20"/>
              </w:rPr>
            </w:pPr>
            <w:r w:rsidRPr="00E712A5">
              <w:rPr>
                <w:sz w:val="20"/>
                <w:szCs w:val="20"/>
              </w:rPr>
              <w:t>İşletmelerin ticari ilişkilerinin geliştirilmesi için platform oluşturması</w:t>
            </w:r>
          </w:p>
          <w:p w14:paraId="3450DA95" w14:textId="77777777" w:rsidR="00AD691E" w:rsidRPr="00E712A5" w:rsidRDefault="00AD691E" w:rsidP="00C62986">
            <w:pPr>
              <w:ind w:left="34"/>
              <w:jc w:val="both"/>
              <w:rPr>
                <w:b/>
                <w:sz w:val="20"/>
                <w:szCs w:val="20"/>
              </w:rPr>
            </w:pPr>
            <w:r w:rsidRPr="00E712A5">
              <w:rPr>
                <w:b/>
                <w:sz w:val="20"/>
                <w:szCs w:val="20"/>
              </w:rPr>
              <w:t>KURULUŞUN ETKİSİ</w:t>
            </w:r>
          </w:p>
          <w:p w14:paraId="1CDE4CCA" w14:textId="77777777" w:rsidR="00AD691E" w:rsidRPr="00E712A5" w:rsidRDefault="00AD691E" w:rsidP="00C62986">
            <w:pPr>
              <w:jc w:val="both"/>
              <w:rPr>
                <w:sz w:val="20"/>
                <w:szCs w:val="20"/>
              </w:rPr>
            </w:pPr>
            <w:r w:rsidRPr="00E712A5">
              <w:rPr>
                <w:sz w:val="20"/>
                <w:szCs w:val="20"/>
              </w:rPr>
              <w:t xml:space="preserve">Katılım olması halinde olumludur. </w:t>
            </w:r>
          </w:p>
        </w:tc>
      </w:tr>
      <w:tr w:rsidR="00AD691E" w:rsidRPr="00E712A5" w14:paraId="1DF6C258" w14:textId="77777777" w:rsidTr="00854378">
        <w:trPr>
          <w:cantSplit/>
          <w:trHeight w:val="1134"/>
        </w:trPr>
        <w:tc>
          <w:tcPr>
            <w:tcW w:w="426" w:type="dxa"/>
            <w:textDirection w:val="btLr"/>
            <w:vAlign w:val="center"/>
          </w:tcPr>
          <w:p w14:paraId="58E61A95" w14:textId="77777777" w:rsidR="00AD691E" w:rsidRPr="00E712A5" w:rsidRDefault="00AD691E" w:rsidP="00C62986">
            <w:pPr>
              <w:ind w:left="113" w:right="113"/>
              <w:jc w:val="center"/>
              <w:rPr>
                <w:b/>
                <w:sz w:val="20"/>
                <w:szCs w:val="20"/>
              </w:rPr>
            </w:pPr>
            <w:r w:rsidRPr="00E712A5">
              <w:rPr>
                <w:b/>
                <w:sz w:val="20"/>
                <w:szCs w:val="20"/>
              </w:rPr>
              <w:t>Siyasi Parti Temsilcilikleri</w:t>
            </w:r>
          </w:p>
        </w:tc>
        <w:tc>
          <w:tcPr>
            <w:tcW w:w="312" w:type="dxa"/>
            <w:vAlign w:val="center"/>
          </w:tcPr>
          <w:p w14:paraId="0E96A78A" w14:textId="77777777" w:rsidR="00AD691E" w:rsidRPr="00E712A5" w:rsidRDefault="00AD691E" w:rsidP="00C62986">
            <w:pPr>
              <w:jc w:val="center"/>
              <w:rPr>
                <w:sz w:val="20"/>
                <w:szCs w:val="20"/>
              </w:rPr>
            </w:pPr>
          </w:p>
        </w:tc>
        <w:tc>
          <w:tcPr>
            <w:tcW w:w="425" w:type="dxa"/>
            <w:vAlign w:val="center"/>
          </w:tcPr>
          <w:p w14:paraId="44A611B4"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3202058D" w14:textId="77777777" w:rsidR="00AD691E" w:rsidRPr="00E712A5" w:rsidRDefault="00AD691E" w:rsidP="00C62986">
            <w:pPr>
              <w:jc w:val="center"/>
              <w:rPr>
                <w:sz w:val="20"/>
                <w:szCs w:val="20"/>
              </w:rPr>
            </w:pPr>
          </w:p>
        </w:tc>
        <w:tc>
          <w:tcPr>
            <w:tcW w:w="1814" w:type="dxa"/>
            <w:vAlign w:val="center"/>
          </w:tcPr>
          <w:p w14:paraId="129BBFED" w14:textId="77777777" w:rsidR="00AD691E" w:rsidRPr="00E712A5" w:rsidRDefault="00B841D0" w:rsidP="00C62986">
            <w:pPr>
              <w:rPr>
                <w:sz w:val="20"/>
                <w:szCs w:val="20"/>
              </w:rPr>
            </w:pPr>
            <w:proofErr w:type="spellStart"/>
            <w:r w:rsidRPr="00E712A5">
              <w:rPr>
                <w:sz w:val="20"/>
                <w:szCs w:val="20"/>
              </w:rPr>
              <w:t>STSO’nun</w:t>
            </w:r>
            <w:proofErr w:type="spellEnd"/>
            <w:r w:rsidR="00AD691E" w:rsidRPr="00E712A5">
              <w:rPr>
                <w:sz w:val="20"/>
                <w:szCs w:val="20"/>
              </w:rPr>
              <w:t xml:space="preserve"> bilgi edinme hizmetlerinden faydalanan, diğer taraftan </w:t>
            </w:r>
            <w:proofErr w:type="spellStart"/>
            <w:r w:rsidRPr="00E712A5">
              <w:rPr>
                <w:sz w:val="20"/>
                <w:szCs w:val="20"/>
              </w:rPr>
              <w:t>STSO’nun</w:t>
            </w:r>
            <w:proofErr w:type="spellEnd"/>
            <w:r w:rsidR="00AD691E" w:rsidRPr="00E712A5">
              <w:rPr>
                <w:sz w:val="20"/>
                <w:szCs w:val="20"/>
              </w:rPr>
              <w:t xml:space="preserve"> üyeleri ve Salihli’nin çıkarlarının savunulmasında ve bu konulara ilişkin gündemin oluşturulması konusunda dış paydaşımızdır.</w:t>
            </w:r>
          </w:p>
        </w:tc>
        <w:tc>
          <w:tcPr>
            <w:tcW w:w="6096" w:type="dxa"/>
          </w:tcPr>
          <w:p w14:paraId="7C1EA86F" w14:textId="77777777" w:rsidR="00AD691E" w:rsidRPr="00E712A5" w:rsidRDefault="00AD691E" w:rsidP="00C62986">
            <w:pPr>
              <w:ind w:left="34"/>
              <w:jc w:val="both"/>
              <w:rPr>
                <w:b/>
                <w:sz w:val="20"/>
                <w:szCs w:val="20"/>
              </w:rPr>
            </w:pPr>
            <w:r w:rsidRPr="00E712A5">
              <w:rPr>
                <w:b/>
                <w:sz w:val="20"/>
                <w:szCs w:val="20"/>
              </w:rPr>
              <w:t>FAALİYETLERİ</w:t>
            </w:r>
          </w:p>
          <w:p w14:paraId="3F309326" w14:textId="77777777" w:rsidR="00AD691E" w:rsidRPr="00E712A5" w:rsidRDefault="00AD691E" w:rsidP="00C62986">
            <w:pPr>
              <w:ind w:left="34"/>
              <w:jc w:val="both"/>
              <w:rPr>
                <w:sz w:val="20"/>
                <w:szCs w:val="20"/>
              </w:rPr>
            </w:pPr>
            <w:r w:rsidRPr="00E712A5">
              <w:rPr>
                <w:sz w:val="20"/>
                <w:szCs w:val="20"/>
              </w:rPr>
              <w:t>Salihli’nin ekonomik ve sosyal gelişimine katkıda bulunmak amacı ile kulis yapmak.</w:t>
            </w:r>
          </w:p>
          <w:p w14:paraId="4589F724" w14:textId="77777777" w:rsidR="00AD691E" w:rsidRPr="00E712A5" w:rsidRDefault="00AD691E" w:rsidP="00C62986">
            <w:pPr>
              <w:ind w:left="34"/>
              <w:jc w:val="both"/>
              <w:rPr>
                <w:b/>
                <w:sz w:val="20"/>
                <w:szCs w:val="20"/>
              </w:rPr>
            </w:pPr>
            <w:r w:rsidRPr="00E712A5">
              <w:rPr>
                <w:b/>
                <w:sz w:val="20"/>
                <w:szCs w:val="20"/>
              </w:rPr>
              <w:t>BEKLENTİLERİ</w:t>
            </w:r>
          </w:p>
          <w:p w14:paraId="58DAEDDA" w14:textId="77777777" w:rsidR="00AD691E" w:rsidRPr="00E712A5" w:rsidRDefault="00AD691E" w:rsidP="00C62986">
            <w:pPr>
              <w:ind w:left="34"/>
              <w:jc w:val="both"/>
              <w:rPr>
                <w:sz w:val="20"/>
                <w:szCs w:val="20"/>
              </w:rPr>
            </w:pPr>
            <w:r w:rsidRPr="00E712A5">
              <w:rPr>
                <w:sz w:val="20"/>
                <w:szCs w:val="20"/>
              </w:rPr>
              <w:t>Söz konusu partinin itibar kazanması</w:t>
            </w:r>
          </w:p>
          <w:p w14:paraId="61E3B2DD" w14:textId="77777777" w:rsidR="00AD691E" w:rsidRPr="00E712A5" w:rsidRDefault="00AD691E" w:rsidP="00C62986">
            <w:pPr>
              <w:ind w:left="34"/>
              <w:jc w:val="both"/>
              <w:rPr>
                <w:b/>
                <w:sz w:val="20"/>
                <w:szCs w:val="20"/>
              </w:rPr>
            </w:pPr>
            <w:r w:rsidRPr="00E712A5">
              <w:rPr>
                <w:b/>
                <w:sz w:val="20"/>
                <w:szCs w:val="20"/>
              </w:rPr>
              <w:t>KURULUŞA ETKİSİ</w:t>
            </w:r>
          </w:p>
          <w:p w14:paraId="7751ACFC" w14:textId="77777777" w:rsidR="00AD691E" w:rsidRPr="00E712A5" w:rsidRDefault="002554E1" w:rsidP="00C62986">
            <w:pPr>
              <w:ind w:left="34"/>
              <w:jc w:val="both"/>
              <w:rPr>
                <w:sz w:val="20"/>
                <w:szCs w:val="20"/>
              </w:rPr>
            </w:pPr>
            <w:r w:rsidRPr="00E712A5">
              <w:rPr>
                <w:sz w:val="20"/>
                <w:szCs w:val="20"/>
              </w:rPr>
              <w:t xml:space="preserve">Salihli </w:t>
            </w:r>
            <w:r w:rsidR="00AD691E" w:rsidRPr="00E712A5">
              <w:rPr>
                <w:sz w:val="20"/>
                <w:szCs w:val="20"/>
              </w:rPr>
              <w:t xml:space="preserve">halkının ve üyelerimizin </w:t>
            </w:r>
            <w:proofErr w:type="spellStart"/>
            <w:r w:rsidR="00B841D0" w:rsidRPr="00E712A5">
              <w:rPr>
                <w:sz w:val="20"/>
                <w:szCs w:val="20"/>
              </w:rPr>
              <w:t>STSO’nun</w:t>
            </w:r>
            <w:proofErr w:type="spellEnd"/>
            <w:r w:rsidR="00AD691E" w:rsidRPr="00E712A5">
              <w:rPr>
                <w:sz w:val="20"/>
                <w:szCs w:val="20"/>
              </w:rPr>
              <w:t xml:space="preserve"> yapacağı iş birliği sonucu başarı sağlaması</w:t>
            </w:r>
          </w:p>
          <w:p w14:paraId="1366448C" w14:textId="77777777" w:rsidR="00AD691E" w:rsidRPr="00E712A5" w:rsidRDefault="00AD691E" w:rsidP="00C62986">
            <w:pPr>
              <w:ind w:left="34"/>
              <w:jc w:val="both"/>
              <w:rPr>
                <w:b/>
                <w:sz w:val="20"/>
                <w:szCs w:val="20"/>
              </w:rPr>
            </w:pPr>
            <w:r w:rsidRPr="00E712A5">
              <w:rPr>
                <w:b/>
                <w:sz w:val="20"/>
                <w:szCs w:val="20"/>
              </w:rPr>
              <w:t>ETKİ GÜCÜ</w:t>
            </w:r>
          </w:p>
          <w:p w14:paraId="55607238" w14:textId="77777777" w:rsidR="00AD691E" w:rsidRPr="00E712A5" w:rsidRDefault="00AD691E" w:rsidP="00C62986">
            <w:pPr>
              <w:ind w:left="34"/>
              <w:jc w:val="both"/>
              <w:rPr>
                <w:sz w:val="20"/>
                <w:szCs w:val="20"/>
              </w:rPr>
            </w:pPr>
            <w:r w:rsidRPr="00E712A5">
              <w:rPr>
                <w:sz w:val="20"/>
                <w:szCs w:val="20"/>
              </w:rPr>
              <w:t xml:space="preserve">Orta (siyasi ilişkilerin kamu yararına yeteri etkinlikte kullanılabilmesi halinde yüksek)  </w:t>
            </w:r>
          </w:p>
          <w:p w14:paraId="700AB37F" w14:textId="77777777" w:rsidR="00AD691E" w:rsidRPr="00E712A5" w:rsidRDefault="00AD691E" w:rsidP="00C62986">
            <w:pPr>
              <w:ind w:left="34"/>
              <w:jc w:val="both"/>
              <w:rPr>
                <w:b/>
                <w:sz w:val="20"/>
                <w:szCs w:val="20"/>
              </w:rPr>
            </w:pPr>
            <w:r w:rsidRPr="00E712A5">
              <w:rPr>
                <w:b/>
                <w:sz w:val="20"/>
                <w:szCs w:val="20"/>
              </w:rPr>
              <w:t>KURULUŞUN ETKİSİ</w:t>
            </w:r>
          </w:p>
          <w:p w14:paraId="6594F137" w14:textId="77777777" w:rsidR="00AD691E" w:rsidRPr="00E712A5" w:rsidRDefault="00AD691E" w:rsidP="00C62986">
            <w:pPr>
              <w:ind w:left="33"/>
              <w:jc w:val="both"/>
              <w:rPr>
                <w:sz w:val="20"/>
                <w:szCs w:val="20"/>
              </w:rPr>
            </w:pPr>
            <w:r w:rsidRPr="00E712A5">
              <w:rPr>
                <w:sz w:val="20"/>
                <w:szCs w:val="20"/>
              </w:rPr>
              <w:t xml:space="preserve">Toplum ve üyelerimizin yararına Siyasi Partilerle işbirliği </w:t>
            </w:r>
            <w:r w:rsidR="003C760C" w:rsidRPr="00E712A5">
              <w:rPr>
                <w:sz w:val="20"/>
                <w:szCs w:val="20"/>
              </w:rPr>
              <w:t xml:space="preserve">- </w:t>
            </w:r>
            <w:r w:rsidRPr="00E712A5">
              <w:rPr>
                <w:sz w:val="20"/>
                <w:szCs w:val="20"/>
              </w:rPr>
              <w:t>olumludur.</w:t>
            </w:r>
          </w:p>
        </w:tc>
      </w:tr>
      <w:tr w:rsidR="00AD691E" w:rsidRPr="00E712A5" w14:paraId="01C650CF" w14:textId="77777777" w:rsidTr="00854378">
        <w:trPr>
          <w:cantSplit/>
          <w:trHeight w:val="1134"/>
        </w:trPr>
        <w:tc>
          <w:tcPr>
            <w:tcW w:w="426" w:type="dxa"/>
            <w:textDirection w:val="btLr"/>
            <w:vAlign w:val="center"/>
          </w:tcPr>
          <w:p w14:paraId="1E8A6B02" w14:textId="77777777" w:rsidR="00AD691E" w:rsidRPr="00E712A5" w:rsidRDefault="00AD691E" w:rsidP="00C62986">
            <w:pPr>
              <w:ind w:left="113" w:right="113"/>
              <w:jc w:val="center"/>
              <w:rPr>
                <w:b/>
                <w:sz w:val="20"/>
                <w:szCs w:val="20"/>
              </w:rPr>
            </w:pPr>
            <w:r w:rsidRPr="00E712A5">
              <w:rPr>
                <w:b/>
                <w:sz w:val="20"/>
                <w:szCs w:val="20"/>
              </w:rPr>
              <w:lastRenderedPageBreak/>
              <w:t xml:space="preserve">Banka ve Finans Kuruluşları </w:t>
            </w:r>
          </w:p>
        </w:tc>
        <w:tc>
          <w:tcPr>
            <w:tcW w:w="312" w:type="dxa"/>
            <w:vAlign w:val="center"/>
          </w:tcPr>
          <w:p w14:paraId="3F37F8AE" w14:textId="77777777" w:rsidR="00AD691E" w:rsidRPr="00E712A5" w:rsidRDefault="00AD691E" w:rsidP="00C62986">
            <w:pPr>
              <w:jc w:val="center"/>
              <w:rPr>
                <w:sz w:val="20"/>
                <w:szCs w:val="20"/>
              </w:rPr>
            </w:pPr>
          </w:p>
        </w:tc>
        <w:tc>
          <w:tcPr>
            <w:tcW w:w="425" w:type="dxa"/>
            <w:vAlign w:val="center"/>
          </w:tcPr>
          <w:p w14:paraId="614BF397"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39CCD387" w14:textId="77777777" w:rsidR="00AD691E" w:rsidRPr="00E712A5" w:rsidRDefault="00AD691E" w:rsidP="00C62986">
            <w:pPr>
              <w:jc w:val="center"/>
              <w:rPr>
                <w:sz w:val="20"/>
                <w:szCs w:val="20"/>
              </w:rPr>
            </w:pPr>
          </w:p>
        </w:tc>
        <w:tc>
          <w:tcPr>
            <w:tcW w:w="1814" w:type="dxa"/>
            <w:vAlign w:val="center"/>
          </w:tcPr>
          <w:p w14:paraId="01DBBC8F" w14:textId="77777777" w:rsidR="00AD691E" w:rsidRPr="00E712A5" w:rsidRDefault="00B841D0" w:rsidP="00C62986">
            <w:pPr>
              <w:rPr>
                <w:sz w:val="20"/>
                <w:szCs w:val="20"/>
              </w:rPr>
            </w:pPr>
            <w:proofErr w:type="spellStart"/>
            <w:r w:rsidRPr="00E712A5">
              <w:rPr>
                <w:sz w:val="20"/>
                <w:szCs w:val="20"/>
              </w:rPr>
              <w:t>STSO’nun</w:t>
            </w:r>
            <w:proofErr w:type="spellEnd"/>
            <w:r w:rsidR="00AD691E" w:rsidRPr="00E712A5">
              <w:rPr>
                <w:sz w:val="20"/>
                <w:szCs w:val="20"/>
              </w:rPr>
              <w:t xml:space="preserve"> üyelerine imtiyazlı finansman kaynağı yaratılmasında dış paydaşımızdır.</w:t>
            </w:r>
          </w:p>
        </w:tc>
        <w:tc>
          <w:tcPr>
            <w:tcW w:w="6096" w:type="dxa"/>
          </w:tcPr>
          <w:p w14:paraId="65DD7D9C" w14:textId="77777777" w:rsidR="00AD691E" w:rsidRPr="00E712A5" w:rsidRDefault="00AD691E" w:rsidP="00C62986">
            <w:pPr>
              <w:ind w:left="34"/>
              <w:jc w:val="both"/>
              <w:rPr>
                <w:b/>
                <w:sz w:val="20"/>
                <w:szCs w:val="20"/>
              </w:rPr>
            </w:pPr>
            <w:r w:rsidRPr="00E712A5">
              <w:rPr>
                <w:b/>
                <w:sz w:val="20"/>
                <w:szCs w:val="20"/>
              </w:rPr>
              <w:t>FAALİYETLERİ</w:t>
            </w:r>
          </w:p>
          <w:p w14:paraId="7D28A456" w14:textId="77777777" w:rsidR="00AD691E" w:rsidRPr="00E712A5" w:rsidRDefault="00AD691E" w:rsidP="00C62986">
            <w:pPr>
              <w:ind w:left="34"/>
              <w:jc w:val="both"/>
              <w:rPr>
                <w:sz w:val="20"/>
                <w:szCs w:val="20"/>
              </w:rPr>
            </w:pPr>
            <w:r w:rsidRPr="00E712A5">
              <w:rPr>
                <w:sz w:val="20"/>
                <w:szCs w:val="20"/>
              </w:rPr>
              <w:t>Üy</w:t>
            </w:r>
            <w:r w:rsidR="00902991" w:rsidRPr="00E712A5">
              <w:rPr>
                <w:sz w:val="20"/>
                <w:szCs w:val="20"/>
              </w:rPr>
              <w:t xml:space="preserve">elerimize finansman sağlaması, </w:t>
            </w:r>
            <w:r w:rsidRPr="00E712A5">
              <w:rPr>
                <w:sz w:val="20"/>
                <w:szCs w:val="20"/>
              </w:rPr>
              <w:t>bankacılık iş</w:t>
            </w:r>
            <w:r w:rsidR="00902991" w:rsidRPr="00E712A5">
              <w:rPr>
                <w:sz w:val="20"/>
                <w:szCs w:val="20"/>
              </w:rPr>
              <w:t>lemlerinin gerçekleştirilmesi.</w:t>
            </w:r>
          </w:p>
          <w:p w14:paraId="1B355FD8" w14:textId="77777777" w:rsidR="00AD691E" w:rsidRPr="00E712A5" w:rsidRDefault="00AD691E" w:rsidP="00C62986">
            <w:pPr>
              <w:ind w:left="34"/>
              <w:jc w:val="both"/>
              <w:rPr>
                <w:b/>
                <w:sz w:val="20"/>
                <w:szCs w:val="20"/>
              </w:rPr>
            </w:pPr>
            <w:r w:rsidRPr="00E712A5">
              <w:rPr>
                <w:b/>
                <w:sz w:val="20"/>
                <w:szCs w:val="20"/>
              </w:rPr>
              <w:t>BEKLENTİLERİ</w:t>
            </w:r>
          </w:p>
          <w:p w14:paraId="69AAAAD2" w14:textId="77777777" w:rsidR="00AD691E" w:rsidRPr="00E712A5" w:rsidRDefault="00AD691E" w:rsidP="00C62986">
            <w:pPr>
              <w:ind w:left="34"/>
              <w:jc w:val="both"/>
              <w:rPr>
                <w:sz w:val="20"/>
                <w:szCs w:val="20"/>
              </w:rPr>
            </w:pPr>
            <w:r w:rsidRPr="00E712A5">
              <w:rPr>
                <w:sz w:val="20"/>
                <w:szCs w:val="20"/>
              </w:rPr>
              <w:t xml:space="preserve">Verdiği hizmetler karşılığında kar sağlamak, </w:t>
            </w:r>
          </w:p>
          <w:p w14:paraId="536833D2" w14:textId="77777777" w:rsidR="00AD691E" w:rsidRPr="00E712A5" w:rsidRDefault="00AD691E" w:rsidP="00C62986">
            <w:pPr>
              <w:ind w:left="34"/>
              <w:jc w:val="both"/>
              <w:rPr>
                <w:b/>
                <w:sz w:val="20"/>
                <w:szCs w:val="20"/>
              </w:rPr>
            </w:pPr>
            <w:r w:rsidRPr="00E712A5">
              <w:rPr>
                <w:b/>
                <w:sz w:val="20"/>
                <w:szCs w:val="20"/>
              </w:rPr>
              <w:t>KURULUŞA ETKİSİ</w:t>
            </w:r>
          </w:p>
          <w:p w14:paraId="5F98F0F4" w14:textId="77777777" w:rsidR="00AD691E" w:rsidRPr="00E712A5" w:rsidRDefault="00AD691E" w:rsidP="00C62986">
            <w:pPr>
              <w:ind w:left="34"/>
              <w:jc w:val="both"/>
              <w:rPr>
                <w:sz w:val="20"/>
                <w:szCs w:val="20"/>
              </w:rPr>
            </w:pPr>
            <w:r w:rsidRPr="00E712A5">
              <w:rPr>
                <w:sz w:val="20"/>
                <w:szCs w:val="20"/>
              </w:rPr>
              <w:t xml:space="preserve">Üyelerimizin finansal sorunlarına çözüm bulması </w:t>
            </w:r>
          </w:p>
          <w:p w14:paraId="0960AF8A" w14:textId="77777777" w:rsidR="00AD691E" w:rsidRPr="00E712A5" w:rsidRDefault="00AD691E" w:rsidP="00C62986">
            <w:pPr>
              <w:ind w:left="34"/>
              <w:jc w:val="both"/>
              <w:rPr>
                <w:b/>
                <w:sz w:val="20"/>
                <w:szCs w:val="20"/>
              </w:rPr>
            </w:pPr>
            <w:r w:rsidRPr="00E712A5">
              <w:rPr>
                <w:b/>
                <w:sz w:val="20"/>
                <w:szCs w:val="20"/>
              </w:rPr>
              <w:t>ETKİ GÜCÜ</w:t>
            </w:r>
          </w:p>
          <w:p w14:paraId="5D3AEE03" w14:textId="77777777" w:rsidR="00AD691E" w:rsidRPr="00E712A5" w:rsidRDefault="00902991" w:rsidP="00C62986">
            <w:pPr>
              <w:ind w:left="34"/>
              <w:jc w:val="both"/>
              <w:rPr>
                <w:sz w:val="20"/>
                <w:szCs w:val="20"/>
              </w:rPr>
            </w:pPr>
            <w:r w:rsidRPr="00E712A5">
              <w:rPr>
                <w:sz w:val="20"/>
                <w:szCs w:val="20"/>
              </w:rPr>
              <w:t>K</w:t>
            </w:r>
            <w:r w:rsidR="00AD691E" w:rsidRPr="00E712A5">
              <w:rPr>
                <w:sz w:val="20"/>
                <w:szCs w:val="20"/>
              </w:rPr>
              <w:t>redi finansmanları ve vereceği faizlerle yüksek fayda sağlaması)</w:t>
            </w:r>
          </w:p>
          <w:p w14:paraId="38C9E1BA" w14:textId="77777777" w:rsidR="00AD691E" w:rsidRPr="00E712A5" w:rsidRDefault="00AD691E" w:rsidP="00C62986">
            <w:pPr>
              <w:ind w:left="34"/>
              <w:jc w:val="both"/>
              <w:rPr>
                <w:b/>
                <w:sz w:val="20"/>
                <w:szCs w:val="20"/>
              </w:rPr>
            </w:pPr>
            <w:r w:rsidRPr="00E712A5">
              <w:rPr>
                <w:b/>
                <w:sz w:val="20"/>
                <w:szCs w:val="20"/>
              </w:rPr>
              <w:t>KURULUŞUN ETKİSİ</w:t>
            </w:r>
          </w:p>
          <w:p w14:paraId="33E560FB" w14:textId="77777777" w:rsidR="00AD691E" w:rsidRPr="00E712A5" w:rsidRDefault="00AD691E" w:rsidP="00C62986">
            <w:pPr>
              <w:ind w:left="34"/>
              <w:jc w:val="both"/>
              <w:rPr>
                <w:sz w:val="20"/>
                <w:szCs w:val="20"/>
              </w:rPr>
            </w:pPr>
            <w:r w:rsidRPr="00E712A5">
              <w:rPr>
                <w:sz w:val="20"/>
                <w:szCs w:val="20"/>
              </w:rPr>
              <w:t xml:space="preserve">Üyeler ile finansman kuruluşlarını üyelere avantaj sağlayacak koşullarda buluşturmak ve üyelerin ticari ve ekonomik </w:t>
            </w:r>
            <w:proofErr w:type="gramStart"/>
            <w:r w:rsidRPr="00E712A5">
              <w:rPr>
                <w:sz w:val="20"/>
                <w:szCs w:val="20"/>
              </w:rPr>
              <w:t>faaliyetlerinde  başarı</w:t>
            </w:r>
            <w:proofErr w:type="gramEnd"/>
            <w:r w:rsidRPr="00E712A5">
              <w:rPr>
                <w:sz w:val="20"/>
                <w:szCs w:val="20"/>
              </w:rPr>
              <w:t xml:space="preserve"> sağlaması noktasında olumludur. </w:t>
            </w:r>
          </w:p>
        </w:tc>
      </w:tr>
      <w:tr w:rsidR="00AD691E" w:rsidRPr="00E712A5" w14:paraId="1BF7F966" w14:textId="77777777" w:rsidTr="00854378">
        <w:trPr>
          <w:cantSplit/>
          <w:trHeight w:val="1134"/>
        </w:trPr>
        <w:tc>
          <w:tcPr>
            <w:tcW w:w="426" w:type="dxa"/>
            <w:textDirection w:val="btLr"/>
            <w:vAlign w:val="center"/>
          </w:tcPr>
          <w:p w14:paraId="3016BD96" w14:textId="77777777" w:rsidR="00AD691E" w:rsidRPr="00E712A5" w:rsidRDefault="00AD691E" w:rsidP="00C62986">
            <w:pPr>
              <w:ind w:left="113" w:right="113"/>
              <w:jc w:val="center"/>
              <w:rPr>
                <w:b/>
                <w:sz w:val="20"/>
                <w:szCs w:val="20"/>
              </w:rPr>
            </w:pPr>
            <w:r w:rsidRPr="00E712A5">
              <w:rPr>
                <w:b/>
                <w:sz w:val="20"/>
                <w:szCs w:val="20"/>
              </w:rPr>
              <w:t>Tedarikçiler</w:t>
            </w:r>
          </w:p>
        </w:tc>
        <w:tc>
          <w:tcPr>
            <w:tcW w:w="312" w:type="dxa"/>
            <w:vAlign w:val="center"/>
          </w:tcPr>
          <w:p w14:paraId="7373F9A9" w14:textId="77777777" w:rsidR="00AD691E" w:rsidRPr="00E712A5" w:rsidRDefault="00AD691E" w:rsidP="00C62986">
            <w:pPr>
              <w:jc w:val="center"/>
              <w:rPr>
                <w:sz w:val="20"/>
                <w:szCs w:val="20"/>
              </w:rPr>
            </w:pPr>
          </w:p>
        </w:tc>
        <w:tc>
          <w:tcPr>
            <w:tcW w:w="425" w:type="dxa"/>
            <w:vAlign w:val="center"/>
          </w:tcPr>
          <w:p w14:paraId="433DB4E4"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31516945" w14:textId="77777777" w:rsidR="00AD691E" w:rsidRPr="00E712A5" w:rsidRDefault="00AD691E" w:rsidP="00C62986">
            <w:pPr>
              <w:jc w:val="center"/>
              <w:rPr>
                <w:sz w:val="20"/>
                <w:szCs w:val="20"/>
              </w:rPr>
            </w:pPr>
          </w:p>
        </w:tc>
        <w:tc>
          <w:tcPr>
            <w:tcW w:w="1814" w:type="dxa"/>
            <w:vAlign w:val="center"/>
          </w:tcPr>
          <w:p w14:paraId="1B4038C3" w14:textId="77777777" w:rsidR="00AD691E" w:rsidRPr="00E712A5" w:rsidRDefault="00B841D0" w:rsidP="00C62986">
            <w:pPr>
              <w:jc w:val="both"/>
              <w:rPr>
                <w:sz w:val="20"/>
                <w:szCs w:val="20"/>
              </w:rPr>
            </w:pPr>
            <w:proofErr w:type="spellStart"/>
            <w:r w:rsidRPr="00E712A5">
              <w:rPr>
                <w:sz w:val="20"/>
                <w:szCs w:val="20"/>
              </w:rPr>
              <w:t>STSO’nun</w:t>
            </w:r>
            <w:proofErr w:type="spellEnd"/>
            <w:r w:rsidR="00AD691E" w:rsidRPr="00E712A5">
              <w:rPr>
                <w:sz w:val="20"/>
                <w:szCs w:val="20"/>
              </w:rPr>
              <w:t xml:space="preserve"> aldığı mal ve hizmetler kapsamında dış paydaşımızdır.</w:t>
            </w:r>
          </w:p>
        </w:tc>
        <w:tc>
          <w:tcPr>
            <w:tcW w:w="6096" w:type="dxa"/>
          </w:tcPr>
          <w:p w14:paraId="09CE4944" w14:textId="77777777" w:rsidR="00AD691E" w:rsidRPr="00E712A5" w:rsidRDefault="00AD691E" w:rsidP="00C62986">
            <w:pPr>
              <w:ind w:left="34"/>
              <w:jc w:val="both"/>
              <w:rPr>
                <w:b/>
                <w:sz w:val="20"/>
                <w:szCs w:val="20"/>
              </w:rPr>
            </w:pPr>
            <w:r w:rsidRPr="00E712A5">
              <w:rPr>
                <w:b/>
                <w:sz w:val="20"/>
                <w:szCs w:val="20"/>
              </w:rPr>
              <w:t>FAALİYETLERİ</w:t>
            </w:r>
          </w:p>
          <w:p w14:paraId="49DD6090" w14:textId="77777777" w:rsidR="00AD691E" w:rsidRPr="00E712A5" w:rsidRDefault="00B841D0" w:rsidP="00C62986">
            <w:pPr>
              <w:ind w:left="34"/>
              <w:jc w:val="both"/>
              <w:rPr>
                <w:sz w:val="20"/>
                <w:szCs w:val="20"/>
              </w:rPr>
            </w:pPr>
            <w:proofErr w:type="spellStart"/>
            <w:r w:rsidRPr="00E712A5">
              <w:rPr>
                <w:sz w:val="20"/>
                <w:szCs w:val="20"/>
              </w:rPr>
              <w:t>STSO’nun</w:t>
            </w:r>
            <w:proofErr w:type="spellEnd"/>
            <w:r w:rsidR="00AD691E" w:rsidRPr="00E712A5">
              <w:rPr>
                <w:sz w:val="20"/>
                <w:szCs w:val="20"/>
              </w:rPr>
              <w:t xml:space="preserve"> ihtiyaç duyduğu mal ve hizmetleri sağlamak.</w:t>
            </w:r>
          </w:p>
          <w:p w14:paraId="4CCE4A41" w14:textId="77777777" w:rsidR="00AD691E" w:rsidRPr="00E712A5" w:rsidRDefault="00AD691E" w:rsidP="00C62986">
            <w:pPr>
              <w:ind w:left="34"/>
              <w:jc w:val="both"/>
              <w:rPr>
                <w:b/>
                <w:sz w:val="20"/>
                <w:szCs w:val="20"/>
              </w:rPr>
            </w:pPr>
            <w:r w:rsidRPr="00E712A5">
              <w:rPr>
                <w:b/>
                <w:sz w:val="20"/>
                <w:szCs w:val="20"/>
              </w:rPr>
              <w:t>BEKLENTİLERİ</w:t>
            </w:r>
          </w:p>
          <w:p w14:paraId="21038691" w14:textId="77777777" w:rsidR="00AD691E" w:rsidRPr="00E712A5" w:rsidRDefault="00ED34E7" w:rsidP="00C62986">
            <w:pPr>
              <w:ind w:left="34"/>
              <w:jc w:val="both"/>
              <w:rPr>
                <w:sz w:val="20"/>
                <w:szCs w:val="20"/>
              </w:rPr>
            </w:pPr>
            <w:proofErr w:type="spellStart"/>
            <w:r w:rsidRPr="00E712A5">
              <w:rPr>
                <w:sz w:val="20"/>
                <w:szCs w:val="20"/>
              </w:rPr>
              <w:t>STSO</w:t>
            </w:r>
            <w:r w:rsidR="007319C8" w:rsidRPr="00E712A5">
              <w:rPr>
                <w:sz w:val="20"/>
                <w:szCs w:val="20"/>
              </w:rPr>
              <w:t>’ya</w:t>
            </w:r>
            <w:proofErr w:type="spellEnd"/>
            <w:r w:rsidR="00AD691E" w:rsidRPr="00E712A5">
              <w:rPr>
                <w:sz w:val="20"/>
                <w:szCs w:val="20"/>
              </w:rPr>
              <w:t xml:space="preserve"> sağladığı mal ve hizmetlerin karşılığında kar sağlamak</w:t>
            </w:r>
          </w:p>
          <w:p w14:paraId="1F4E322F" w14:textId="77777777" w:rsidR="00AD691E" w:rsidRPr="00E712A5" w:rsidRDefault="00AD691E" w:rsidP="00C62986">
            <w:pPr>
              <w:ind w:left="34"/>
              <w:jc w:val="both"/>
              <w:rPr>
                <w:b/>
                <w:sz w:val="20"/>
                <w:szCs w:val="20"/>
              </w:rPr>
            </w:pPr>
            <w:r w:rsidRPr="00E712A5">
              <w:rPr>
                <w:b/>
                <w:sz w:val="20"/>
                <w:szCs w:val="20"/>
              </w:rPr>
              <w:t>KURULUŞA ETKİSİ</w:t>
            </w:r>
          </w:p>
          <w:p w14:paraId="15E7EFD2" w14:textId="77777777" w:rsidR="00AD691E" w:rsidRPr="00E712A5" w:rsidRDefault="00ED34E7" w:rsidP="00C62986">
            <w:pPr>
              <w:ind w:left="34"/>
              <w:jc w:val="both"/>
              <w:rPr>
                <w:sz w:val="20"/>
                <w:szCs w:val="20"/>
              </w:rPr>
            </w:pPr>
            <w:r w:rsidRPr="00E712A5">
              <w:rPr>
                <w:sz w:val="20"/>
                <w:szCs w:val="20"/>
              </w:rPr>
              <w:t>STSO</w:t>
            </w:r>
            <w:r w:rsidR="00AD691E" w:rsidRPr="00E712A5">
              <w:rPr>
                <w:sz w:val="20"/>
                <w:szCs w:val="20"/>
              </w:rPr>
              <w:t xml:space="preserve"> Hizmet altyapısının tüm unsurları il</w:t>
            </w:r>
            <w:r w:rsidR="003A4563" w:rsidRPr="00E712A5">
              <w:rPr>
                <w:sz w:val="20"/>
                <w:szCs w:val="20"/>
              </w:rPr>
              <w:t xml:space="preserve">e sürekli kullanılabilir olmasında </w:t>
            </w:r>
            <w:r w:rsidR="00AD691E" w:rsidRPr="00E712A5">
              <w:rPr>
                <w:sz w:val="20"/>
                <w:szCs w:val="20"/>
              </w:rPr>
              <w:t xml:space="preserve">önemlidir. </w:t>
            </w:r>
          </w:p>
          <w:p w14:paraId="7DE80E59" w14:textId="77777777" w:rsidR="00AD691E" w:rsidRPr="00E712A5" w:rsidRDefault="00AD691E" w:rsidP="00C62986">
            <w:pPr>
              <w:ind w:left="34"/>
              <w:jc w:val="both"/>
              <w:rPr>
                <w:b/>
                <w:sz w:val="20"/>
                <w:szCs w:val="20"/>
              </w:rPr>
            </w:pPr>
            <w:r w:rsidRPr="00E712A5">
              <w:rPr>
                <w:b/>
                <w:sz w:val="20"/>
                <w:szCs w:val="20"/>
              </w:rPr>
              <w:t>ETKİ GÜCÜ</w:t>
            </w:r>
          </w:p>
          <w:p w14:paraId="4A7B5BFA" w14:textId="77777777" w:rsidR="00AD691E" w:rsidRPr="00E712A5" w:rsidRDefault="00AD691E" w:rsidP="00C62986">
            <w:pPr>
              <w:ind w:left="34"/>
              <w:jc w:val="both"/>
              <w:rPr>
                <w:sz w:val="20"/>
                <w:szCs w:val="20"/>
              </w:rPr>
            </w:pPr>
            <w:r w:rsidRPr="00E712A5">
              <w:rPr>
                <w:sz w:val="20"/>
                <w:szCs w:val="20"/>
              </w:rPr>
              <w:t xml:space="preserve">Alınan mal ve hizmetin niteliğine ve </w:t>
            </w:r>
            <w:r w:rsidR="00ED34E7" w:rsidRPr="00E712A5">
              <w:rPr>
                <w:sz w:val="20"/>
                <w:szCs w:val="20"/>
              </w:rPr>
              <w:t>STSO</w:t>
            </w:r>
            <w:r w:rsidRPr="00E712A5">
              <w:rPr>
                <w:sz w:val="20"/>
                <w:szCs w:val="20"/>
              </w:rPr>
              <w:t xml:space="preserve"> hizmetlerini direkt etkileme gücüne bağlı.</w:t>
            </w:r>
          </w:p>
          <w:p w14:paraId="7984522B" w14:textId="77777777" w:rsidR="00AD691E" w:rsidRPr="00E712A5" w:rsidRDefault="00AD691E" w:rsidP="00C62986">
            <w:pPr>
              <w:ind w:left="34"/>
              <w:jc w:val="both"/>
              <w:rPr>
                <w:b/>
                <w:sz w:val="20"/>
                <w:szCs w:val="20"/>
              </w:rPr>
            </w:pPr>
            <w:r w:rsidRPr="00E712A5">
              <w:rPr>
                <w:b/>
                <w:sz w:val="20"/>
                <w:szCs w:val="20"/>
              </w:rPr>
              <w:t>KURULUŞUN ETKİSİ</w:t>
            </w:r>
          </w:p>
          <w:p w14:paraId="64513F58" w14:textId="77777777" w:rsidR="00AD691E" w:rsidRPr="00E712A5" w:rsidRDefault="00AD691E" w:rsidP="00C62986">
            <w:pPr>
              <w:ind w:left="34"/>
              <w:jc w:val="both"/>
              <w:rPr>
                <w:sz w:val="20"/>
                <w:szCs w:val="20"/>
              </w:rPr>
            </w:pPr>
            <w:r w:rsidRPr="00E712A5">
              <w:rPr>
                <w:sz w:val="20"/>
                <w:szCs w:val="20"/>
              </w:rPr>
              <w:t xml:space="preserve">Doğru tedarikçilerin seçilmesinde ve tedarikçilerin üyelerimiz arasından olması konularında önemlidir. </w:t>
            </w:r>
          </w:p>
        </w:tc>
      </w:tr>
      <w:tr w:rsidR="00AD691E" w:rsidRPr="00E712A5" w14:paraId="51B42E2D" w14:textId="77777777" w:rsidTr="00854378">
        <w:trPr>
          <w:cantSplit/>
          <w:trHeight w:val="1054"/>
        </w:trPr>
        <w:tc>
          <w:tcPr>
            <w:tcW w:w="426" w:type="dxa"/>
            <w:textDirection w:val="btLr"/>
            <w:vAlign w:val="center"/>
          </w:tcPr>
          <w:p w14:paraId="13277D26" w14:textId="77777777" w:rsidR="00AD691E" w:rsidRPr="00E712A5" w:rsidRDefault="00AD691E" w:rsidP="00C62986">
            <w:pPr>
              <w:ind w:left="113" w:right="113"/>
              <w:jc w:val="center"/>
              <w:rPr>
                <w:b/>
                <w:sz w:val="20"/>
                <w:szCs w:val="20"/>
              </w:rPr>
            </w:pPr>
            <w:r w:rsidRPr="00E712A5">
              <w:rPr>
                <w:b/>
                <w:sz w:val="20"/>
                <w:szCs w:val="20"/>
              </w:rPr>
              <w:t>Yabancı Ticaret Oda</w:t>
            </w:r>
            <w:r w:rsidR="001923D9" w:rsidRPr="00E712A5">
              <w:rPr>
                <w:b/>
                <w:sz w:val="20"/>
                <w:szCs w:val="20"/>
              </w:rPr>
              <w:t xml:space="preserve"> ve Borsaları</w:t>
            </w:r>
          </w:p>
        </w:tc>
        <w:tc>
          <w:tcPr>
            <w:tcW w:w="312" w:type="dxa"/>
            <w:vAlign w:val="center"/>
          </w:tcPr>
          <w:p w14:paraId="6CF8CC08" w14:textId="77777777" w:rsidR="00AD691E" w:rsidRPr="00E712A5" w:rsidRDefault="00AD691E" w:rsidP="00C62986">
            <w:pPr>
              <w:jc w:val="center"/>
              <w:rPr>
                <w:sz w:val="20"/>
                <w:szCs w:val="20"/>
              </w:rPr>
            </w:pPr>
          </w:p>
        </w:tc>
        <w:tc>
          <w:tcPr>
            <w:tcW w:w="425" w:type="dxa"/>
            <w:vAlign w:val="center"/>
          </w:tcPr>
          <w:p w14:paraId="1FB835B6" w14:textId="77777777" w:rsidR="00AD691E" w:rsidRPr="00E712A5" w:rsidRDefault="00AD691E" w:rsidP="00C62986">
            <w:pPr>
              <w:jc w:val="center"/>
              <w:rPr>
                <w:sz w:val="20"/>
                <w:szCs w:val="20"/>
              </w:rPr>
            </w:pPr>
            <w:r w:rsidRPr="00E712A5">
              <w:rPr>
                <w:sz w:val="20"/>
                <w:szCs w:val="20"/>
              </w:rPr>
              <w:t>X</w:t>
            </w:r>
          </w:p>
        </w:tc>
        <w:tc>
          <w:tcPr>
            <w:tcW w:w="425" w:type="dxa"/>
            <w:vAlign w:val="center"/>
          </w:tcPr>
          <w:p w14:paraId="78F142AF" w14:textId="77777777" w:rsidR="00AD691E" w:rsidRPr="00E712A5" w:rsidRDefault="00AD691E" w:rsidP="00C62986">
            <w:pPr>
              <w:jc w:val="center"/>
              <w:rPr>
                <w:sz w:val="20"/>
                <w:szCs w:val="20"/>
              </w:rPr>
            </w:pPr>
          </w:p>
        </w:tc>
        <w:tc>
          <w:tcPr>
            <w:tcW w:w="1814" w:type="dxa"/>
            <w:vAlign w:val="center"/>
          </w:tcPr>
          <w:p w14:paraId="5A981CEC" w14:textId="77777777" w:rsidR="00AD691E" w:rsidRPr="00E712A5" w:rsidRDefault="00AD691E" w:rsidP="00C62986">
            <w:pPr>
              <w:jc w:val="both"/>
              <w:rPr>
                <w:sz w:val="20"/>
                <w:szCs w:val="20"/>
              </w:rPr>
            </w:pPr>
            <w:r w:rsidRPr="00E712A5">
              <w:rPr>
                <w:sz w:val="20"/>
                <w:szCs w:val="20"/>
              </w:rPr>
              <w:t>Üyesi olmamız, Uluslararası gelişmelere ilişkin bilgi edinmemiz, ticari ilişkilerin geliştirilmesi ve sürdürülmesi kapsamında dış paydaşımızdır.</w:t>
            </w:r>
          </w:p>
        </w:tc>
        <w:tc>
          <w:tcPr>
            <w:tcW w:w="6096" w:type="dxa"/>
          </w:tcPr>
          <w:p w14:paraId="189A7290" w14:textId="77777777" w:rsidR="00AD691E" w:rsidRPr="00E712A5" w:rsidRDefault="00AD691E" w:rsidP="00C62986">
            <w:pPr>
              <w:ind w:left="34"/>
              <w:jc w:val="both"/>
              <w:rPr>
                <w:b/>
                <w:sz w:val="20"/>
                <w:szCs w:val="20"/>
              </w:rPr>
            </w:pPr>
            <w:r w:rsidRPr="00E712A5">
              <w:rPr>
                <w:b/>
                <w:sz w:val="20"/>
                <w:szCs w:val="20"/>
              </w:rPr>
              <w:t>FAALİYETLERİ</w:t>
            </w:r>
          </w:p>
          <w:p w14:paraId="7829B635" w14:textId="77777777" w:rsidR="00AD691E" w:rsidRPr="00E712A5" w:rsidRDefault="00AD691E" w:rsidP="00C62986">
            <w:pPr>
              <w:ind w:left="34"/>
              <w:jc w:val="both"/>
              <w:rPr>
                <w:sz w:val="20"/>
                <w:szCs w:val="20"/>
              </w:rPr>
            </w:pPr>
            <w:r w:rsidRPr="00E712A5">
              <w:rPr>
                <w:sz w:val="20"/>
                <w:szCs w:val="20"/>
              </w:rPr>
              <w:t>Ülkeler arasında ticari ve sosyal ilişkilerin geliştirilmesi amacı ile tarafların üyelerinin buluşturulması.</w:t>
            </w:r>
          </w:p>
          <w:p w14:paraId="733FFC6C" w14:textId="77777777" w:rsidR="00AD691E" w:rsidRPr="00E712A5" w:rsidRDefault="00AD691E" w:rsidP="00C62986">
            <w:pPr>
              <w:ind w:left="34"/>
              <w:jc w:val="both"/>
              <w:rPr>
                <w:b/>
                <w:sz w:val="20"/>
                <w:szCs w:val="20"/>
              </w:rPr>
            </w:pPr>
            <w:r w:rsidRPr="00E712A5">
              <w:rPr>
                <w:b/>
                <w:sz w:val="20"/>
                <w:szCs w:val="20"/>
              </w:rPr>
              <w:t>BEKLENTİLERİ</w:t>
            </w:r>
          </w:p>
          <w:p w14:paraId="78C3AE19" w14:textId="77777777" w:rsidR="00AD691E" w:rsidRPr="00E712A5" w:rsidRDefault="00AD691E" w:rsidP="00C62986">
            <w:pPr>
              <w:ind w:left="34"/>
              <w:jc w:val="both"/>
              <w:rPr>
                <w:sz w:val="20"/>
                <w:szCs w:val="20"/>
              </w:rPr>
            </w:pPr>
            <w:r w:rsidRPr="00E712A5">
              <w:rPr>
                <w:sz w:val="20"/>
                <w:szCs w:val="20"/>
              </w:rPr>
              <w:t>Ülkeler arası ticari faaliyetlerin gelişmesi</w:t>
            </w:r>
          </w:p>
          <w:p w14:paraId="05FAE075" w14:textId="77777777" w:rsidR="00AD691E" w:rsidRPr="00E712A5" w:rsidRDefault="00AD691E" w:rsidP="00C62986">
            <w:pPr>
              <w:ind w:left="34"/>
              <w:jc w:val="both"/>
              <w:rPr>
                <w:b/>
                <w:sz w:val="20"/>
                <w:szCs w:val="20"/>
              </w:rPr>
            </w:pPr>
            <w:r w:rsidRPr="00E712A5">
              <w:rPr>
                <w:b/>
                <w:sz w:val="20"/>
                <w:szCs w:val="20"/>
              </w:rPr>
              <w:t>KURULUŞA ETKİSİ</w:t>
            </w:r>
          </w:p>
          <w:p w14:paraId="0481A739" w14:textId="77777777" w:rsidR="00AD691E" w:rsidRPr="00E712A5" w:rsidRDefault="00ED34E7" w:rsidP="00C62986">
            <w:pPr>
              <w:ind w:left="34"/>
              <w:jc w:val="both"/>
              <w:rPr>
                <w:sz w:val="20"/>
                <w:szCs w:val="20"/>
              </w:rPr>
            </w:pPr>
            <w:r w:rsidRPr="00E712A5">
              <w:rPr>
                <w:sz w:val="20"/>
                <w:szCs w:val="20"/>
              </w:rPr>
              <w:t>STSO</w:t>
            </w:r>
            <w:r w:rsidR="00AD691E" w:rsidRPr="00E712A5">
              <w:rPr>
                <w:sz w:val="20"/>
                <w:szCs w:val="20"/>
              </w:rPr>
              <w:t xml:space="preserve"> Üyelerinin ticari ilişkilerinin geliştirilmesi ve ticari başarılarının artması </w:t>
            </w:r>
            <w:r w:rsidR="003A4563" w:rsidRPr="00E712A5">
              <w:rPr>
                <w:sz w:val="20"/>
                <w:szCs w:val="20"/>
              </w:rPr>
              <w:t>için</w:t>
            </w:r>
            <w:r w:rsidR="00AD691E" w:rsidRPr="00E712A5">
              <w:rPr>
                <w:sz w:val="20"/>
                <w:szCs w:val="20"/>
              </w:rPr>
              <w:t xml:space="preserve"> etkin</w:t>
            </w:r>
          </w:p>
          <w:p w14:paraId="7CF8EA74" w14:textId="77777777" w:rsidR="00AD691E" w:rsidRPr="00E712A5" w:rsidRDefault="00AD691E" w:rsidP="00C62986">
            <w:pPr>
              <w:ind w:left="34"/>
              <w:jc w:val="both"/>
              <w:rPr>
                <w:b/>
                <w:sz w:val="20"/>
                <w:szCs w:val="20"/>
              </w:rPr>
            </w:pPr>
            <w:r w:rsidRPr="00E712A5">
              <w:rPr>
                <w:b/>
                <w:sz w:val="20"/>
                <w:szCs w:val="20"/>
              </w:rPr>
              <w:t>ETKİ GÜCÜ</w:t>
            </w:r>
          </w:p>
          <w:p w14:paraId="74475F8B" w14:textId="77777777" w:rsidR="00AD691E" w:rsidRPr="00E712A5" w:rsidRDefault="00AD691E" w:rsidP="00C62986">
            <w:pPr>
              <w:ind w:left="34"/>
              <w:jc w:val="both"/>
              <w:rPr>
                <w:sz w:val="20"/>
                <w:szCs w:val="20"/>
              </w:rPr>
            </w:pPr>
            <w:r w:rsidRPr="00E712A5">
              <w:rPr>
                <w:sz w:val="20"/>
                <w:szCs w:val="20"/>
              </w:rPr>
              <w:t>Önemli</w:t>
            </w:r>
          </w:p>
          <w:p w14:paraId="71295DFD" w14:textId="77777777" w:rsidR="00AD691E" w:rsidRPr="00E712A5" w:rsidRDefault="00AD691E" w:rsidP="00C62986">
            <w:pPr>
              <w:ind w:left="34"/>
              <w:jc w:val="both"/>
              <w:rPr>
                <w:b/>
                <w:sz w:val="20"/>
                <w:szCs w:val="20"/>
              </w:rPr>
            </w:pPr>
            <w:r w:rsidRPr="00E712A5">
              <w:rPr>
                <w:b/>
                <w:sz w:val="20"/>
                <w:szCs w:val="20"/>
              </w:rPr>
              <w:t>KURULUŞUN ETKİSİ</w:t>
            </w:r>
          </w:p>
          <w:p w14:paraId="5B07B4E9" w14:textId="77777777" w:rsidR="00AD691E" w:rsidRPr="00E712A5" w:rsidRDefault="00AD691E" w:rsidP="00C62986">
            <w:pPr>
              <w:ind w:left="34"/>
              <w:jc w:val="both"/>
              <w:rPr>
                <w:sz w:val="20"/>
                <w:szCs w:val="20"/>
              </w:rPr>
            </w:pPr>
            <w:r w:rsidRPr="00E712A5">
              <w:rPr>
                <w:sz w:val="20"/>
                <w:szCs w:val="20"/>
              </w:rPr>
              <w:t xml:space="preserve">Üyelerin uluslararası ticari ilişkilerinin geliştirilmesinde bir </w:t>
            </w:r>
            <w:proofErr w:type="gramStart"/>
            <w:r w:rsidRPr="00E712A5">
              <w:rPr>
                <w:sz w:val="20"/>
                <w:szCs w:val="20"/>
              </w:rPr>
              <w:t>enstrüman</w:t>
            </w:r>
            <w:proofErr w:type="gramEnd"/>
            <w:r w:rsidRPr="00E712A5">
              <w:rPr>
                <w:sz w:val="20"/>
                <w:szCs w:val="20"/>
              </w:rPr>
              <w:t xml:space="preserve"> olarak kullanması noktasında olumlu</w:t>
            </w:r>
          </w:p>
        </w:tc>
      </w:tr>
      <w:tr w:rsidR="00AD691E" w:rsidRPr="00E712A5" w14:paraId="48DA94E2" w14:textId="77777777" w:rsidTr="00854378">
        <w:trPr>
          <w:cantSplit/>
          <w:trHeight w:val="1134"/>
        </w:trPr>
        <w:tc>
          <w:tcPr>
            <w:tcW w:w="426" w:type="dxa"/>
            <w:textDirection w:val="btLr"/>
            <w:vAlign w:val="center"/>
          </w:tcPr>
          <w:p w14:paraId="085C64E5" w14:textId="77777777" w:rsidR="00AD691E" w:rsidRPr="00E712A5" w:rsidRDefault="00ED34E7" w:rsidP="00C62986">
            <w:pPr>
              <w:ind w:left="113" w:right="113"/>
              <w:jc w:val="center"/>
              <w:rPr>
                <w:b/>
                <w:sz w:val="20"/>
                <w:szCs w:val="20"/>
              </w:rPr>
            </w:pPr>
            <w:r w:rsidRPr="00E712A5">
              <w:rPr>
                <w:b/>
                <w:sz w:val="20"/>
                <w:szCs w:val="20"/>
              </w:rPr>
              <w:t>STSO</w:t>
            </w:r>
            <w:r w:rsidR="00AD691E" w:rsidRPr="00E712A5">
              <w:rPr>
                <w:b/>
                <w:sz w:val="20"/>
                <w:szCs w:val="20"/>
              </w:rPr>
              <w:t xml:space="preserve"> Üyeleri</w:t>
            </w:r>
          </w:p>
        </w:tc>
        <w:tc>
          <w:tcPr>
            <w:tcW w:w="312" w:type="dxa"/>
            <w:vAlign w:val="center"/>
          </w:tcPr>
          <w:p w14:paraId="5B9751EC" w14:textId="77777777" w:rsidR="00AD691E" w:rsidRPr="00E712A5" w:rsidRDefault="00AD691E" w:rsidP="00C62986">
            <w:pPr>
              <w:jc w:val="center"/>
              <w:rPr>
                <w:sz w:val="20"/>
                <w:szCs w:val="20"/>
              </w:rPr>
            </w:pPr>
          </w:p>
        </w:tc>
        <w:tc>
          <w:tcPr>
            <w:tcW w:w="425" w:type="dxa"/>
            <w:vAlign w:val="center"/>
          </w:tcPr>
          <w:p w14:paraId="572EB56E" w14:textId="77777777" w:rsidR="00AD691E" w:rsidRPr="00E712A5" w:rsidRDefault="00AD691E" w:rsidP="00C62986">
            <w:pPr>
              <w:jc w:val="center"/>
              <w:rPr>
                <w:sz w:val="20"/>
                <w:szCs w:val="20"/>
              </w:rPr>
            </w:pPr>
          </w:p>
        </w:tc>
        <w:tc>
          <w:tcPr>
            <w:tcW w:w="425" w:type="dxa"/>
            <w:vAlign w:val="center"/>
          </w:tcPr>
          <w:p w14:paraId="35F32FFA" w14:textId="77777777" w:rsidR="00AD691E" w:rsidRPr="00E712A5" w:rsidRDefault="00AD691E" w:rsidP="00C62986">
            <w:pPr>
              <w:jc w:val="center"/>
              <w:rPr>
                <w:sz w:val="20"/>
                <w:szCs w:val="20"/>
              </w:rPr>
            </w:pPr>
            <w:r w:rsidRPr="00E712A5">
              <w:rPr>
                <w:sz w:val="20"/>
                <w:szCs w:val="20"/>
              </w:rPr>
              <w:t>X</w:t>
            </w:r>
          </w:p>
        </w:tc>
        <w:tc>
          <w:tcPr>
            <w:tcW w:w="1814" w:type="dxa"/>
            <w:vAlign w:val="center"/>
          </w:tcPr>
          <w:p w14:paraId="4D845CB1" w14:textId="77777777" w:rsidR="00AD691E" w:rsidRPr="00E712A5" w:rsidRDefault="00B841D0" w:rsidP="00C62986">
            <w:pPr>
              <w:jc w:val="both"/>
              <w:rPr>
                <w:sz w:val="20"/>
                <w:szCs w:val="20"/>
              </w:rPr>
            </w:pPr>
            <w:proofErr w:type="spellStart"/>
            <w:r w:rsidRPr="00E712A5">
              <w:rPr>
                <w:sz w:val="20"/>
                <w:szCs w:val="20"/>
              </w:rPr>
              <w:t>STSO’nun</w:t>
            </w:r>
            <w:proofErr w:type="spellEnd"/>
            <w:r w:rsidR="00AD691E" w:rsidRPr="00E712A5">
              <w:rPr>
                <w:sz w:val="20"/>
                <w:szCs w:val="20"/>
              </w:rPr>
              <w:t xml:space="preserve"> vermiş olduğu yasal, sosyal ve ticari ilişkilerin geliştirilmesine ilişkin hizmetlerimizin faydalanıcısı olmaları nedeni ile paydaşımızdır. </w:t>
            </w:r>
          </w:p>
        </w:tc>
        <w:tc>
          <w:tcPr>
            <w:tcW w:w="6096" w:type="dxa"/>
          </w:tcPr>
          <w:p w14:paraId="69E4C817" w14:textId="77777777" w:rsidR="00AD691E" w:rsidRPr="00E712A5" w:rsidRDefault="00AD691E" w:rsidP="00C62986">
            <w:pPr>
              <w:ind w:left="34"/>
              <w:jc w:val="both"/>
              <w:rPr>
                <w:b/>
                <w:sz w:val="20"/>
                <w:szCs w:val="20"/>
              </w:rPr>
            </w:pPr>
            <w:r w:rsidRPr="00E712A5">
              <w:rPr>
                <w:b/>
                <w:sz w:val="20"/>
                <w:szCs w:val="20"/>
              </w:rPr>
              <w:t>FAALİYETLERİ</w:t>
            </w:r>
          </w:p>
          <w:p w14:paraId="08DD19BD" w14:textId="77777777" w:rsidR="00AD691E" w:rsidRPr="00E712A5" w:rsidRDefault="00B841D0" w:rsidP="00C62986">
            <w:pPr>
              <w:ind w:left="34"/>
              <w:jc w:val="both"/>
              <w:rPr>
                <w:sz w:val="20"/>
                <w:szCs w:val="20"/>
              </w:rPr>
            </w:pPr>
            <w:proofErr w:type="spellStart"/>
            <w:r w:rsidRPr="00E712A5">
              <w:rPr>
                <w:sz w:val="20"/>
                <w:szCs w:val="20"/>
              </w:rPr>
              <w:t>STSO’nun</w:t>
            </w:r>
            <w:proofErr w:type="spellEnd"/>
            <w:r w:rsidR="00AD691E" w:rsidRPr="00E712A5">
              <w:rPr>
                <w:sz w:val="20"/>
                <w:szCs w:val="20"/>
              </w:rPr>
              <w:t xml:space="preserve"> faaliyetlerinden faydalanmaları,</w:t>
            </w:r>
          </w:p>
          <w:p w14:paraId="2531130C" w14:textId="77777777" w:rsidR="00AD691E" w:rsidRPr="00E712A5" w:rsidRDefault="00AD691E" w:rsidP="00C62986">
            <w:pPr>
              <w:ind w:left="34"/>
              <w:jc w:val="both"/>
              <w:rPr>
                <w:sz w:val="20"/>
                <w:szCs w:val="20"/>
              </w:rPr>
            </w:pPr>
            <w:r w:rsidRPr="00E712A5">
              <w:rPr>
                <w:sz w:val="20"/>
                <w:szCs w:val="20"/>
              </w:rPr>
              <w:t>Hizmet talebinde bulunmaları,</w:t>
            </w:r>
          </w:p>
          <w:p w14:paraId="66B46D5A" w14:textId="77777777" w:rsidR="00AD691E" w:rsidRPr="00E712A5" w:rsidRDefault="00AD691E" w:rsidP="00C62986">
            <w:pPr>
              <w:ind w:left="34"/>
              <w:jc w:val="both"/>
              <w:rPr>
                <w:sz w:val="20"/>
                <w:szCs w:val="20"/>
              </w:rPr>
            </w:pPr>
            <w:r w:rsidRPr="00E712A5">
              <w:rPr>
                <w:sz w:val="20"/>
                <w:szCs w:val="20"/>
              </w:rPr>
              <w:t>Aidat ödemeleri</w:t>
            </w:r>
          </w:p>
          <w:p w14:paraId="32D4062A" w14:textId="77777777" w:rsidR="00AD691E" w:rsidRPr="00E712A5" w:rsidRDefault="00AD691E" w:rsidP="00C62986">
            <w:pPr>
              <w:ind w:left="34"/>
              <w:jc w:val="both"/>
              <w:rPr>
                <w:b/>
                <w:sz w:val="20"/>
                <w:szCs w:val="20"/>
              </w:rPr>
            </w:pPr>
            <w:r w:rsidRPr="00E712A5">
              <w:rPr>
                <w:b/>
                <w:sz w:val="20"/>
                <w:szCs w:val="20"/>
              </w:rPr>
              <w:t>BEKLENTİLERİ</w:t>
            </w:r>
          </w:p>
          <w:p w14:paraId="0AFD4563" w14:textId="77777777" w:rsidR="00AD691E" w:rsidRPr="00E712A5" w:rsidRDefault="00AD691E" w:rsidP="00C62986">
            <w:pPr>
              <w:ind w:left="34"/>
              <w:jc w:val="both"/>
              <w:rPr>
                <w:sz w:val="20"/>
                <w:szCs w:val="20"/>
              </w:rPr>
            </w:pPr>
            <w:r w:rsidRPr="00E712A5">
              <w:rPr>
                <w:sz w:val="20"/>
                <w:szCs w:val="20"/>
              </w:rPr>
              <w:t>Etkin ve verimli hizmet</w:t>
            </w:r>
          </w:p>
          <w:p w14:paraId="315BAF6C" w14:textId="77777777" w:rsidR="00AD691E" w:rsidRPr="00E712A5" w:rsidRDefault="00AD691E" w:rsidP="00C62986">
            <w:pPr>
              <w:ind w:left="34"/>
              <w:jc w:val="both"/>
              <w:rPr>
                <w:sz w:val="20"/>
                <w:szCs w:val="20"/>
              </w:rPr>
            </w:pPr>
            <w:r w:rsidRPr="00E712A5">
              <w:rPr>
                <w:sz w:val="20"/>
                <w:szCs w:val="20"/>
              </w:rPr>
              <w:t>Kesin memnuniyet</w:t>
            </w:r>
          </w:p>
          <w:p w14:paraId="25658E83" w14:textId="77777777" w:rsidR="00AD691E" w:rsidRPr="00E712A5" w:rsidRDefault="00AD691E" w:rsidP="00C62986">
            <w:pPr>
              <w:ind w:left="34"/>
              <w:jc w:val="both"/>
              <w:rPr>
                <w:sz w:val="20"/>
                <w:szCs w:val="20"/>
              </w:rPr>
            </w:pPr>
            <w:r w:rsidRPr="00E712A5">
              <w:rPr>
                <w:sz w:val="20"/>
                <w:szCs w:val="20"/>
              </w:rPr>
              <w:t>Beyin ve nitelikli personel göçünün önlenmesi</w:t>
            </w:r>
          </w:p>
          <w:p w14:paraId="44190DFB" w14:textId="77777777" w:rsidR="00AD691E" w:rsidRPr="00E712A5" w:rsidRDefault="00AD691E" w:rsidP="00C62986">
            <w:pPr>
              <w:ind w:left="34"/>
              <w:jc w:val="both"/>
              <w:rPr>
                <w:b/>
                <w:sz w:val="20"/>
                <w:szCs w:val="20"/>
              </w:rPr>
            </w:pPr>
            <w:r w:rsidRPr="00E712A5">
              <w:rPr>
                <w:b/>
                <w:sz w:val="20"/>
                <w:szCs w:val="20"/>
              </w:rPr>
              <w:t>KURULUŞA ETKİSİ</w:t>
            </w:r>
          </w:p>
          <w:p w14:paraId="103A4096" w14:textId="77777777" w:rsidR="00AD691E" w:rsidRPr="00E712A5" w:rsidRDefault="00B841D0" w:rsidP="00C62986">
            <w:pPr>
              <w:ind w:left="34"/>
              <w:jc w:val="both"/>
              <w:rPr>
                <w:sz w:val="20"/>
                <w:szCs w:val="20"/>
              </w:rPr>
            </w:pPr>
            <w:proofErr w:type="spellStart"/>
            <w:r w:rsidRPr="00E712A5">
              <w:rPr>
                <w:sz w:val="20"/>
                <w:szCs w:val="20"/>
              </w:rPr>
              <w:t>STSO’nun</w:t>
            </w:r>
            <w:proofErr w:type="spellEnd"/>
            <w:r w:rsidR="00AD691E" w:rsidRPr="00E712A5">
              <w:rPr>
                <w:sz w:val="20"/>
                <w:szCs w:val="20"/>
              </w:rPr>
              <w:t xml:space="preserve"> gelirinin artması ve bu yolla </w:t>
            </w:r>
            <w:proofErr w:type="spellStart"/>
            <w:r w:rsidRPr="00E712A5">
              <w:rPr>
                <w:sz w:val="20"/>
                <w:szCs w:val="20"/>
              </w:rPr>
              <w:t>STSO’nun</w:t>
            </w:r>
            <w:proofErr w:type="spellEnd"/>
            <w:r w:rsidR="00AD691E" w:rsidRPr="00E712A5">
              <w:rPr>
                <w:sz w:val="20"/>
                <w:szCs w:val="20"/>
              </w:rPr>
              <w:t xml:space="preserve"> görevini icra edebilmesinin sağlanması</w:t>
            </w:r>
          </w:p>
          <w:p w14:paraId="25CC6B46" w14:textId="77777777" w:rsidR="00AD691E" w:rsidRPr="00E712A5" w:rsidRDefault="00AD691E" w:rsidP="00C62986">
            <w:pPr>
              <w:ind w:left="34"/>
              <w:jc w:val="both"/>
              <w:rPr>
                <w:b/>
                <w:sz w:val="20"/>
                <w:szCs w:val="20"/>
              </w:rPr>
            </w:pPr>
            <w:r w:rsidRPr="00E712A5">
              <w:rPr>
                <w:b/>
                <w:sz w:val="20"/>
                <w:szCs w:val="20"/>
              </w:rPr>
              <w:t>ETKİ GÜCÜ</w:t>
            </w:r>
          </w:p>
          <w:p w14:paraId="2E3C196C" w14:textId="77777777" w:rsidR="00AD691E" w:rsidRPr="00E712A5" w:rsidRDefault="00AD691E" w:rsidP="00C62986">
            <w:pPr>
              <w:ind w:left="34"/>
              <w:jc w:val="both"/>
              <w:rPr>
                <w:sz w:val="20"/>
                <w:szCs w:val="20"/>
              </w:rPr>
            </w:pPr>
            <w:proofErr w:type="gramStart"/>
            <w:r w:rsidRPr="00E712A5">
              <w:rPr>
                <w:sz w:val="20"/>
                <w:szCs w:val="20"/>
              </w:rPr>
              <w:t>Kamu oyu</w:t>
            </w:r>
            <w:proofErr w:type="gramEnd"/>
            <w:r w:rsidRPr="00E712A5">
              <w:rPr>
                <w:sz w:val="20"/>
                <w:szCs w:val="20"/>
              </w:rPr>
              <w:t xml:space="preserve"> oluşturması açısında üst düzeyde </w:t>
            </w:r>
          </w:p>
          <w:p w14:paraId="52A81887" w14:textId="77777777" w:rsidR="00AD691E" w:rsidRPr="00E712A5" w:rsidRDefault="00AD691E" w:rsidP="00C62986">
            <w:pPr>
              <w:ind w:left="34"/>
              <w:jc w:val="both"/>
              <w:rPr>
                <w:b/>
                <w:sz w:val="20"/>
                <w:szCs w:val="20"/>
              </w:rPr>
            </w:pPr>
            <w:r w:rsidRPr="00E712A5">
              <w:rPr>
                <w:b/>
                <w:sz w:val="20"/>
                <w:szCs w:val="20"/>
              </w:rPr>
              <w:t>KURULUŞUN ETKİSİ</w:t>
            </w:r>
          </w:p>
          <w:p w14:paraId="15C1DA26" w14:textId="77777777" w:rsidR="00AD691E" w:rsidRPr="00E712A5" w:rsidRDefault="00AD691E" w:rsidP="00C62986">
            <w:pPr>
              <w:ind w:left="34"/>
              <w:jc w:val="both"/>
              <w:rPr>
                <w:sz w:val="20"/>
                <w:szCs w:val="20"/>
              </w:rPr>
            </w:pPr>
            <w:r w:rsidRPr="00E712A5">
              <w:rPr>
                <w:sz w:val="20"/>
                <w:szCs w:val="20"/>
              </w:rPr>
              <w:t>Üyelerin gelişiminde, yasal yükümlülüklerin karşılanmasında mutlak etkin</w:t>
            </w:r>
          </w:p>
        </w:tc>
      </w:tr>
      <w:tr w:rsidR="00AD691E" w:rsidRPr="00E712A5" w14:paraId="2DA84AB2" w14:textId="77777777" w:rsidTr="00854378">
        <w:trPr>
          <w:cantSplit/>
          <w:trHeight w:val="1134"/>
        </w:trPr>
        <w:tc>
          <w:tcPr>
            <w:tcW w:w="426" w:type="dxa"/>
            <w:textDirection w:val="btLr"/>
            <w:vAlign w:val="center"/>
          </w:tcPr>
          <w:p w14:paraId="048E7AF8" w14:textId="77777777" w:rsidR="00AD691E" w:rsidRPr="00E712A5" w:rsidRDefault="00AD691E" w:rsidP="00C62986">
            <w:pPr>
              <w:ind w:left="113" w:right="113"/>
              <w:jc w:val="center"/>
              <w:rPr>
                <w:b/>
                <w:sz w:val="20"/>
                <w:szCs w:val="20"/>
              </w:rPr>
            </w:pPr>
            <w:r w:rsidRPr="00E712A5">
              <w:rPr>
                <w:b/>
                <w:sz w:val="20"/>
                <w:szCs w:val="20"/>
              </w:rPr>
              <w:lastRenderedPageBreak/>
              <w:t>Yerel Eğitim Kurumları</w:t>
            </w:r>
          </w:p>
        </w:tc>
        <w:tc>
          <w:tcPr>
            <w:tcW w:w="312" w:type="dxa"/>
            <w:vAlign w:val="center"/>
          </w:tcPr>
          <w:p w14:paraId="69103FE7" w14:textId="77777777" w:rsidR="00AD691E" w:rsidRPr="00E712A5" w:rsidRDefault="00AD691E" w:rsidP="00C62986">
            <w:pPr>
              <w:jc w:val="center"/>
              <w:rPr>
                <w:sz w:val="20"/>
                <w:szCs w:val="20"/>
              </w:rPr>
            </w:pPr>
          </w:p>
        </w:tc>
        <w:tc>
          <w:tcPr>
            <w:tcW w:w="425" w:type="dxa"/>
            <w:vAlign w:val="center"/>
          </w:tcPr>
          <w:p w14:paraId="2F706985" w14:textId="77777777" w:rsidR="00AD691E" w:rsidRPr="00E712A5" w:rsidRDefault="00AD691E" w:rsidP="00C62986">
            <w:pPr>
              <w:jc w:val="center"/>
              <w:rPr>
                <w:sz w:val="20"/>
                <w:szCs w:val="20"/>
              </w:rPr>
            </w:pPr>
          </w:p>
        </w:tc>
        <w:tc>
          <w:tcPr>
            <w:tcW w:w="425" w:type="dxa"/>
            <w:vAlign w:val="center"/>
          </w:tcPr>
          <w:p w14:paraId="068CDCAD" w14:textId="77777777" w:rsidR="00AD691E" w:rsidRPr="00E712A5" w:rsidRDefault="00AD691E" w:rsidP="00C62986">
            <w:pPr>
              <w:jc w:val="center"/>
              <w:rPr>
                <w:sz w:val="20"/>
                <w:szCs w:val="20"/>
              </w:rPr>
            </w:pPr>
            <w:r w:rsidRPr="00E712A5">
              <w:rPr>
                <w:sz w:val="20"/>
                <w:szCs w:val="20"/>
              </w:rPr>
              <w:t>X</w:t>
            </w:r>
          </w:p>
        </w:tc>
        <w:tc>
          <w:tcPr>
            <w:tcW w:w="1814" w:type="dxa"/>
            <w:vAlign w:val="center"/>
          </w:tcPr>
          <w:p w14:paraId="64FA85A7" w14:textId="77777777" w:rsidR="00AD691E" w:rsidRPr="00E712A5" w:rsidRDefault="00AD691E" w:rsidP="00C62986">
            <w:pPr>
              <w:jc w:val="both"/>
              <w:rPr>
                <w:sz w:val="20"/>
                <w:szCs w:val="20"/>
              </w:rPr>
            </w:pPr>
            <w:r w:rsidRPr="00E712A5">
              <w:rPr>
                <w:sz w:val="20"/>
                <w:szCs w:val="20"/>
              </w:rPr>
              <w:t>Bilgi edinme ve proje ortaklığı olması konusunda faydalanıcımız olması nedeni ile paydaşımızdır</w:t>
            </w:r>
          </w:p>
        </w:tc>
        <w:tc>
          <w:tcPr>
            <w:tcW w:w="6096" w:type="dxa"/>
          </w:tcPr>
          <w:p w14:paraId="79E64955" w14:textId="77777777" w:rsidR="00AD691E" w:rsidRPr="00E712A5" w:rsidRDefault="00AD691E" w:rsidP="00C62986">
            <w:pPr>
              <w:ind w:left="34"/>
              <w:jc w:val="both"/>
              <w:rPr>
                <w:b/>
                <w:sz w:val="20"/>
                <w:szCs w:val="20"/>
              </w:rPr>
            </w:pPr>
            <w:r w:rsidRPr="00E712A5">
              <w:rPr>
                <w:b/>
                <w:sz w:val="20"/>
                <w:szCs w:val="20"/>
              </w:rPr>
              <w:t>FAALİYETLERİ</w:t>
            </w:r>
          </w:p>
          <w:p w14:paraId="129830C7" w14:textId="77777777" w:rsidR="00AD691E" w:rsidRPr="00E712A5" w:rsidRDefault="00AD691E" w:rsidP="00C62986">
            <w:pPr>
              <w:ind w:left="34"/>
              <w:jc w:val="both"/>
              <w:rPr>
                <w:sz w:val="20"/>
                <w:szCs w:val="20"/>
              </w:rPr>
            </w:pPr>
            <w:r w:rsidRPr="00E712A5">
              <w:rPr>
                <w:sz w:val="20"/>
                <w:szCs w:val="20"/>
              </w:rPr>
              <w:t>Eğitim</w:t>
            </w:r>
          </w:p>
          <w:p w14:paraId="7393EF2C" w14:textId="77777777" w:rsidR="00AD691E" w:rsidRPr="00E712A5" w:rsidRDefault="00AD691E" w:rsidP="00C62986">
            <w:pPr>
              <w:ind w:left="34"/>
              <w:jc w:val="both"/>
              <w:rPr>
                <w:sz w:val="20"/>
                <w:szCs w:val="20"/>
              </w:rPr>
            </w:pPr>
            <w:r w:rsidRPr="00E712A5">
              <w:rPr>
                <w:sz w:val="20"/>
                <w:szCs w:val="20"/>
              </w:rPr>
              <w:t>Araştırma</w:t>
            </w:r>
          </w:p>
          <w:p w14:paraId="0D4B639F" w14:textId="77777777" w:rsidR="00AD691E" w:rsidRPr="00E712A5" w:rsidRDefault="00AD691E" w:rsidP="00C62986">
            <w:pPr>
              <w:ind w:left="34"/>
              <w:jc w:val="both"/>
              <w:rPr>
                <w:b/>
                <w:sz w:val="20"/>
                <w:szCs w:val="20"/>
              </w:rPr>
            </w:pPr>
            <w:r w:rsidRPr="00E712A5">
              <w:rPr>
                <w:b/>
                <w:sz w:val="20"/>
                <w:szCs w:val="20"/>
              </w:rPr>
              <w:t>BEKLENTİLERİ</w:t>
            </w:r>
          </w:p>
          <w:p w14:paraId="20398F53" w14:textId="77777777" w:rsidR="00AD691E" w:rsidRPr="00E712A5" w:rsidRDefault="00AD691E" w:rsidP="00C62986">
            <w:pPr>
              <w:ind w:left="34"/>
              <w:jc w:val="both"/>
              <w:rPr>
                <w:sz w:val="20"/>
                <w:szCs w:val="20"/>
              </w:rPr>
            </w:pPr>
            <w:r w:rsidRPr="00E712A5">
              <w:rPr>
                <w:sz w:val="20"/>
                <w:szCs w:val="20"/>
              </w:rPr>
              <w:t>Eğitim yardımlarının etkin yapılması</w:t>
            </w:r>
          </w:p>
          <w:p w14:paraId="5B3C1E58" w14:textId="77777777" w:rsidR="00AD691E" w:rsidRPr="00E712A5" w:rsidRDefault="00AD691E" w:rsidP="00C62986">
            <w:pPr>
              <w:ind w:left="34"/>
              <w:jc w:val="both"/>
              <w:rPr>
                <w:sz w:val="20"/>
                <w:szCs w:val="20"/>
              </w:rPr>
            </w:pPr>
            <w:r w:rsidRPr="00E712A5">
              <w:rPr>
                <w:sz w:val="20"/>
                <w:szCs w:val="20"/>
              </w:rPr>
              <w:t>Faaliyetlerine destek ve projelerde işbirliği</w:t>
            </w:r>
          </w:p>
          <w:p w14:paraId="2C6502D7" w14:textId="77777777" w:rsidR="00AD691E" w:rsidRPr="00E712A5" w:rsidRDefault="00AD691E" w:rsidP="00C62986">
            <w:pPr>
              <w:ind w:left="34"/>
              <w:jc w:val="both"/>
              <w:rPr>
                <w:b/>
                <w:sz w:val="20"/>
                <w:szCs w:val="20"/>
              </w:rPr>
            </w:pPr>
            <w:r w:rsidRPr="00E712A5">
              <w:rPr>
                <w:b/>
                <w:sz w:val="20"/>
                <w:szCs w:val="20"/>
              </w:rPr>
              <w:t>KURULUŞA ETKİSİ</w:t>
            </w:r>
          </w:p>
          <w:p w14:paraId="3A2AC906" w14:textId="77777777" w:rsidR="00AD691E" w:rsidRPr="00E712A5" w:rsidRDefault="00AD691E" w:rsidP="00C62986">
            <w:pPr>
              <w:ind w:left="34"/>
              <w:jc w:val="both"/>
              <w:rPr>
                <w:sz w:val="20"/>
                <w:szCs w:val="20"/>
              </w:rPr>
            </w:pPr>
            <w:r w:rsidRPr="00E712A5">
              <w:rPr>
                <w:sz w:val="20"/>
                <w:szCs w:val="20"/>
              </w:rPr>
              <w:t>Ortak yürütülen projelerde bilgi desteği</w:t>
            </w:r>
          </w:p>
          <w:p w14:paraId="166EB9A2" w14:textId="77777777" w:rsidR="00AD691E" w:rsidRPr="00E712A5" w:rsidRDefault="00AD691E" w:rsidP="00C62986">
            <w:pPr>
              <w:ind w:left="34"/>
              <w:jc w:val="both"/>
              <w:rPr>
                <w:b/>
                <w:sz w:val="20"/>
                <w:szCs w:val="20"/>
              </w:rPr>
            </w:pPr>
            <w:r w:rsidRPr="00E712A5">
              <w:rPr>
                <w:b/>
                <w:sz w:val="20"/>
                <w:szCs w:val="20"/>
              </w:rPr>
              <w:t>ETKİ GÜCÜ</w:t>
            </w:r>
          </w:p>
          <w:p w14:paraId="30D43626" w14:textId="77777777" w:rsidR="00AD691E" w:rsidRPr="00E712A5" w:rsidRDefault="00AD691E" w:rsidP="00C62986">
            <w:pPr>
              <w:ind w:left="34"/>
              <w:jc w:val="both"/>
              <w:rPr>
                <w:sz w:val="20"/>
                <w:szCs w:val="20"/>
              </w:rPr>
            </w:pPr>
            <w:r w:rsidRPr="00E712A5">
              <w:rPr>
                <w:sz w:val="20"/>
                <w:szCs w:val="20"/>
              </w:rPr>
              <w:t>Nitelikli iletişim ve işbirliği yapılması halinde olumlu</w:t>
            </w:r>
          </w:p>
          <w:p w14:paraId="582E0F6B" w14:textId="77777777" w:rsidR="00AD691E" w:rsidRPr="00E712A5" w:rsidRDefault="00AD691E" w:rsidP="00C62986">
            <w:pPr>
              <w:ind w:left="34"/>
              <w:jc w:val="both"/>
              <w:rPr>
                <w:b/>
                <w:sz w:val="20"/>
                <w:szCs w:val="20"/>
              </w:rPr>
            </w:pPr>
            <w:r w:rsidRPr="00E712A5">
              <w:rPr>
                <w:b/>
                <w:sz w:val="20"/>
                <w:szCs w:val="20"/>
              </w:rPr>
              <w:t>KURULUŞUN ETKİSİ</w:t>
            </w:r>
          </w:p>
          <w:p w14:paraId="7A125DE0" w14:textId="77777777" w:rsidR="00AD691E" w:rsidRPr="00E712A5" w:rsidRDefault="00AD691E" w:rsidP="00C62986">
            <w:pPr>
              <w:ind w:left="34"/>
              <w:jc w:val="both"/>
              <w:rPr>
                <w:sz w:val="20"/>
                <w:szCs w:val="20"/>
              </w:rPr>
            </w:pPr>
            <w:r w:rsidRPr="00E712A5">
              <w:rPr>
                <w:sz w:val="20"/>
                <w:szCs w:val="20"/>
              </w:rPr>
              <w:t xml:space="preserve">Ortak projelerde ve yardımlarda </w:t>
            </w:r>
            <w:proofErr w:type="spellStart"/>
            <w:r w:rsidR="00B841D0" w:rsidRPr="00E712A5">
              <w:rPr>
                <w:sz w:val="20"/>
                <w:szCs w:val="20"/>
              </w:rPr>
              <w:t>STSO’nun</w:t>
            </w:r>
            <w:proofErr w:type="spellEnd"/>
            <w:r w:rsidRPr="00E712A5">
              <w:rPr>
                <w:sz w:val="20"/>
                <w:szCs w:val="20"/>
              </w:rPr>
              <w:t xml:space="preserve"> görevini tam yapması noktasında olumlu</w:t>
            </w:r>
          </w:p>
        </w:tc>
      </w:tr>
      <w:tr w:rsidR="00AD691E" w:rsidRPr="00E712A5" w14:paraId="45E41023" w14:textId="77777777" w:rsidTr="00854378">
        <w:trPr>
          <w:cantSplit/>
          <w:trHeight w:val="1134"/>
        </w:trPr>
        <w:tc>
          <w:tcPr>
            <w:tcW w:w="426" w:type="dxa"/>
            <w:textDirection w:val="btLr"/>
            <w:vAlign w:val="center"/>
          </w:tcPr>
          <w:p w14:paraId="2C464CEE" w14:textId="77777777" w:rsidR="00AD691E" w:rsidRPr="00E712A5" w:rsidRDefault="00AD691E" w:rsidP="00C62986">
            <w:pPr>
              <w:ind w:left="113" w:right="113"/>
              <w:jc w:val="center"/>
              <w:rPr>
                <w:b/>
                <w:sz w:val="20"/>
                <w:szCs w:val="20"/>
              </w:rPr>
            </w:pPr>
            <w:r w:rsidRPr="00E712A5">
              <w:rPr>
                <w:b/>
                <w:sz w:val="20"/>
                <w:szCs w:val="20"/>
              </w:rPr>
              <w:t>İlçe Halkı</w:t>
            </w:r>
          </w:p>
        </w:tc>
        <w:tc>
          <w:tcPr>
            <w:tcW w:w="312" w:type="dxa"/>
            <w:vAlign w:val="center"/>
          </w:tcPr>
          <w:p w14:paraId="20021E21" w14:textId="77777777" w:rsidR="00AD691E" w:rsidRPr="00E712A5" w:rsidRDefault="00AD691E" w:rsidP="00C62986">
            <w:pPr>
              <w:jc w:val="center"/>
              <w:rPr>
                <w:sz w:val="20"/>
                <w:szCs w:val="20"/>
              </w:rPr>
            </w:pPr>
          </w:p>
        </w:tc>
        <w:tc>
          <w:tcPr>
            <w:tcW w:w="425" w:type="dxa"/>
            <w:vAlign w:val="center"/>
          </w:tcPr>
          <w:p w14:paraId="0C4A9F66" w14:textId="77777777" w:rsidR="00AD691E" w:rsidRPr="00E712A5" w:rsidRDefault="00AD691E" w:rsidP="00C62986">
            <w:pPr>
              <w:jc w:val="center"/>
              <w:rPr>
                <w:sz w:val="20"/>
                <w:szCs w:val="20"/>
              </w:rPr>
            </w:pPr>
          </w:p>
        </w:tc>
        <w:tc>
          <w:tcPr>
            <w:tcW w:w="425" w:type="dxa"/>
            <w:vAlign w:val="center"/>
          </w:tcPr>
          <w:p w14:paraId="25D1C381" w14:textId="77777777" w:rsidR="00AD691E" w:rsidRPr="00E712A5" w:rsidRDefault="00AD691E" w:rsidP="00C62986">
            <w:pPr>
              <w:jc w:val="center"/>
              <w:rPr>
                <w:sz w:val="20"/>
                <w:szCs w:val="20"/>
              </w:rPr>
            </w:pPr>
            <w:r w:rsidRPr="00E712A5">
              <w:rPr>
                <w:sz w:val="20"/>
                <w:szCs w:val="20"/>
              </w:rPr>
              <w:t>X</w:t>
            </w:r>
          </w:p>
        </w:tc>
        <w:tc>
          <w:tcPr>
            <w:tcW w:w="1814" w:type="dxa"/>
            <w:vAlign w:val="center"/>
          </w:tcPr>
          <w:p w14:paraId="7B45EF38" w14:textId="77777777" w:rsidR="00AD691E" w:rsidRPr="00E712A5" w:rsidRDefault="00B841D0" w:rsidP="00C62986">
            <w:pPr>
              <w:jc w:val="both"/>
              <w:rPr>
                <w:sz w:val="20"/>
                <w:szCs w:val="20"/>
              </w:rPr>
            </w:pPr>
            <w:proofErr w:type="spellStart"/>
            <w:r w:rsidRPr="00E712A5">
              <w:rPr>
                <w:sz w:val="20"/>
                <w:szCs w:val="20"/>
              </w:rPr>
              <w:t>STSO’nun</w:t>
            </w:r>
            <w:proofErr w:type="spellEnd"/>
            <w:r w:rsidR="00AD691E" w:rsidRPr="00E712A5">
              <w:rPr>
                <w:sz w:val="20"/>
                <w:szCs w:val="20"/>
              </w:rPr>
              <w:t xml:space="preserve"> vermiş olduğu sosyal ve ticari ilişkilerin geliştirilmesine ilişkin hizmetlerimizin faydalanıcısı olmaları nedeni ile paydaşımızdır. </w:t>
            </w:r>
          </w:p>
        </w:tc>
        <w:tc>
          <w:tcPr>
            <w:tcW w:w="6096" w:type="dxa"/>
          </w:tcPr>
          <w:p w14:paraId="44F742DC" w14:textId="77777777" w:rsidR="00AD691E" w:rsidRPr="00E712A5" w:rsidRDefault="00AD691E" w:rsidP="00C62986">
            <w:pPr>
              <w:ind w:left="34"/>
              <w:jc w:val="both"/>
              <w:rPr>
                <w:b/>
                <w:sz w:val="20"/>
                <w:szCs w:val="20"/>
              </w:rPr>
            </w:pPr>
            <w:r w:rsidRPr="00E712A5">
              <w:rPr>
                <w:b/>
                <w:sz w:val="20"/>
                <w:szCs w:val="20"/>
              </w:rPr>
              <w:t>FAALİYETLERİ</w:t>
            </w:r>
          </w:p>
          <w:p w14:paraId="5CCCD427" w14:textId="77777777" w:rsidR="00AD691E" w:rsidRPr="00E712A5" w:rsidRDefault="00AD691E" w:rsidP="00C62986">
            <w:pPr>
              <w:ind w:left="34"/>
              <w:jc w:val="both"/>
              <w:rPr>
                <w:sz w:val="20"/>
                <w:szCs w:val="20"/>
              </w:rPr>
            </w:pPr>
            <w:r w:rsidRPr="00E712A5">
              <w:rPr>
                <w:sz w:val="20"/>
                <w:szCs w:val="20"/>
              </w:rPr>
              <w:t>---</w:t>
            </w:r>
          </w:p>
          <w:p w14:paraId="38F3BB07" w14:textId="77777777" w:rsidR="00AD691E" w:rsidRPr="00E712A5" w:rsidRDefault="00AD691E" w:rsidP="00C62986">
            <w:pPr>
              <w:ind w:left="34"/>
              <w:jc w:val="both"/>
              <w:rPr>
                <w:b/>
                <w:sz w:val="20"/>
                <w:szCs w:val="20"/>
              </w:rPr>
            </w:pPr>
            <w:r w:rsidRPr="00E712A5">
              <w:rPr>
                <w:b/>
                <w:sz w:val="20"/>
                <w:szCs w:val="20"/>
              </w:rPr>
              <w:t>BEKLENTİLERİ</w:t>
            </w:r>
          </w:p>
          <w:p w14:paraId="795AD3BB" w14:textId="77777777" w:rsidR="00AD691E" w:rsidRPr="00E712A5" w:rsidRDefault="00B841D0" w:rsidP="00C62986">
            <w:pPr>
              <w:ind w:left="34"/>
              <w:jc w:val="both"/>
              <w:rPr>
                <w:sz w:val="20"/>
                <w:szCs w:val="20"/>
              </w:rPr>
            </w:pPr>
            <w:proofErr w:type="spellStart"/>
            <w:r w:rsidRPr="00E712A5">
              <w:rPr>
                <w:sz w:val="20"/>
                <w:szCs w:val="20"/>
              </w:rPr>
              <w:t>STSO’nun</w:t>
            </w:r>
            <w:proofErr w:type="spellEnd"/>
            <w:r w:rsidR="00AD691E" w:rsidRPr="00E712A5">
              <w:rPr>
                <w:sz w:val="20"/>
                <w:szCs w:val="20"/>
              </w:rPr>
              <w:t xml:space="preserve"> Üyelerinin gelişmesi noktasında, istihdam sağlanması, sanayici ve toplumun buluşturulması, </w:t>
            </w:r>
          </w:p>
          <w:p w14:paraId="2C79A51F" w14:textId="77777777" w:rsidR="00AD691E" w:rsidRPr="00E712A5" w:rsidRDefault="00AD691E" w:rsidP="00C62986">
            <w:pPr>
              <w:ind w:left="34"/>
              <w:jc w:val="both"/>
              <w:rPr>
                <w:b/>
                <w:sz w:val="20"/>
                <w:szCs w:val="20"/>
              </w:rPr>
            </w:pPr>
            <w:r w:rsidRPr="00E712A5">
              <w:rPr>
                <w:b/>
                <w:sz w:val="20"/>
                <w:szCs w:val="20"/>
              </w:rPr>
              <w:t>KURULUŞA ETKİSİ</w:t>
            </w:r>
          </w:p>
          <w:p w14:paraId="51C05739" w14:textId="77777777" w:rsidR="00AD691E" w:rsidRPr="00E712A5" w:rsidRDefault="00AD691E" w:rsidP="00C62986">
            <w:pPr>
              <w:ind w:left="34"/>
              <w:jc w:val="both"/>
              <w:rPr>
                <w:sz w:val="20"/>
                <w:szCs w:val="20"/>
              </w:rPr>
            </w:pPr>
            <w:r w:rsidRPr="00E712A5">
              <w:rPr>
                <w:sz w:val="20"/>
                <w:szCs w:val="20"/>
              </w:rPr>
              <w:t>Olumlu kamuoyu oluşturulması konusunda önemli</w:t>
            </w:r>
          </w:p>
          <w:p w14:paraId="5ADF120D" w14:textId="77777777" w:rsidR="00AD691E" w:rsidRPr="00E712A5" w:rsidRDefault="00AD691E" w:rsidP="00C62986">
            <w:pPr>
              <w:ind w:left="34"/>
              <w:jc w:val="both"/>
              <w:rPr>
                <w:b/>
                <w:sz w:val="20"/>
                <w:szCs w:val="20"/>
              </w:rPr>
            </w:pPr>
            <w:r w:rsidRPr="00E712A5">
              <w:rPr>
                <w:b/>
                <w:sz w:val="20"/>
                <w:szCs w:val="20"/>
              </w:rPr>
              <w:t>ETKİ GÜCÜ</w:t>
            </w:r>
          </w:p>
          <w:p w14:paraId="3AC46F97" w14:textId="77777777" w:rsidR="00AD691E" w:rsidRPr="00E712A5" w:rsidRDefault="00AD691E" w:rsidP="00C62986">
            <w:pPr>
              <w:ind w:left="34"/>
              <w:jc w:val="both"/>
              <w:rPr>
                <w:sz w:val="20"/>
                <w:szCs w:val="20"/>
              </w:rPr>
            </w:pPr>
            <w:r w:rsidRPr="00E712A5">
              <w:rPr>
                <w:sz w:val="20"/>
                <w:szCs w:val="20"/>
              </w:rPr>
              <w:t>Yüksek</w:t>
            </w:r>
          </w:p>
          <w:p w14:paraId="1CF9B8CB" w14:textId="77777777" w:rsidR="00AD691E" w:rsidRPr="00E712A5" w:rsidRDefault="00AD691E" w:rsidP="00C62986">
            <w:pPr>
              <w:ind w:left="34"/>
              <w:jc w:val="both"/>
              <w:rPr>
                <w:b/>
                <w:sz w:val="20"/>
                <w:szCs w:val="20"/>
              </w:rPr>
            </w:pPr>
            <w:r w:rsidRPr="00E712A5">
              <w:rPr>
                <w:b/>
                <w:sz w:val="20"/>
                <w:szCs w:val="20"/>
              </w:rPr>
              <w:t>KURULUŞUN ETKİSİ</w:t>
            </w:r>
          </w:p>
          <w:p w14:paraId="3332FB6B" w14:textId="77777777" w:rsidR="00AD691E" w:rsidRPr="00E712A5" w:rsidRDefault="00AD691E" w:rsidP="00C62986">
            <w:pPr>
              <w:ind w:left="34"/>
              <w:jc w:val="both"/>
              <w:rPr>
                <w:sz w:val="20"/>
                <w:szCs w:val="20"/>
              </w:rPr>
            </w:pPr>
            <w:r w:rsidRPr="00E712A5">
              <w:rPr>
                <w:sz w:val="20"/>
                <w:szCs w:val="20"/>
              </w:rPr>
              <w:t>Etkin hizmet verilmesi ve istihdam sağlanarak beyin ve nitelikli insan göçünün önlenmesi konusunda önemli</w:t>
            </w:r>
          </w:p>
        </w:tc>
      </w:tr>
    </w:tbl>
    <w:p w14:paraId="594BE781" w14:textId="716E3A36" w:rsidR="00AD691E" w:rsidRPr="00635683" w:rsidRDefault="00206788" w:rsidP="00C62986">
      <w:r w:rsidRPr="00635683">
        <w:t xml:space="preserve">Tablo </w:t>
      </w:r>
      <w:r w:rsidR="00854378" w:rsidRPr="00635683">
        <w:t>29</w:t>
      </w:r>
    </w:p>
    <w:p w14:paraId="4FFD2311" w14:textId="77777777" w:rsidR="00C42880" w:rsidRPr="00635683" w:rsidRDefault="00C42880" w:rsidP="00C62986"/>
    <w:p w14:paraId="3D372FE6" w14:textId="77777777" w:rsidR="00F171BD" w:rsidRPr="00635683" w:rsidRDefault="00450BD9" w:rsidP="00C62986">
      <w:pPr>
        <w:jc w:val="both"/>
        <w:rPr>
          <w:b/>
        </w:rPr>
      </w:pPr>
      <w:r w:rsidRPr="00635683">
        <w:rPr>
          <w:b/>
        </w:rPr>
        <w:t>3</w:t>
      </w:r>
      <w:r w:rsidR="00562256" w:rsidRPr="00635683">
        <w:rPr>
          <w:b/>
        </w:rPr>
        <w:t>.7</w:t>
      </w:r>
      <w:r w:rsidR="00902991" w:rsidRPr="00635683">
        <w:rPr>
          <w:b/>
        </w:rPr>
        <w:t xml:space="preserve"> </w:t>
      </w:r>
      <w:r w:rsidR="00F171BD" w:rsidRPr="00635683">
        <w:rPr>
          <w:b/>
        </w:rPr>
        <w:t>P</w:t>
      </w:r>
      <w:r w:rsidRPr="00635683">
        <w:rPr>
          <w:b/>
        </w:rPr>
        <w:t xml:space="preserve">aydaş </w:t>
      </w:r>
      <w:r w:rsidR="00562256" w:rsidRPr="00635683">
        <w:rPr>
          <w:b/>
        </w:rPr>
        <w:t>E</w:t>
      </w:r>
      <w:r w:rsidRPr="00635683">
        <w:rPr>
          <w:b/>
        </w:rPr>
        <w:t>tki</w:t>
      </w:r>
      <w:r w:rsidR="00562256" w:rsidRPr="00635683">
        <w:rPr>
          <w:b/>
        </w:rPr>
        <w:t>-Ö</w:t>
      </w:r>
      <w:r w:rsidRPr="00635683">
        <w:rPr>
          <w:b/>
        </w:rPr>
        <w:t xml:space="preserve">nem </w:t>
      </w:r>
      <w:r w:rsidR="00562256" w:rsidRPr="00635683">
        <w:rPr>
          <w:b/>
        </w:rPr>
        <w:t>M</w:t>
      </w:r>
      <w:r w:rsidRPr="00635683">
        <w:rPr>
          <w:b/>
        </w:rPr>
        <w:t>atrisi</w:t>
      </w:r>
    </w:p>
    <w:p w14:paraId="0935538A" w14:textId="77777777" w:rsidR="00F171BD" w:rsidRPr="00635683" w:rsidRDefault="00450BD9" w:rsidP="00C62986">
      <w:pPr>
        <w:jc w:val="both"/>
        <w:rPr>
          <w:b/>
        </w:rPr>
      </w:pPr>
      <w:r w:rsidRPr="00635683">
        <w:rPr>
          <w:b/>
        </w:rPr>
        <w:t>3</w:t>
      </w:r>
      <w:r w:rsidR="00CB7004" w:rsidRPr="00635683">
        <w:rPr>
          <w:b/>
        </w:rPr>
        <w:t xml:space="preserve">.7.1 </w:t>
      </w:r>
      <w:r w:rsidR="00F171BD" w:rsidRPr="00635683">
        <w:rPr>
          <w:b/>
        </w:rPr>
        <w:t>İç Paydaşlar</w:t>
      </w:r>
    </w:p>
    <w:tbl>
      <w:tblPr>
        <w:tblpPr w:leftFromText="141" w:rightFromText="141" w:vertAnchor="text" w:horzAnchor="margin" w:tblpXSpec="right" w:tblpY="136"/>
        <w:tblW w:w="9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gridCol w:w="1876"/>
        <w:gridCol w:w="1877"/>
        <w:gridCol w:w="1877"/>
      </w:tblGrid>
      <w:tr w:rsidR="00F171BD" w:rsidRPr="00635683" w14:paraId="594C246E" w14:textId="77777777">
        <w:tc>
          <w:tcPr>
            <w:tcW w:w="3538" w:type="dxa"/>
            <w:vAlign w:val="center"/>
          </w:tcPr>
          <w:p w14:paraId="5DD28576" w14:textId="77777777" w:rsidR="00F171BD" w:rsidRPr="00635683" w:rsidRDefault="00F171BD" w:rsidP="00C62986">
            <w:pPr>
              <w:jc w:val="center"/>
            </w:pPr>
            <w:r w:rsidRPr="00635683">
              <w:rPr>
                <w:b/>
              </w:rPr>
              <w:t>PAYDAŞLAR</w:t>
            </w:r>
          </w:p>
        </w:tc>
        <w:tc>
          <w:tcPr>
            <w:tcW w:w="1876" w:type="dxa"/>
            <w:vAlign w:val="center"/>
          </w:tcPr>
          <w:p w14:paraId="7056DFC6" w14:textId="77777777" w:rsidR="00F171BD" w:rsidRPr="00635683" w:rsidRDefault="00F171BD" w:rsidP="00C62986">
            <w:pPr>
              <w:jc w:val="center"/>
              <w:rPr>
                <w:b/>
              </w:rPr>
            </w:pPr>
            <w:r w:rsidRPr="00635683">
              <w:rPr>
                <w:b/>
              </w:rPr>
              <w:t>Önemli / Önemsiz</w:t>
            </w:r>
          </w:p>
        </w:tc>
        <w:tc>
          <w:tcPr>
            <w:tcW w:w="1877" w:type="dxa"/>
            <w:vAlign w:val="center"/>
          </w:tcPr>
          <w:p w14:paraId="4FD39BF3" w14:textId="77777777" w:rsidR="00F171BD" w:rsidRPr="00635683" w:rsidRDefault="00F171BD" w:rsidP="00C62986">
            <w:pPr>
              <w:jc w:val="center"/>
              <w:rPr>
                <w:b/>
              </w:rPr>
            </w:pPr>
            <w:r w:rsidRPr="00635683">
              <w:rPr>
                <w:b/>
              </w:rPr>
              <w:t xml:space="preserve">Çıktılarını Gözet Çalışmalara </w:t>
            </w:r>
            <w:r w:rsidR="00F31B3E" w:rsidRPr="00635683">
              <w:rPr>
                <w:b/>
              </w:rPr>
              <w:t>Dâhil</w:t>
            </w:r>
            <w:r w:rsidRPr="00635683">
              <w:rPr>
                <w:b/>
              </w:rPr>
              <w:t xml:space="preserve"> Et İzle</w:t>
            </w:r>
          </w:p>
        </w:tc>
        <w:tc>
          <w:tcPr>
            <w:tcW w:w="1877" w:type="dxa"/>
            <w:vAlign w:val="center"/>
          </w:tcPr>
          <w:p w14:paraId="04129E36" w14:textId="77777777" w:rsidR="00F171BD" w:rsidRPr="00635683" w:rsidRDefault="00F171BD" w:rsidP="00C62986">
            <w:pPr>
              <w:jc w:val="center"/>
              <w:rPr>
                <w:b/>
              </w:rPr>
            </w:pPr>
            <w:r w:rsidRPr="00635683">
              <w:rPr>
                <w:b/>
              </w:rPr>
              <w:t>Birlikte Çalış Bilgilendir</w:t>
            </w:r>
          </w:p>
        </w:tc>
      </w:tr>
      <w:tr w:rsidR="00F171BD" w:rsidRPr="00635683" w14:paraId="27C3BCE8" w14:textId="77777777" w:rsidTr="00DA5A0A">
        <w:trPr>
          <w:trHeight w:val="183"/>
        </w:trPr>
        <w:tc>
          <w:tcPr>
            <w:tcW w:w="3538" w:type="dxa"/>
            <w:vAlign w:val="center"/>
          </w:tcPr>
          <w:p w14:paraId="591E6D3F" w14:textId="77777777" w:rsidR="00F171BD" w:rsidRPr="00635683" w:rsidRDefault="00F171BD" w:rsidP="00C62986">
            <w:r w:rsidRPr="00635683">
              <w:t>Meclis Başkanı</w:t>
            </w:r>
          </w:p>
        </w:tc>
        <w:tc>
          <w:tcPr>
            <w:tcW w:w="1876" w:type="dxa"/>
            <w:vAlign w:val="center"/>
          </w:tcPr>
          <w:p w14:paraId="7F51E931" w14:textId="77777777" w:rsidR="00F171BD" w:rsidRPr="00635683" w:rsidRDefault="00F171BD" w:rsidP="00C62986">
            <w:pPr>
              <w:jc w:val="center"/>
            </w:pPr>
            <w:r w:rsidRPr="00635683">
              <w:t>Önemli</w:t>
            </w:r>
          </w:p>
        </w:tc>
        <w:tc>
          <w:tcPr>
            <w:tcW w:w="1877" w:type="dxa"/>
            <w:vAlign w:val="center"/>
          </w:tcPr>
          <w:p w14:paraId="046BFECE" w14:textId="77777777" w:rsidR="00F171BD" w:rsidRPr="00635683" w:rsidRDefault="00AD691E" w:rsidP="00C62986">
            <w:pPr>
              <w:jc w:val="center"/>
            </w:pPr>
            <w:r w:rsidRPr="00635683">
              <w:t>X</w:t>
            </w:r>
          </w:p>
        </w:tc>
        <w:tc>
          <w:tcPr>
            <w:tcW w:w="1877" w:type="dxa"/>
            <w:vAlign w:val="center"/>
          </w:tcPr>
          <w:p w14:paraId="3E1ADE02" w14:textId="77777777" w:rsidR="00F171BD" w:rsidRPr="00635683" w:rsidRDefault="00F171BD" w:rsidP="00C62986">
            <w:pPr>
              <w:jc w:val="center"/>
            </w:pPr>
            <w:r w:rsidRPr="00635683">
              <w:t>X</w:t>
            </w:r>
          </w:p>
        </w:tc>
      </w:tr>
      <w:tr w:rsidR="00F171BD" w:rsidRPr="00635683" w14:paraId="37EC33CC" w14:textId="77777777" w:rsidTr="00DA5A0A">
        <w:trPr>
          <w:trHeight w:val="186"/>
        </w:trPr>
        <w:tc>
          <w:tcPr>
            <w:tcW w:w="3538" w:type="dxa"/>
            <w:vAlign w:val="center"/>
          </w:tcPr>
          <w:p w14:paraId="1B32E361" w14:textId="77777777" w:rsidR="00F171BD" w:rsidRPr="00635683" w:rsidRDefault="00F171BD" w:rsidP="00C62986">
            <w:r w:rsidRPr="00635683">
              <w:t>Meclis Üyeleri</w:t>
            </w:r>
          </w:p>
        </w:tc>
        <w:tc>
          <w:tcPr>
            <w:tcW w:w="1876" w:type="dxa"/>
            <w:vAlign w:val="center"/>
          </w:tcPr>
          <w:p w14:paraId="0A49C494" w14:textId="77777777" w:rsidR="00F171BD" w:rsidRPr="00635683" w:rsidRDefault="00F171BD" w:rsidP="00C62986">
            <w:pPr>
              <w:jc w:val="center"/>
            </w:pPr>
            <w:r w:rsidRPr="00635683">
              <w:t>Önemli</w:t>
            </w:r>
          </w:p>
        </w:tc>
        <w:tc>
          <w:tcPr>
            <w:tcW w:w="1877" w:type="dxa"/>
            <w:vAlign w:val="center"/>
          </w:tcPr>
          <w:p w14:paraId="4B07080E" w14:textId="77777777" w:rsidR="00F171BD" w:rsidRPr="00635683" w:rsidRDefault="00AD691E" w:rsidP="00C62986">
            <w:pPr>
              <w:jc w:val="center"/>
            </w:pPr>
            <w:r w:rsidRPr="00635683">
              <w:t>X</w:t>
            </w:r>
          </w:p>
        </w:tc>
        <w:tc>
          <w:tcPr>
            <w:tcW w:w="1877" w:type="dxa"/>
            <w:vAlign w:val="center"/>
          </w:tcPr>
          <w:p w14:paraId="67CCD3F4" w14:textId="77777777" w:rsidR="00F171BD" w:rsidRPr="00635683" w:rsidRDefault="00F171BD" w:rsidP="00C62986">
            <w:pPr>
              <w:jc w:val="center"/>
            </w:pPr>
            <w:r w:rsidRPr="00635683">
              <w:t>X</w:t>
            </w:r>
          </w:p>
        </w:tc>
      </w:tr>
      <w:tr w:rsidR="00F171BD" w:rsidRPr="00635683" w14:paraId="11929512" w14:textId="77777777" w:rsidTr="00DA5A0A">
        <w:trPr>
          <w:trHeight w:val="70"/>
        </w:trPr>
        <w:tc>
          <w:tcPr>
            <w:tcW w:w="3538" w:type="dxa"/>
            <w:vAlign w:val="center"/>
          </w:tcPr>
          <w:p w14:paraId="7B8BF21F" w14:textId="77777777" w:rsidR="00F171BD" w:rsidRPr="00635683" w:rsidRDefault="00F171BD" w:rsidP="00C62986">
            <w:r w:rsidRPr="00635683">
              <w:t>Yönetim Kurulu Bşk.</w:t>
            </w:r>
          </w:p>
        </w:tc>
        <w:tc>
          <w:tcPr>
            <w:tcW w:w="1876" w:type="dxa"/>
            <w:vAlign w:val="center"/>
          </w:tcPr>
          <w:p w14:paraId="42D4875F" w14:textId="77777777" w:rsidR="00F171BD" w:rsidRPr="00635683" w:rsidRDefault="00F171BD" w:rsidP="00C62986">
            <w:pPr>
              <w:jc w:val="center"/>
            </w:pPr>
            <w:r w:rsidRPr="00635683">
              <w:t>Önemli</w:t>
            </w:r>
          </w:p>
        </w:tc>
        <w:tc>
          <w:tcPr>
            <w:tcW w:w="1877" w:type="dxa"/>
            <w:vAlign w:val="center"/>
          </w:tcPr>
          <w:p w14:paraId="6E5A27F1" w14:textId="77777777" w:rsidR="00F171BD" w:rsidRPr="00635683" w:rsidRDefault="00AD691E" w:rsidP="00C62986">
            <w:pPr>
              <w:jc w:val="center"/>
            </w:pPr>
            <w:r w:rsidRPr="00635683">
              <w:t>X</w:t>
            </w:r>
          </w:p>
        </w:tc>
        <w:tc>
          <w:tcPr>
            <w:tcW w:w="1877" w:type="dxa"/>
            <w:vAlign w:val="center"/>
          </w:tcPr>
          <w:p w14:paraId="13BB3FFD" w14:textId="77777777" w:rsidR="00F171BD" w:rsidRPr="00635683" w:rsidRDefault="00F171BD" w:rsidP="00C62986">
            <w:pPr>
              <w:jc w:val="center"/>
            </w:pPr>
            <w:r w:rsidRPr="00635683">
              <w:t>X</w:t>
            </w:r>
          </w:p>
        </w:tc>
      </w:tr>
      <w:tr w:rsidR="00F171BD" w:rsidRPr="00635683" w14:paraId="2CCFA6D6" w14:textId="77777777" w:rsidTr="00DA5A0A">
        <w:trPr>
          <w:trHeight w:val="208"/>
        </w:trPr>
        <w:tc>
          <w:tcPr>
            <w:tcW w:w="3538" w:type="dxa"/>
            <w:vAlign w:val="center"/>
          </w:tcPr>
          <w:p w14:paraId="3F6D83F1" w14:textId="77777777" w:rsidR="00F171BD" w:rsidRPr="00635683" w:rsidRDefault="00F171BD" w:rsidP="00C62986">
            <w:r w:rsidRPr="00635683">
              <w:t>Yönetim Kurulu Üyeleri</w:t>
            </w:r>
          </w:p>
        </w:tc>
        <w:tc>
          <w:tcPr>
            <w:tcW w:w="1876" w:type="dxa"/>
            <w:vAlign w:val="center"/>
          </w:tcPr>
          <w:p w14:paraId="676B9B6D" w14:textId="77777777" w:rsidR="00F171BD" w:rsidRPr="00635683" w:rsidRDefault="00F171BD" w:rsidP="00C62986">
            <w:pPr>
              <w:jc w:val="center"/>
            </w:pPr>
            <w:r w:rsidRPr="00635683">
              <w:t>Önemli</w:t>
            </w:r>
          </w:p>
        </w:tc>
        <w:tc>
          <w:tcPr>
            <w:tcW w:w="1877" w:type="dxa"/>
            <w:vAlign w:val="center"/>
          </w:tcPr>
          <w:p w14:paraId="26368D80" w14:textId="77777777" w:rsidR="00F171BD" w:rsidRPr="00635683" w:rsidRDefault="00AD691E" w:rsidP="00C62986">
            <w:pPr>
              <w:jc w:val="center"/>
            </w:pPr>
            <w:r w:rsidRPr="00635683">
              <w:t>X</w:t>
            </w:r>
          </w:p>
        </w:tc>
        <w:tc>
          <w:tcPr>
            <w:tcW w:w="1877" w:type="dxa"/>
            <w:vAlign w:val="center"/>
          </w:tcPr>
          <w:p w14:paraId="15DF265E" w14:textId="77777777" w:rsidR="00F171BD" w:rsidRPr="00635683" w:rsidRDefault="00F171BD" w:rsidP="00C62986">
            <w:pPr>
              <w:jc w:val="center"/>
            </w:pPr>
            <w:r w:rsidRPr="00635683">
              <w:t>X</w:t>
            </w:r>
          </w:p>
        </w:tc>
      </w:tr>
      <w:tr w:rsidR="00F171BD" w:rsidRPr="00635683" w14:paraId="64BEC215" w14:textId="77777777" w:rsidTr="00DA5A0A">
        <w:trPr>
          <w:trHeight w:val="71"/>
        </w:trPr>
        <w:tc>
          <w:tcPr>
            <w:tcW w:w="3538" w:type="dxa"/>
            <w:vAlign w:val="center"/>
          </w:tcPr>
          <w:p w14:paraId="35402C8B" w14:textId="77777777" w:rsidR="00F171BD" w:rsidRPr="00635683" w:rsidRDefault="00F171BD" w:rsidP="00C62986">
            <w:r w:rsidRPr="00635683">
              <w:t>Genel Sekreter</w:t>
            </w:r>
          </w:p>
        </w:tc>
        <w:tc>
          <w:tcPr>
            <w:tcW w:w="1876" w:type="dxa"/>
            <w:vAlign w:val="center"/>
          </w:tcPr>
          <w:p w14:paraId="79F9B14D" w14:textId="77777777" w:rsidR="00F171BD" w:rsidRPr="00635683" w:rsidRDefault="00F171BD" w:rsidP="00C62986">
            <w:pPr>
              <w:jc w:val="center"/>
            </w:pPr>
            <w:r w:rsidRPr="00635683">
              <w:t>Önemli</w:t>
            </w:r>
          </w:p>
        </w:tc>
        <w:tc>
          <w:tcPr>
            <w:tcW w:w="1877" w:type="dxa"/>
            <w:vAlign w:val="center"/>
          </w:tcPr>
          <w:p w14:paraId="7B13CAE2" w14:textId="77777777" w:rsidR="00F171BD" w:rsidRPr="00635683" w:rsidRDefault="00AD691E" w:rsidP="00C62986">
            <w:pPr>
              <w:jc w:val="center"/>
            </w:pPr>
            <w:r w:rsidRPr="00635683">
              <w:t>X</w:t>
            </w:r>
          </w:p>
        </w:tc>
        <w:tc>
          <w:tcPr>
            <w:tcW w:w="1877" w:type="dxa"/>
            <w:vAlign w:val="center"/>
          </w:tcPr>
          <w:p w14:paraId="415B404E" w14:textId="77777777" w:rsidR="00F171BD" w:rsidRPr="00635683" w:rsidRDefault="00F171BD" w:rsidP="00C62986">
            <w:pPr>
              <w:jc w:val="center"/>
            </w:pPr>
            <w:r w:rsidRPr="00635683">
              <w:t>X</w:t>
            </w:r>
          </w:p>
        </w:tc>
      </w:tr>
      <w:tr w:rsidR="00F171BD" w:rsidRPr="00635683" w14:paraId="0AE7F2C6" w14:textId="77777777" w:rsidTr="00DA5A0A">
        <w:trPr>
          <w:trHeight w:val="88"/>
        </w:trPr>
        <w:tc>
          <w:tcPr>
            <w:tcW w:w="3538" w:type="dxa"/>
            <w:vAlign w:val="center"/>
          </w:tcPr>
          <w:p w14:paraId="05287FFE" w14:textId="77777777" w:rsidR="00F171BD" w:rsidRPr="00635683" w:rsidRDefault="00AD691E" w:rsidP="00C62986">
            <w:r w:rsidRPr="00635683">
              <w:t xml:space="preserve">Tescil </w:t>
            </w:r>
            <w:r w:rsidR="002B576B" w:rsidRPr="00635683">
              <w:t xml:space="preserve">Ve Muamelat </w:t>
            </w:r>
            <w:r w:rsidRPr="00635683">
              <w:t>Personeli</w:t>
            </w:r>
          </w:p>
        </w:tc>
        <w:tc>
          <w:tcPr>
            <w:tcW w:w="1876" w:type="dxa"/>
            <w:vAlign w:val="center"/>
          </w:tcPr>
          <w:p w14:paraId="7DC2D703" w14:textId="77777777" w:rsidR="00F171BD" w:rsidRPr="00635683" w:rsidRDefault="00F171BD" w:rsidP="00C62986">
            <w:pPr>
              <w:jc w:val="center"/>
            </w:pPr>
            <w:r w:rsidRPr="00635683">
              <w:t>Önemli</w:t>
            </w:r>
          </w:p>
        </w:tc>
        <w:tc>
          <w:tcPr>
            <w:tcW w:w="1877" w:type="dxa"/>
            <w:vAlign w:val="center"/>
          </w:tcPr>
          <w:p w14:paraId="36BF8095" w14:textId="77777777" w:rsidR="00F171BD" w:rsidRPr="00635683" w:rsidRDefault="00AD691E" w:rsidP="00C62986">
            <w:pPr>
              <w:jc w:val="center"/>
            </w:pPr>
            <w:r w:rsidRPr="00635683">
              <w:t>X</w:t>
            </w:r>
          </w:p>
        </w:tc>
        <w:tc>
          <w:tcPr>
            <w:tcW w:w="1877" w:type="dxa"/>
            <w:vAlign w:val="center"/>
          </w:tcPr>
          <w:p w14:paraId="6BB49C95" w14:textId="77777777" w:rsidR="00F171BD" w:rsidRPr="00635683" w:rsidRDefault="00F171BD" w:rsidP="00C62986">
            <w:pPr>
              <w:jc w:val="center"/>
            </w:pPr>
            <w:r w:rsidRPr="00635683">
              <w:t>X</w:t>
            </w:r>
          </w:p>
        </w:tc>
      </w:tr>
    </w:tbl>
    <w:p w14:paraId="7F59461B" w14:textId="45280DD8" w:rsidR="00AD691E" w:rsidRPr="00635683" w:rsidRDefault="00B74B0C" w:rsidP="00206788">
      <w:pPr>
        <w:ind w:firstLine="426"/>
      </w:pPr>
      <w:r w:rsidRPr="00635683">
        <w:t xml:space="preserve">Tablo </w:t>
      </w:r>
      <w:r w:rsidR="00206788" w:rsidRPr="00635683">
        <w:t>3</w:t>
      </w:r>
      <w:r w:rsidR="00854378" w:rsidRPr="00635683">
        <w:t>0</w:t>
      </w:r>
    </w:p>
    <w:p w14:paraId="1EE37225" w14:textId="77777777" w:rsidR="00AD691E" w:rsidRPr="00635683" w:rsidRDefault="00AD691E" w:rsidP="00C62986"/>
    <w:p w14:paraId="169EC47E" w14:textId="77777777" w:rsidR="00CB7004" w:rsidRPr="00635683" w:rsidRDefault="00450BD9" w:rsidP="00C62986">
      <w:pPr>
        <w:jc w:val="both"/>
        <w:rPr>
          <w:b/>
        </w:rPr>
      </w:pPr>
      <w:r w:rsidRPr="00635683">
        <w:rPr>
          <w:b/>
        </w:rPr>
        <w:t>3</w:t>
      </w:r>
      <w:r w:rsidR="00CB7004" w:rsidRPr="00635683">
        <w:rPr>
          <w:b/>
        </w:rPr>
        <w:t xml:space="preserve">.7.2 </w:t>
      </w:r>
      <w:r w:rsidR="00F171BD" w:rsidRPr="00635683">
        <w:rPr>
          <w:b/>
        </w:rPr>
        <w:t>Dış Paydaşlar</w:t>
      </w:r>
    </w:p>
    <w:tbl>
      <w:tblPr>
        <w:tblpPr w:leftFromText="141" w:rightFromText="141" w:vertAnchor="text" w:horzAnchor="margin" w:tblpXSpec="right" w:tblpY="1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3"/>
        <w:gridCol w:w="1936"/>
        <w:gridCol w:w="1786"/>
        <w:gridCol w:w="1767"/>
      </w:tblGrid>
      <w:tr w:rsidR="00F171BD" w:rsidRPr="00635683" w14:paraId="60051822" w14:textId="77777777">
        <w:tc>
          <w:tcPr>
            <w:tcW w:w="3733" w:type="dxa"/>
            <w:vAlign w:val="center"/>
          </w:tcPr>
          <w:p w14:paraId="63E4E173" w14:textId="77777777" w:rsidR="00F171BD" w:rsidRPr="00635683" w:rsidRDefault="00F171BD" w:rsidP="00C62986">
            <w:pPr>
              <w:jc w:val="center"/>
              <w:rPr>
                <w:b/>
              </w:rPr>
            </w:pPr>
            <w:r w:rsidRPr="00635683">
              <w:rPr>
                <w:b/>
              </w:rPr>
              <w:t>PAYDAŞLAR</w:t>
            </w:r>
          </w:p>
        </w:tc>
        <w:tc>
          <w:tcPr>
            <w:tcW w:w="1894" w:type="dxa"/>
            <w:vAlign w:val="center"/>
          </w:tcPr>
          <w:p w14:paraId="5EA9E426" w14:textId="77777777" w:rsidR="00F171BD" w:rsidRPr="00635683" w:rsidRDefault="00F171BD" w:rsidP="00C62986">
            <w:pPr>
              <w:jc w:val="center"/>
              <w:rPr>
                <w:b/>
              </w:rPr>
            </w:pPr>
            <w:r w:rsidRPr="00635683">
              <w:rPr>
                <w:b/>
              </w:rPr>
              <w:t>Önemli/Önemsiz</w:t>
            </w:r>
          </w:p>
        </w:tc>
        <w:tc>
          <w:tcPr>
            <w:tcW w:w="1786" w:type="dxa"/>
            <w:vAlign w:val="center"/>
          </w:tcPr>
          <w:p w14:paraId="36A26ACF" w14:textId="77777777" w:rsidR="00F171BD" w:rsidRPr="00635683" w:rsidRDefault="00F171BD" w:rsidP="00C62986">
            <w:pPr>
              <w:jc w:val="center"/>
              <w:rPr>
                <w:b/>
              </w:rPr>
            </w:pPr>
            <w:r w:rsidRPr="00635683">
              <w:rPr>
                <w:b/>
              </w:rPr>
              <w:t>Çıktılarını Gözet Çalışmalara Dâhil Et İzle</w:t>
            </w:r>
          </w:p>
        </w:tc>
        <w:tc>
          <w:tcPr>
            <w:tcW w:w="1767" w:type="dxa"/>
            <w:vAlign w:val="center"/>
          </w:tcPr>
          <w:p w14:paraId="0FE85B59" w14:textId="77777777" w:rsidR="00F171BD" w:rsidRPr="00635683" w:rsidRDefault="00F171BD" w:rsidP="00C62986">
            <w:pPr>
              <w:jc w:val="center"/>
              <w:rPr>
                <w:b/>
              </w:rPr>
            </w:pPr>
            <w:r w:rsidRPr="00635683">
              <w:rPr>
                <w:b/>
              </w:rPr>
              <w:t>Birlikte Çalış Bilgilendir</w:t>
            </w:r>
          </w:p>
        </w:tc>
      </w:tr>
      <w:tr w:rsidR="00F171BD" w:rsidRPr="00635683" w14:paraId="6065967B" w14:textId="77777777">
        <w:tc>
          <w:tcPr>
            <w:tcW w:w="3733" w:type="dxa"/>
          </w:tcPr>
          <w:p w14:paraId="3E7BB009" w14:textId="77777777" w:rsidR="00F171BD" w:rsidRPr="00635683" w:rsidRDefault="001923D9" w:rsidP="00C62986">
            <w:pPr>
              <w:jc w:val="both"/>
            </w:pPr>
            <w:r w:rsidRPr="00635683">
              <w:t>Gümrük</w:t>
            </w:r>
            <w:r w:rsidR="00F171BD" w:rsidRPr="00635683">
              <w:t xml:space="preserve"> ve Ticaret Bakanlığı</w:t>
            </w:r>
          </w:p>
        </w:tc>
        <w:tc>
          <w:tcPr>
            <w:tcW w:w="1894" w:type="dxa"/>
          </w:tcPr>
          <w:p w14:paraId="2A1D2163" w14:textId="77777777" w:rsidR="00F171BD" w:rsidRPr="00635683" w:rsidRDefault="00F171BD" w:rsidP="00C62986">
            <w:pPr>
              <w:jc w:val="center"/>
            </w:pPr>
            <w:r w:rsidRPr="00635683">
              <w:t>Önemli</w:t>
            </w:r>
          </w:p>
        </w:tc>
        <w:tc>
          <w:tcPr>
            <w:tcW w:w="1786" w:type="dxa"/>
          </w:tcPr>
          <w:p w14:paraId="3A969DD2" w14:textId="77777777" w:rsidR="00F171BD" w:rsidRPr="00635683" w:rsidRDefault="00F171BD" w:rsidP="00C62986">
            <w:pPr>
              <w:jc w:val="center"/>
            </w:pPr>
            <w:r w:rsidRPr="00635683">
              <w:t>X</w:t>
            </w:r>
          </w:p>
        </w:tc>
        <w:tc>
          <w:tcPr>
            <w:tcW w:w="1767" w:type="dxa"/>
          </w:tcPr>
          <w:p w14:paraId="3F314660" w14:textId="77777777" w:rsidR="00F171BD" w:rsidRPr="00635683" w:rsidRDefault="001E04A3" w:rsidP="00C62986">
            <w:pPr>
              <w:jc w:val="center"/>
            </w:pPr>
            <w:r w:rsidRPr="00635683">
              <w:t>X</w:t>
            </w:r>
          </w:p>
        </w:tc>
      </w:tr>
      <w:tr w:rsidR="001E04A3" w:rsidRPr="00635683" w14:paraId="6860D3C2" w14:textId="77777777">
        <w:tc>
          <w:tcPr>
            <w:tcW w:w="3733" w:type="dxa"/>
          </w:tcPr>
          <w:p w14:paraId="344AE312" w14:textId="77777777" w:rsidR="001E04A3" w:rsidRPr="00635683" w:rsidRDefault="001E04A3" w:rsidP="00C62986">
            <w:pPr>
              <w:jc w:val="both"/>
            </w:pPr>
            <w:r w:rsidRPr="00635683">
              <w:t>TOBB</w:t>
            </w:r>
          </w:p>
        </w:tc>
        <w:tc>
          <w:tcPr>
            <w:tcW w:w="1894" w:type="dxa"/>
          </w:tcPr>
          <w:p w14:paraId="37F60314" w14:textId="77777777" w:rsidR="001E04A3" w:rsidRPr="00635683" w:rsidRDefault="001E04A3" w:rsidP="00C62986">
            <w:pPr>
              <w:jc w:val="center"/>
            </w:pPr>
            <w:r w:rsidRPr="00635683">
              <w:t>Önemli</w:t>
            </w:r>
          </w:p>
        </w:tc>
        <w:tc>
          <w:tcPr>
            <w:tcW w:w="1786" w:type="dxa"/>
          </w:tcPr>
          <w:p w14:paraId="73E0F26D" w14:textId="77777777" w:rsidR="001E04A3" w:rsidRPr="00635683" w:rsidRDefault="001E04A3" w:rsidP="00C62986">
            <w:pPr>
              <w:jc w:val="center"/>
            </w:pPr>
            <w:r w:rsidRPr="00635683">
              <w:t>X</w:t>
            </w:r>
          </w:p>
        </w:tc>
        <w:tc>
          <w:tcPr>
            <w:tcW w:w="1767" w:type="dxa"/>
          </w:tcPr>
          <w:p w14:paraId="17C12979" w14:textId="77777777" w:rsidR="001E04A3" w:rsidRPr="00635683" w:rsidRDefault="001E04A3" w:rsidP="00C62986">
            <w:pPr>
              <w:jc w:val="center"/>
            </w:pPr>
            <w:r w:rsidRPr="00635683">
              <w:t>X</w:t>
            </w:r>
          </w:p>
        </w:tc>
      </w:tr>
      <w:tr w:rsidR="001E04A3" w:rsidRPr="00635683" w14:paraId="05486826" w14:textId="77777777">
        <w:tc>
          <w:tcPr>
            <w:tcW w:w="3733" w:type="dxa"/>
          </w:tcPr>
          <w:p w14:paraId="65A89A48" w14:textId="77777777" w:rsidR="001E04A3" w:rsidRPr="00635683" w:rsidRDefault="001E04A3" w:rsidP="00C62986">
            <w:pPr>
              <w:jc w:val="both"/>
            </w:pPr>
            <w:r w:rsidRPr="00635683">
              <w:t xml:space="preserve">Salihli Ticaret </w:t>
            </w:r>
            <w:r w:rsidR="00DA5A0A" w:rsidRPr="00635683">
              <w:t xml:space="preserve">Ve </w:t>
            </w:r>
            <w:r w:rsidRPr="00635683">
              <w:t>Sanayi Odası</w:t>
            </w:r>
          </w:p>
        </w:tc>
        <w:tc>
          <w:tcPr>
            <w:tcW w:w="1894" w:type="dxa"/>
          </w:tcPr>
          <w:p w14:paraId="1033B013" w14:textId="77777777" w:rsidR="001E04A3" w:rsidRPr="00635683" w:rsidRDefault="001E04A3" w:rsidP="00C62986">
            <w:pPr>
              <w:jc w:val="center"/>
            </w:pPr>
            <w:r w:rsidRPr="00635683">
              <w:t>Önemli</w:t>
            </w:r>
          </w:p>
        </w:tc>
        <w:tc>
          <w:tcPr>
            <w:tcW w:w="1786" w:type="dxa"/>
          </w:tcPr>
          <w:p w14:paraId="29F67C4E" w14:textId="77777777" w:rsidR="001E04A3" w:rsidRPr="00635683" w:rsidRDefault="001E04A3" w:rsidP="00C62986">
            <w:pPr>
              <w:jc w:val="center"/>
            </w:pPr>
            <w:r w:rsidRPr="00635683">
              <w:t>X</w:t>
            </w:r>
          </w:p>
        </w:tc>
        <w:tc>
          <w:tcPr>
            <w:tcW w:w="1767" w:type="dxa"/>
          </w:tcPr>
          <w:p w14:paraId="700B8709" w14:textId="77777777" w:rsidR="001E04A3" w:rsidRPr="00635683" w:rsidRDefault="001E04A3" w:rsidP="00C62986">
            <w:pPr>
              <w:jc w:val="center"/>
            </w:pPr>
            <w:r w:rsidRPr="00635683">
              <w:t>X</w:t>
            </w:r>
          </w:p>
        </w:tc>
      </w:tr>
      <w:tr w:rsidR="001923D9" w:rsidRPr="00635683" w14:paraId="49FAA371" w14:textId="77777777">
        <w:tc>
          <w:tcPr>
            <w:tcW w:w="3733" w:type="dxa"/>
          </w:tcPr>
          <w:p w14:paraId="45D0214B" w14:textId="77777777" w:rsidR="001923D9" w:rsidRPr="00635683" w:rsidRDefault="00DA5A0A" w:rsidP="00C62986">
            <w:pPr>
              <w:jc w:val="both"/>
            </w:pPr>
            <w:r w:rsidRPr="00635683">
              <w:t>Ege İhracatçılar Birliği</w:t>
            </w:r>
          </w:p>
        </w:tc>
        <w:tc>
          <w:tcPr>
            <w:tcW w:w="1894" w:type="dxa"/>
          </w:tcPr>
          <w:p w14:paraId="5C9A0985" w14:textId="77777777" w:rsidR="001923D9" w:rsidRPr="00635683" w:rsidRDefault="001923D9" w:rsidP="00C62986">
            <w:pPr>
              <w:jc w:val="center"/>
            </w:pPr>
            <w:r w:rsidRPr="00635683">
              <w:t>Önemli</w:t>
            </w:r>
          </w:p>
        </w:tc>
        <w:tc>
          <w:tcPr>
            <w:tcW w:w="1786" w:type="dxa"/>
          </w:tcPr>
          <w:p w14:paraId="1C6C13E7" w14:textId="77777777" w:rsidR="001923D9" w:rsidRPr="00635683" w:rsidRDefault="001923D9" w:rsidP="00C62986">
            <w:pPr>
              <w:jc w:val="center"/>
            </w:pPr>
            <w:r w:rsidRPr="00635683">
              <w:t>X</w:t>
            </w:r>
          </w:p>
        </w:tc>
        <w:tc>
          <w:tcPr>
            <w:tcW w:w="1767" w:type="dxa"/>
          </w:tcPr>
          <w:p w14:paraId="79443D90" w14:textId="77777777" w:rsidR="001923D9" w:rsidRPr="00635683" w:rsidRDefault="001923D9" w:rsidP="00C62986">
            <w:pPr>
              <w:jc w:val="center"/>
            </w:pPr>
            <w:r w:rsidRPr="00635683">
              <w:t>X</w:t>
            </w:r>
          </w:p>
        </w:tc>
      </w:tr>
      <w:tr w:rsidR="001923D9" w:rsidRPr="00635683" w14:paraId="6D003C23" w14:textId="77777777">
        <w:tc>
          <w:tcPr>
            <w:tcW w:w="3733" w:type="dxa"/>
          </w:tcPr>
          <w:p w14:paraId="2F5CEFB5" w14:textId="77777777" w:rsidR="001923D9" w:rsidRPr="00635683" w:rsidRDefault="001923D9" w:rsidP="00C62986">
            <w:pPr>
              <w:jc w:val="both"/>
            </w:pPr>
            <w:r w:rsidRPr="00635683">
              <w:t xml:space="preserve">Manisa Ticaret </w:t>
            </w:r>
            <w:r w:rsidR="00DA5A0A" w:rsidRPr="00635683">
              <w:t xml:space="preserve">Ve </w:t>
            </w:r>
            <w:r w:rsidRPr="00635683">
              <w:t>Sanayi Odası</w:t>
            </w:r>
          </w:p>
        </w:tc>
        <w:tc>
          <w:tcPr>
            <w:tcW w:w="1894" w:type="dxa"/>
            <w:vAlign w:val="center"/>
          </w:tcPr>
          <w:p w14:paraId="1B64BB70" w14:textId="77777777" w:rsidR="001923D9" w:rsidRPr="00635683" w:rsidRDefault="001923D9" w:rsidP="00C62986">
            <w:pPr>
              <w:jc w:val="center"/>
            </w:pPr>
            <w:r w:rsidRPr="00635683">
              <w:t>Önemli</w:t>
            </w:r>
          </w:p>
        </w:tc>
        <w:tc>
          <w:tcPr>
            <w:tcW w:w="1786" w:type="dxa"/>
          </w:tcPr>
          <w:p w14:paraId="02777283" w14:textId="77777777" w:rsidR="001923D9" w:rsidRPr="00635683" w:rsidRDefault="001923D9" w:rsidP="00C62986">
            <w:pPr>
              <w:jc w:val="center"/>
            </w:pPr>
            <w:r w:rsidRPr="00635683">
              <w:t>X</w:t>
            </w:r>
          </w:p>
        </w:tc>
        <w:tc>
          <w:tcPr>
            <w:tcW w:w="1767" w:type="dxa"/>
          </w:tcPr>
          <w:p w14:paraId="3B70AF42" w14:textId="77777777" w:rsidR="001923D9" w:rsidRPr="00635683" w:rsidRDefault="001923D9" w:rsidP="00C62986">
            <w:pPr>
              <w:jc w:val="center"/>
            </w:pPr>
            <w:r w:rsidRPr="00635683">
              <w:t>X</w:t>
            </w:r>
          </w:p>
        </w:tc>
      </w:tr>
      <w:tr w:rsidR="001923D9" w:rsidRPr="00635683" w14:paraId="68FCB6CC" w14:textId="77777777">
        <w:tc>
          <w:tcPr>
            <w:tcW w:w="3733" w:type="dxa"/>
          </w:tcPr>
          <w:p w14:paraId="3D0FEE4C" w14:textId="77777777" w:rsidR="001923D9" w:rsidRPr="00635683" w:rsidRDefault="00DA5A0A" w:rsidP="00C62986">
            <w:pPr>
              <w:jc w:val="both"/>
            </w:pPr>
            <w:r w:rsidRPr="00635683">
              <w:t>İzmir Ticaret Borsası</w:t>
            </w:r>
          </w:p>
        </w:tc>
        <w:tc>
          <w:tcPr>
            <w:tcW w:w="1894" w:type="dxa"/>
            <w:vAlign w:val="center"/>
          </w:tcPr>
          <w:p w14:paraId="27359C86" w14:textId="77777777" w:rsidR="001923D9" w:rsidRPr="00635683" w:rsidRDefault="001923D9" w:rsidP="00C62986">
            <w:pPr>
              <w:jc w:val="center"/>
            </w:pPr>
            <w:r w:rsidRPr="00635683">
              <w:t>Önemli</w:t>
            </w:r>
          </w:p>
        </w:tc>
        <w:tc>
          <w:tcPr>
            <w:tcW w:w="1786" w:type="dxa"/>
          </w:tcPr>
          <w:p w14:paraId="4EC27C06" w14:textId="77777777" w:rsidR="001923D9" w:rsidRPr="00635683" w:rsidRDefault="001923D9" w:rsidP="00C62986">
            <w:pPr>
              <w:jc w:val="center"/>
            </w:pPr>
            <w:r w:rsidRPr="00635683">
              <w:t>X</w:t>
            </w:r>
          </w:p>
        </w:tc>
        <w:tc>
          <w:tcPr>
            <w:tcW w:w="1767" w:type="dxa"/>
          </w:tcPr>
          <w:p w14:paraId="161CC6A0" w14:textId="77777777" w:rsidR="001923D9" w:rsidRPr="00635683" w:rsidRDefault="001923D9" w:rsidP="00C62986">
            <w:pPr>
              <w:jc w:val="center"/>
            </w:pPr>
            <w:r w:rsidRPr="00635683">
              <w:t>X</w:t>
            </w:r>
          </w:p>
        </w:tc>
      </w:tr>
      <w:tr w:rsidR="001923D9" w:rsidRPr="00635683" w14:paraId="1729F99E" w14:textId="77777777">
        <w:tc>
          <w:tcPr>
            <w:tcW w:w="3733" w:type="dxa"/>
          </w:tcPr>
          <w:p w14:paraId="41FDA5AC" w14:textId="77777777" w:rsidR="001923D9" w:rsidRPr="00635683" w:rsidRDefault="00DA5A0A" w:rsidP="00C62986">
            <w:pPr>
              <w:jc w:val="both"/>
            </w:pPr>
            <w:r w:rsidRPr="00635683">
              <w:lastRenderedPageBreak/>
              <w:t>Salihli Belediyesi</w:t>
            </w:r>
          </w:p>
        </w:tc>
        <w:tc>
          <w:tcPr>
            <w:tcW w:w="1894" w:type="dxa"/>
            <w:vAlign w:val="center"/>
          </w:tcPr>
          <w:p w14:paraId="3AC99119" w14:textId="77777777" w:rsidR="001923D9" w:rsidRPr="00635683" w:rsidRDefault="001923D9" w:rsidP="00C62986">
            <w:pPr>
              <w:jc w:val="center"/>
            </w:pPr>
            <w:r w:rsidRPr="00635683">
              <w:t>Önemli</w:t>
            </w:r>
          </w:p>
        </w:tc>
        <w:tc>
          <w:tcPr>
            <w:tcW w:w="1786" w:type="dxa"/>
          </w:tcPr>
          <w:p w14:paraId="61D04F36" w14:textId="77777777" w:rsidR="001923D9" w:rsidRPr="00635683" w:rsidRDefault="001923D9" w:rsidP="00C62986">
            <w:pPr>
              <w:jc w:val="center"/>
            </w:pPr>
          </w:p>
        </w:tc>
        <w:tc>
          <w:tcPr>
            <w:tcW w:w="1767" w:type="dxa"/>
          </w:tcPr>
          <w:p w14:paraId="0F7BB060" w14:textId="77777777" w:rsidR="001923D9" w:rsidRPr="00635683" w:rsidRDefault="001923D9" w:rsidP="00C62986">
            <w:pPr>
              <w:jc w:val="center"/>
            </w:pPr>
            <w:r w:rsidRPr="00635683">
              <w:t>X</w:t>
            </w:r>
          </w:p>
        </w:tc>
      </w:tr>
      <w:tr w:rsidR="001923D9" w:rsidRPr="00635683" w14:paraId="4331803B" w14:textId="77777777">
        <w:tc>
          <w:tcPr>
            <w:tcW w:w="3733" w:type="dxa"/>
          </w:tcPr>
          <w:p w14:paraId="4059D25A" w14:textId="77777777" w:rsidR="001923D9" w:rsidRPr="00635683" w:rsidRDefault="00DA5A0A" w:rsidP="00C62986">
            <w:pPr>
              <w:jc w:val="both"/>
            </w:pPr>
            <w:r w:rsidRPr="00635683">
              <w:t>Salihli Ziraat Odası</w:t>
            </w:r>
          </w:p>
        </w:tc>
        <w:tc>
          <w:tcPr>
            <w:tcW w:w="1894" w:type="dxa"/>
            <w:vAlign w:val="center"/>
          </w:tcPr>
          <w:p w14:paraId="50E7AA20" w14:textId="77777777" w:rsidR="001923D9" w:rsidRPr="00635683" w:rsidRDefault="001923D9" w:rsidP="00C62986">
            <w:pPr>
              <w:jc w:val="center"/>
            </w:pPr>
            <w:r w:rsidRPr="00635683">
              <w:t>Önemli</w:t>
            </w:r>
          </w:p>
        </w:tc>
        <w:tc>
          <w:tcPr>
            <w:tcW w:w="1786" w:type="dxa"/>
          </w:tcPr>
          <w:p w14:paraId="627668E3" w14:textId="77777777" w:rsidR="001923D9" w:rsidRPr="00635683" w:rsidRDefault="001923D9" w:rsidP="00C62986">
            <w:pPr>
              <w:jc w:val="center"/>
            </w:pPr>
            <w:r w:rsidRPr="00635683">
              <w:t>X</w:t>
            </w:r>
          </w:p>
        </w:tc>
        <w:tc>
          <w:tcPr>
            <w:tcW w:w="1767" w:type="dxa"/>
          </w:tcPr>
          <w:p w14:paraId="73A2AF71" w14:textId="77777777" w:rsidR="001923D9" w:rsidRPr="00635683" w:rsidRDefault="001923D9" w:rsidP="00C62986">
            <w:pPr>
              <w:jc w:val="center"/>
            </w:pPr>
          </w:p>
        </w:tc>
      </w:tr>
      <w:tr w:rsidR="001923D9" w:rsidRPr="00635683" w14:paraId="54411894" w14:textId="77777777">
        <w:tc>
          <w:tcPr>
            <w:tcW w:w="3733" w:type="dxa"/>
          </w:tcPr>
          <w:p w14:paraId="5D112CC7" w14:textId="77777777" w:rsidR="001923D9" w:rsidRPr="00635683" w:rsidRDefault="00DA5A0A" w:rsidP="00C62986">
            <w:pPr>
              <w:jc w:val="both"/>
            </w:pPr>
            <w:r w:rsidRPr="00635683">
              <w:t>Salihli Kaymakamlığı</w:t>
            </w:r>
          </w:p>
        </w:tc>
        <w:tc>
          <w:tcPr>
            <w:tcW w:w="1894" w:type="dxa"/>
            <w:vAlign w:val="center"/>
          </w:tcPr>
          <w:p w14:paraId="76EFA3DC" w14:textId="77777777" w:rsidR="001923D9" w:rsidRPr="00635683" w:rsidRDefault="001923D9" w:rsidP="00C62986">
            <w:pPr>
              <w:jc w:val="center"/>
            </w:pPr>
            <w:r w:rsidRPr="00635683">
              <w:t>Önemli</w:t>
            </w:r>
          </w:p>
        </w:tc>
        <w:tc>
          <w:tcPr>
            <w:tcW w:w="1786" w:type="dxa"/>
          </w:tcPr>
          <w:p w14:paraId="626E1965" w14:textId="77777777" w:rsidR="001923D9" w:rsidRPr="00635683" w:rsidRDefault="001923D9" w:rsidP="00C62986">
            <w:pPr>
              <w:jc w:val="center"/>
            </w:pPr>
          </w:p>
        </w:tc>
        <w:tc>
          <w:tcPr>
            <w:tcW w:w="1767" w:type="dxa"/>
          </w:tcPr>
          <w:p w14:paraId="34D115E1" w14:textId="77777777" w:rsidR="001923D9" w:rsidRPr="00635683" w:rsidRDefault="001923D9" w:rsidP="00C62986">
            <w:pPr>
              <w:jc w:val="center"/>
            </w:pPr>
            <w:r w:rsidRPr="00635683">
              <w:t>X</w:t>
            </w:r>
          </w:p>
        </w:tc>
      </w:tr>
      <w:tr w:rsidR="001923D9" w:rsidRPr="00635683" w14:paraId="10D7C77D" w14:textId="77777777">
        <w:tc>
          <w:tcPr>
            <w:tcW w:w="3733" w:type="dxa"/>
          </w:tcPr>
          <w:p w14:paraId="6058B650" w14:textId="77777777" w:rsidR="001923D9" w:rsidRPr="00635683" w:rsidRDefault="00DA5A0A" w:rsidP="00C62986">
            <w:pPr>
              <w:jc w:val="both"/>
            </w:pPr>
            <w:r w:rsidRPr="00635683">
              <w:t>Salihli İlçe Tarım Müdürlüğü</w:t>
            </w:r>
          </w:p>
        </w:tc>
        <w:tc>
          <w:tcPr>
            <w:tcW w:w="1894" w:type="dxa"/>
            <w:vAlign w:val="center"/>
          </w:tcPr>
          <w:p w14:paraId="4656FF04" w14:textId="77777777" w:rsidR="001923D9" w:rsidRPr="00635683" w:rsidRDefault="001923D9" w:rsidP="00C62986">
            <w:pPr>
              <w:jc w:val="center"/>
            </w:pPr>
            <w:r w:rsidRPr="00635683">
              <w:t>Önemli</w:t>
            </w:r>
          </w:p>
        </w:tc>
        <w:tc>
          <w:tcPr>
            <w:tcW w:w="1786" w:type="dxa"/>
          </w:tcPr>
          <w:p w14:paraId="12822222" w14:textId="77777777" w:rsidR="001923D9" w:rsidRPr="00635683" w:rsidRDefault="001923D9" w:rsidP="00C62986">
            <w:pPr>
              <w:jc w:val="center"/>
            </w:pPr>
            <w:r w:rsidRPr="00635683">
              <w:t>X</w:t>
            </w:r>
          </w:p>
        </w:tc>
        <w:tc>
          <w:tcPr>
            <w:tcW w:w="1767" w:type="dxa"/>
          </w:tcPr>
          <w:p w14:paraId="2564387D" w14:textId="77777777" w:rsidR="001923D9" w:rsidRPr="00635683" w:rsidRDefault="001923D9" w:rsidP="00C62986">
            <w:pPr>
              <w:jc w:val="center"/>
            </w:pPr>
          </w:p>
        </w:tc>
      </w:tr>
      <w:tr w:rsidR="001923D9" w:rsidRPr="00635683" w14:paraId="7FA9E068" w14:textId="77777777">
        <w:tc>
          <w:tcPr>
            <w:tcW w:w="3733" w:type="dxa"/>
          </w:tcPr>
          <w:p w14:paraId="410CC31A" w14:textId="77777777" w:rsidR="001923D9" w:rsidRPr="00635683" w:rsidRDefault="00DA5A0A" w:rsidP="00C62986">
            <w:pPr>
              <w:jc w:val="both"/>
            </w:pPr>
            <w:r w:rsidRPr="00635683">
              <w:t xml:space="preserve">Zeytincilik Araştırma </w:t>
            </w:r>
            <w:r w:rsidR="002554E1" w:rsidRPr="00635683">
              <w:t>İstasyon Müdürlüğü</w:t>
            </w:r>
          </w:p>
        </w:tc>
        <w:tc>
          <w:tcPr>
            <w:tcW w:w="1894" w:type="dxa"/>
            <w:vAlign w:val="center"/>
          </w:tcPr>
          <w:p w14:paraId="21A59B3B" w14:textId="77777777" w:rsidR="001923D9" w:rsidRPr="00635683" w:rsidRDefault="001923D9" w:rsidP="00C62986">
            <w:pPr>
              <w:jc w:val="center"/>
            </w:pPr>
            <w:r w:rsidRPr="00635683">
              <w:t>Önemli</w:t>
            </w:r>
          </w:p>
        </w:tc>
        <w:tc>
          <w:tcPr>
            <w:tcW w:w="1786" w:type="dxa"/>
          </w:tcPr>
          <w:p w14:paraId="6940F7A7" w14:textId="77777777" w:rsidR="001923D9" w:rsidRPr="00635683" w:rsidRDefault="001923D9" w:rsidP="00C62986">
            <w:pPr>
              <w:jc w:val="center"/>
            </w:pPr>
            <w:r w:rsidRPr="00635683">
              <w:t>X</w:t>
            </w:r>
          </w:p>
        </w:tc>
        <w:tc>
          <w:tcPr>
            <w:tcW w:w="1767" w:type="dxa"/>
          </w:tcPr>
          <w:p w14:paraId="7C69BDF8" w14:textId="77777777" w:rsidR="001923D9" w:rsidRPr="00635683" w:rsidRDefault="001923D9" w:rsidP="00C62986">
            <w:pPr>
              <w:jc w:val="center"/>
            </w:pPr>
            <w:r w:rsidRPr="00635683">
              <w:t>X</w:t>
            </w:r>
          </w:p>
        </w:tc>
      </w:tr>
      <w:tr w:rsidR="001923D9" w:rsidRPr="00635683" w14:paraId="3CE3DDAC" w14:textId="77777777">
        <w:tc>
          <w:tcPr>
            <w:tcW w:w="3733" w:type="dxa"/>
          </w:tcPr>
          <w:p w14:paraId="3312E5CD" w14:textId="77777777" w:rsidR="001923D9" w:rsidRPr="00635683" w:rsidRDefault="00DA5A0A" w:rsidP="00C62986">
            <w:pPr>
              <w:jc w:val="both"/>
            </w:pPr>
            <w:r w:rsidRPr="00635683">
              <w:t xml:space="preserve">Üzümcülük Araştırma </w:t>
            </w:r>
            <w:r w:rsidR="002554E1" w:rsidRPr="00635683">
              <w:t>İstasyon Müdürlüğü</w:t>
            </w:r>
          </w:p>
        </w:tc>
        <w:tc>
          <w:tcPr>
            <w:tcW w:w="1894" w:type="dxa"/>
            <w:vAlign w:val="center"/>
          </w:tcPr>
          <w:p w14:paraId="7706B23A" w14:textId="77777777" w:rsidR="001923D9" w:rsidRPr="00635683" w:rsidRDefault="001923D9" w:rsidP="00C62986">
            <w:pPr>
              <w:jc w:val="center"/>
            </w:pPr>
            <w:r w:rsidRPr="00635683">
              <w:t>Önemli</w:t>
            </w:r>
          </w:p>
        </w:tc>
        <w:tc>
          <w:tcPr>
            <w:tcW w:w="1786" w:type="dxa"/>
          </w:tcPr>
          <w:p w14:paraId="56F04338" w14:textId="77777777" w:rsidR="001923D9" w:rsidRPr="00635683" w:rsidRDefault="001923D9" w:rsidP="00C62986">
            <w:pPr>
              <w:jc w:val="center"/>
            </w:pPr>
            <w:r w:rsidRPr="00635683">
              <w:t>X</w:t>
            </w:r>
          </w:p>
        </w:tc>
        <w:tc>
          <w:tcPr>
            <w:tcW w:w="1767" w:type="dxa"/>
          </w:tcPr>
          <w:p w14:paraId="5A4FA7C4" w14:textId="77777777" w:rsidR="001923D9" w:rsidRPr="00635683" w:rsidRDefault="001923D9" w:rsidP="00C62986">
            <w:pPr>
              <w:jc w:val="center"/>
            </w:pPr>
            <w:r w:rsidRPr="00635683">
              <w:t>X</w:t>
            </w:r>
          </w:p>
        </w:tc>
      </w:tr>
      <w:tr w:rsidR="001923D9" w:rsidRPr="00635683" w14:paraId="5853F04A" w14:textId="77777777">
        <w:tc>
          <w:tcPr>
            <w:tcW w:w="3733" w:type="dxa"/>
          </w:tcPr>
          <w:p w14:paraId="0CBBF6AA" w14:textId="77777777" w:rsidR="001923D9" w:rsidRPr="00635683" w:rsidRDefault="00DA5A0A" w:rsidP="00C62986">
            <w:pPr>
              <w:jc w:val="both"/>
            </w:pPr>
            <w:r w:rsidRPr="00635683">
              <w:t>Salihli Vergi Dairesi</w:t>
            </w:r>
          </w:p>
        </w:tc>
        <w:tc>
          <w:tcPr>
            <w:tcW w:w="1894" w:type="dxa"/>
            <w:vAlign w:val="center"/>
          </w:tcPr>
          <w:p w14:paraId="21F28FCE" w14:textId="77777777" w:rsidR="001923D9" w:rsidRPr="00635683" w:rsidRDefault="001923D9" w:rsidP="00C62986">
            <w:pPr>
              <w:jc w:val="center"/>
            </w:pPr>
            <w:r w:rsidRPr="00635683">
              <w:t>Önemli</w:t>
            </w:r>
          </w:p>
        </w:tc>
        <w:tc>
          <w:tcPr>
            <w:tcW w:w="1786" w:type="dxa"/>
          </w:tcPr>
          <w:p w14:paraId="7183A694" w14:textId="77777777" w:rsidR="001923D9" w:rsidRPr="00635683" w:rsidRDefault="001923D9" w:rsidP="00C62986">
            <w:pPr>
              <w:jc w:val="center"/>
            </w:pPr>
            <w:r w:rsidRPr="00635683">
              <w:t>X</w:t>
            </w:r>
          </w:p>
        </w:tc>
        <w:tc>
          <w:tcPr>
            <w:tcW w:w="1767" w:type="dxa"/>
          </w:tcPr>
          <w:p w14:paraId="629A6650" w14:textId="77777777" w:rsidR="001923D9" w:rsidRPr="00635683" w:rsidRDefault="001923D9" w:rsidP="00C62986">
            <w:pPr>
              <w:jc w:val="center"/>
            </w:pPr>
          </w:p>
        </w:tc>
      </w:tr>
      <w:tr w:rsidR="001923D9" w:rsidRPr="00635683" w14:paraId="77DA3CA3" w14:textId="77777777">
        <w:tc>
          <w:tcPr>
            <w:tcW w:w="3733" w:type="dxa"/>
          </w:tcPr>
          <w:p w14:paraId="27362FEF" w14:textId="77777777" w:rsidR="001923D9" w:rsidRPr="00635683" w:rsidRDefault="00DA5A0A" w:rsidP="00C62986">
            <w:pPr>
              <w:jc w:val="both"/>
            </w:pPr>
            <w:r w:rsidRPr="00635683">
              <w:t>Adli Kurumlar</w:t>
            </w:r>
          </w:p>
        </w:tc>
        <w:tc>
          <w:tcPr>
            <w:tcW w:w="1894" w:type="dxa"/>
            <w:vAlign w:val="center"/>
          </w:tcPr>
          <w:p w14:paraId="64D9B0A0" w14:textId="77777777" w:rsidR="001923D9" w:rsidRPr="00635683" w:rsidRDefault="001923D9" w:rsidP="00C62986">
            <w:pPr>
              <w:jc w:val="center"/>
            </w:pPr>
            <w:r w:rsidRPr="00635683">
              <w:t>Önemli</w:t>
            </w:r>
          </w:p>
        </w:tc>
        <w:tc>
          <w:tcPr>
            <w:tcW w:w="1786" w:type="dxa"/>
          </w:tcPr>
          <w:p w14:paraId="0E59CAF0" w14:textId="77777777" w:rsidR="001923D9" w:rsidRPr="00635683" w:rsidRDefault="001923D9" w:rsidP="00C62986">
            <w:pPr>
              <w:jc w:val="center"/>
            </w:pPr>
            <w:r w:rsidRPr="00635683">
              <w:t>X</w:t>
            </w:r>
          </w:p>
        </w:tc>
        <w:tc>
          <w:tcPr>
            <w:tcW w:w="1767" w:type="dxa"/>
          </w:tcPr>
          <w:p w14:paraId="25CB0060" w14:textId="77777777" w:rsidR="001923D9" w:rsidRPr="00635683" w:rsidRDefault="001923D9" w:rsidP="00C62986">
            <w:pPr>
              <w:jc w:val="center"/>
            </w:pPr>
          </w:p>
        </w:tc>
      </w:tr>
      <w:tr w:rsidR="001923D9" w:rsidRPr="00635683" w14:paraId="0D44AA1C" w14:textId="77777777">
        <w:tc>
          <w:tcPr>
            <w:tcW w:w="3733" w:type="dxa"/>
          </w:tcPr>
          <w:p w14:paraId="0A552A49" w14:textId="77777777" w:rsidR="001923D9" w:rsidRPr="00635683" w:rsidRDefault="001923D9" w:rsidP="00C62986">
            <w:pPr>
              <w:jc w:val="both"/>
            </w:pPr>
            <w:r w:rsidRPr="00635683">
              <w:t xml:space="preserve">Meslek Odaları </w:t>
            </w:r>
            <w:r w:rsidR="00DA5A0A" w:rsidRPr="00635683">
              <w:t xml:space="preserve">Ve </w:t>
            </w:r>
            <w:r w:rsidRPr="00635683">
              <w:t>Birlikler</w:t>
            </w:r>
          </w:p>
        </w:tc>
        <w:tc>
          <w:tcPr>
            <w:tcW w:w="1894" w:type="dxa"/>
            <w:vAlign w:val="center"/>
          </w:tcPr>
          <w:p w14:paraId="0043E9BF" w14:textId="77777777" w:rsidR="001923D9" w:rsidRPr="00635683" w:rsidRDefault="001923D9" w:rsidP="00C62986">
            <w:pPr>
              <w:jc w:val="center"/>
            </w:pPr>
            <w:r w:rsidRPr="00635683">
              <w:t>Önemli</w:t>
            </w:r>
          </w:p>
        </w:tc>
        <w:tc>
          <w:tcPr>
            <w:tcW w:w="1786" w:type="dxa"/>
          </w:tcPr>
          <w:p w14:paraId="486AF2D8" w14:textId="77777777" w:rsidR="001923D9" w:rsidRPr="00635683" w:rsidRDefault="001923D9" w:rsidP="00C62986">
            <w:pPr>
              <w:jc w:val="center"/>
            </w:pPr>
            <w:r w:rsidRPr="00635683">
              <w:t>X</w:t>
            </w:r>
          </w:p>
        </w:tc>
        <w:tc>
          <w:tcPr>
            <w:tcW w:w="1767" w:type="dxa"/>
          </w:tcPr>
          <w:p w14:paraId="49F3139F" w14:textId="77777777" w:rsidR="001923D9" w:rsidRPr="00635683" w:rsidRDefault="001923D9" w:rsidP="00C62986">
            <w:pPr>
              <w:jc w:val="center"/>
            </w:pPr>
          </w:p>
        </w:tc>
      </w:tr>
      <w:tr w:rsidR="001923D9" w:rsidRPr="00635683" w14:paraId="484BA1B9" w14:textId="77777777">
        <w:tc>
          <w:tcPr>
            <w:tcW w:w="3733" w:type="dxa"/>
          </w:tcPr>
          <w:p w14:paraId="1E3EA481" w14:textId="77777777" w:rsidR="001923D9" w:rsidRPr="00635683" w:rsidRDefault="001923D9" w:rsidP="00C62986">
            <w:pPr>
              <w:jc w:val="both"/>
            </w:pPr>
            <w:r w:rsidRPr="00635683">
              <w:t>Dernekler</w:t>
            </w:r>
            <w:r w:rsidR="00DA5A0A" w:rsidRPr="00635683">
              <w:t xml:space="preserve">, </w:t>
            </w:r>
            <w:r w:rsidRPr="00635683">
              <w:t xml:space="preserve">Vakıflar </w:t>
            </w:r>
            <w:r w:rsidR="00DA5A0A" w:rsidRPr="00635683">
              <w:t xml:space="preserve">Ve </w:t>
            </w:r>
            <w:r w:rsidRPr="00635683">
              <w:t>Kooperatifler</w:t>
            </w:r>
          </w:p>
        </w:tc>
        <w:tc>
          <w:tcPr>
            <w:tcW w:w="1894" w:type="dxa"/>
            <w:vAlign w:val="center"/>
          </w:tcPr>
          <w:p w14:paraId="6439A268" w14:textId="77777777" w:rsidR="001923D9" w:rsidRPr="00635683" w:rsidRDefault="001923D9" w:rsidP="00C62986">
            <w:pPr>
              <w:jc w:val="center"/>
            </w:pPr>
            <w:r w:rsidRPr="00635683">
              <w:t>Önemli</w:t>
            </w:r>
          </w:p>
        </w:tc>
        <w:tc>
          <w:tcPr>
            <w:tcW w:w="1786" w:type="dxa"/>
          </w:tcPr>
          <w:p w14:paraId="12185CCE" w14:textId="77777777" w:rsidR="001923D9" w:rsidRPr="00635683" w:rsidRDefault="001923D9" w:rsidP="00C62986">
            <w:pPr>
              <w:jc w:val="center"/>
            </w:pPr>
            <w:r w:rsidRPr="00635683">
              <w:t>X</w:t>
            </w:r>
          </w:p>
        </w:tc>
        <w:tc>
          <w:tcPr>
            <w:tcW w:w="1767" w:type="dxa"/>
          </w:tcPr>
          <w:p w14:paraId="4BAD0953" w14:textId="77777777" w:rsidR="001923D9" w:rsidRPr="00635683" w:rsidRDefault="001923D9" w:rsidP="00C62986">
            <w:pPr>
              <w:jc w:val="center"/>
            </w:pPr>
          </w:p>
        </w:tc>
      </w:tr>
      <w:tr w:rsidR="001923D9" w:rsidRPr="00635683" w14:paraId="2AD334C4" w14:textId="77777777">
        <w:tc>
          <w:tcPr>
            <w:tcW w:w="3733" w:type="dxa"/>
          </w:tcPr>
          <w:p w14:paraId="1888179E" w14:textId="77777777" w:rsidR="001923D9" w:rsidRPr="00635683" w:rsidRDefault="001923D9" w:rsidP="00C62986">
            <w:pPr>
              <w:jc w:val="both"/>
            </w:pPr>
            <w:r w:rsidRPr="00635683">
              <w:t xml:space="preserve">Ulusal </w:t>
            </w:r>
            <w:r w:rsidR="00DA5A0A" w:rsidRPr="00635683">
              <w:t xml:space="preserve">Ve </w:t>
            </w:r>
            <w:r w:rsidRPr="00635683">
              <w:t>Yerel Basın Yayın Kuruluşları</w:t>
            </w:r>
          </w:p>
        </w:tc>
        <w:tc>
          <w:tcPr>
            <w:tcW w:w="1894" w:type="dxa"/>
            <w:vAlign w:val="center"/>
          </w:tcPr>
          <w:p w14:paraId="37FEC0F8" w14:textId="77777777" w:rsidR="001923D9" w:rsidRPr="00635683" w:rsidRDefault="001923D9" w:rsidP="00C62986">
            <w:pPr>
              <w:jc w:val="center"/>
            </w:pPr>
            <w:r w:rsidRPr="00635683">
              <w:t>Önemli</w:t>
            </w:r>
          </w:p>
        </w:tc>
        <w:tc>
          <w:tcPr>
            <w:tcW w:w="1786" w:type="dxa"/>
          </w:tcPr>
          <w:p w14:paraId="433DC941" w14:textId="77777777" w:rsidR="001923D9" w:rsidRPr="00635683" w:rsidRDefault="001923D9" w:rsidP="00C62986">
            <w:pPr>
              <w:jc w:val="center"/>
            </w:pPr>
            <w:r w:rsidRPr="00635683">
              <w:t>X</w:t>
            </w:r>
          </w:p>
        </w:tc>
        <w:tc>
          <w:tcPr>
            <w:tcW w:w="1767" w:type="dxa"/>
          </w:tcPr>
          <w:p w14:paraId="345E9051" w14:textId="77777777" w:rsidR="001923D9" w:rsidRPr="00635683" w:rsidRDefault="001923D9" w:rsidP="00C62986">
            <w:pPr>
              <w:jc w:val="center"/>
            </w:pPr>
            <w:r w:rsidRPr="00635683">
              <w:t>X</w:t>
            </w:r>
          </w:p>
        </w:tc>
      </w:tr>
      <w:tr w:rsidR="001923D9" w:rsidRPr="00635683" w14:paraId="7D50F68C" w14:textId="77777777">
        <w:tc>
          <w:tcPr>
            <w:tcW w:w="3733" w:type="dxa"/>
          </w:tcPr>
          <w:p w14:paraId="039C05AB" w14:textId="77777777" w:rsidR="001923D9" w:rsidRPr="00635683" w:rsidRDefault="00DA5A0A" w:rsidP="00C62986">
            <w:pPr>
              <w:jc w:val="both"/>
            </w:pPr>
            <w:r w:rsidRPr="00635683">
              <w:t>Fuar Organizasyon Firmaları</w:t>
            </w:r>
          </w:p>
        </w:tc>
        <w:tc>
          <w:tcPr>
            <w:tcW w:w="1894" w:type="dxa"/>
            <w:vAlign w:val="center"/>
          </w:tcPr>
          <w:p w14:paraId="13922905" w14:textId="77777777" w:rsidR="001923D9" w:rsidRPr="00635683" w:rsidRDefault="001923D9" w:rsidP="00C62986">
            <w:pPr>
              <w:jc w:val="center"/>
            </w:pPr>
            <w:r w:rsidRPr="00635683">
              <w:t>Önemli</w:t>
            </w:r>
          </w:p>
        </w:tc>
        <w:tc>
          <w:tcPr>
            <w:tcW w:w="1786" w:type="dxa"/>
          </w:tcPr>
          <w:p w14:paraId="693C6B9F" w14:textId="77777777" w:rsidR="001923D9" w:rsidRPr="00635683" w:rsidRDefault="001923D9" w:rsidP="00C62986">
            <w:pPr>
              <w:jc w:val="center"/>
            </w:pPr>
            <w:r w:rsidRPr="00635683">
              <w:t>X</w:t>
            </w:r>
          </w:p>
        </w:tc>
        <w:tc>
          <w:tcPr>
            <w:tcW w:w="1767" w:type="dxa"/>
          </w:tcPr>
          <w:p w14:paraId="4DF9A58D" w14:textId="77777777" w:rsidR="001923D9" w:rsidRPr="00635683" w:rsidRDefault="001923D9" w:rsidP="00C62986">
            <w:pPr>
              <w:jc w:val="center"/>
            </w:pPr>
          </w:p>
        </w:tc>
      </w:tr>
      <w:tr w:rsidR="001923D9" w:rsidRPr="00635683" w14:paraId="7007771F" w14:textId="77777777">
        <w:tc>
          <w:tcPr>
            <w:tcW w:w="3733" w:type="dxa"/>
          </w:tcPr>
          <w:p w14:paraId="260F6161" w14:textId="77777777" w:rsidR="001923D9" w:rsidRPr="00635683" w:rsidRDefault="00DA5A0A" w:rsidP="00C62986">
            <w:pPr>
              <w:jc w:val="both"/>
            </w:pPr>
            <w:r w:rsidRPr="00635683">
              <w:t>Siyasi Parti Temsilcileri</w:t>
            </w:r>
          </w:p>
        </w:tc>
        <w:tc>
          <w:tcPr>
            <w:tcW w:w="1894" w:type="dxa"/>
            <w:vAlign w:val="center"/>
          </w:tcPr>
          <w:p w14:paraId="37179E48" w14:textId="77777777" w:rsidR="001923D9" w:rsidRPr="00635683" w:rsidRDefault="001923D9" w:rsidP="00C62986">
            <w:pPr>
              <w:jc w:val="center"/>
            </w:pPr>
            <w:r w:rsidRPr="00635683">
              <w:t>Önemli</w:t>
            </w:r>
          </w:p>
        </w:tc>
        <w:tc>
          <w:tcPr>
            <w:tcW w:w="1786" w:type="dxa"/>
          </w:tcPr>
          <w:p w14:paraId="201FF40B" w14:textId="77777777" w:rsidR="001923D9" w:rsidRPr="00635683" w:rsidRDefault="001923D9" w:rsidP="00C62986">
            <w:pPr>
              <w:jc w:val="center"/>
            </w:pPr>
            <w:r w:rsidRPr="00635683">
              <w:t>X</w:t>
            </w:r>
          </w:p>
        </w:tc>
        <w:tc>
          <w:tcPr>
            <w:tcW w:w="1767" w:type="dxa"/>
          </w:tcPr>
          <w:p w14:paraId="04E21334" w14:textId="77777777" w:rsidR="001923D9" w:rsidRPr="00635683" w:rsidRDefault="001923D9" w:rsidP="00C62986">
            <w:pPr>
              <w:jc w:val="center"/>
            </w:pPr>
          </w:p>
        </w:tc>
      </w:tr>
      <w:tr w:rsidR="001923D9" w:rsidRPr="00635683" w14:paraId="5082160E" w14:textId="77777777">
        <w:tc>
          <w:tcPr>
            <w:tcW w:w="3733" w:type="dxa"/>
          </w:tcPr>
          <w:p w14:paraId="6971DA2B" w14:textId="77777777" w:rsidR="001923D9" w:rsidRPr="00635683" w:rsidRDefault="001923D9" w:rsidP="00C62986">
            <w:pPr>
              <w:jc w:val="both"/>
            </w:pPr>
            <w:r w:rsidRPr="00635683">
              <w:t xml:space="preserve">Banka </w:t>
            </w:r>
            <w:r w:rsidR="00DA5A0A" w:rsidRPr="00635683">
              <w:t xml:space="preserve">Ve </w:t>
            </w:r>
            <w:r w:rsidRPr="00635683">
              <w:t>Finans Kuruluşları Şubeleri</w:t>
            </w:r>
          </w:p>
        </w:tc>
        <w:tc>
          <w:tcPr>
            <w:tcW w:w="1894" w:type="dxa"/>
            <w:vAlign w:val="center"/>
          </w:tcPr>
          <w:p w14:paraId="4FCB91D7" w14:textId="77777777" w:rsidR="001923D9" w:rsidRPr="00635683" w:rsidRDefault="001923D9" w:rsidP="00C62986">
            <w:pPr>
              <w:jc w:val="center"/>
            </w:pPr>
            <w:r w:rsidRPr="00635683">
              <w:t>Önemli</w:t>
            </w:r>
          </w:p>
        </w:tc>
        <w:tc>
          <w:tcPr>
            <w:tcW w:w="1786" w:type="dxa"/>
          </w:tcPr>
          <w:p w14:paraId="4FA6C65D" w14:textId="77777777" w:rsidR="001923D9" w:rsidRPr="00635683" w:rsidRDefault="001923D9" w:rsidP="00C62986">
            <w:pPr>
              <w:jc w:val="center"/>
            </w:pPr>
            <w:r w:rsidRPr="00635683">
              <w:t>X</w:t>
            </w:r>
          </w:p>
        </w:tc>
        <w:tc>
          <w:tcPr>
            <w:tcW w:w="1767" w:type="dxa"/>
          </w:tcPr>
          <w:p w14:paraId="4C14AEC8" w14:textId="77777777" w:rsidR="001923D9" w:rsidRPr="00635683" w:rsidRDefault="001923D9" w:rsidP="00C62986">
            <w:pPr>
              <w:jc w:val="center"/>
            </w:pPr>
          </w:p>
        </w:tc>
      </w:tr>
      <w:tr w:rsidR="001923D9" w:rsidRPr="00635683" w14:paraId="199A64A6" w14:textId="77777777">
        <w:tc>
          <w:tcPr>
            <w:tcW w:w="3733" w:type="dxa"/>
          </w:tcPr>
          <w:p w14:paraId="29950A67" w14:textId="77777777" w:rsidR="001923D9" w:rsidRPr="00635683" w:rsidRDefault="001923D9" w:rsidP="00C62986">
            <w:pPr>
              <w:jc w:val="both"/>
            </w:pPr>
            <w:r w:rsidRPr="00635683">
              <w:t>Tedarikçiler</w:t>
            </w:r>
          </w:p>
        </w:tc>
        <w:tc>
          <w:tcPr>
            <w:tcW w:w="1894" w:type="dxa"/>
            <w:vAlign w:val="center"/>
          </w:tcPr>
          <w:p w14:paraId="55BCD9CC" w14:textId="77777777" w:rsidR="001923D9" w:rsidRPr="00635683" w:rsidRDefault="00544DFC" w:rsidP="00C62986">
            <w:pPr>
              <w:jc w:val="center"/>
            </w:pPr>
            <w:r w:rsidRPr="00635683">
              <w:t>Önemli</w:t>
            </w:r>
          </w:p>
        </w:tc>
        <w:tc>
          <w:tcPr>
            <w:tcW w:w="1786" w:type="dxa"/>
          </w:tcPr>
          <w:p w14:paraId="48FC52C8" w14:textId="77777777" w:rsidR="001923D9" w:rsidRPr="00635683" w:rsidRDefault="001923D9" w:rsidP="00C62986">
            <w:pPr>
              <w:jc w:val="center"/>
            </w:pPr>
            <w:r w:rsidRPr="00635683">
              <w:t>X</w:t>
            </w:r>
          </w:p>
        </w:tc>
        <w:tc>
          <w:tcPr>
            <w:tcW w:w="1767" w:type="dxa"/>
          </w:tcPr>
          <w:p w14:paraId="13009D2C" w14:textId="77777777" w:rsidR="001923D9" w:rsidRPr="00635683" w:rsidRDefault="001923D9" w:rsidP="00C62986">
            <w:pPr>
              <w:jc w:val="center"/>
            </w:pPr>
          </w:p>
        </w:tc>
      </w:tr>
      <w:tr w:rsidR="001923D9" w:rsidRPr="00635683" w14:paraId="5BBF4209" w14:textId="77777777">
        <w:tc>
          <w:tcPr>
            <w:tcW w:w="3733" w:type="dxa"/>
          </w:tcPr>
          <w:p w14:paraId="5313E89B" w14:textId="77777777" w:rsidR="001923D9" w:rsidRPr="00635683" w:rsidRDefault="001923D9" w:rsidP="00C62986">
            <w:pPr>
              <w:jc w:val="both"/>
            </w:pPr>
            <w:r w:rsidRPr="00635683">
              <w:t xml:space="preserve">TOBB Birlik Personeli </w:t>
            </w:r>
            <w:r w:rsidR="00DA5A0A" w:rsidRPr="00635683">
              <w:t xml:space="preserve">Ve </w:t>
            </w:r>
            <w:r w:rsidRPr="00635683">
              <w:t>Emekli Sandığı Vakfı Genel Müdürlüğü</w:t>
            </w:r>
          </w:p>
        </w:tc>
        <w:tc>
          <w:tcPr>
            <w:tcW w:w="1894" w:type="dxa"/>
            <w:vAlign w:val="center"/>
          </w:tcPr>
          <w:p w14:paraId="3DCF53E8" w14:textId="77777777" w:rsidR="001923D9" w:rsidRPr="00635683" w:rsidRDefault="001923D9" w:rsidP="00C62986">
            <w:pPr>
              <w:jc w:val="center"/>
            </w:pPr>
            <w:r w:rsidRPr="00635683">
              <w:t>Önemli</w:t>
            </w:r>
          </w:p>
        </w:tc>
        <w:tc>
          <w:tcPr>
            <w:tcW w:w="1786" w:type="dxa"/>
            <w:vAlign w:val="center"/>
          </w:tcPr>
          <w:p w14:paraId="55D2BDB4" w14:textId="77777777" w:rsidR="001923D9" w:rsidRPr="00635683" w:rsidRDefault="001923D9" w:rsidP="00C62986">
            <w:pPr>
              <w:jc w:val="center"/>
            </w:pPr>
            <w:r w:rsidRPr="00635683">
              <w:t>X</w:t>
            </w:r>
          </w:p>
        </w:tc>
        <w:tc>
          <w:tcPr>
            <w:tcW w:w="1767" w:type="dxa"/>
          </w:tcPr>
          <w:p w14:paraId="10C474BD" w14:textId="77777777" w:rsidR="001923D9" w:rsidRPr="00635683" w:rsidRDefault="001923D9" w:rsidP="00C62986">
            <w:pPr>
              <w:jc w:val="center"/>
            </w:pPr>
          </w:p>
        </w:tc>
      </w:tr>
      <w:tr w:rsidR="001923D9" w:rsidRPr="00635683" w14:paraId="6E7F0AB5" w14:textId="77777777">
        <w:tc>
          <w:tcPr>
            <w:tcW w:w="3733" w:type="dxa"/>
          </w:tcPr>
          <w:p w14:paraId="53554922" w14:textId="77777777" w:rsidR="001923D9" w:rsidRPr="00635683" w:rsidRDefault="00DA5A0A" w:rsidP="00C62986">
            <w:pPr>
              <w:jc w:val="both"/>
            </w:pPr>
            <w:r w:rsidRPr="00635683">
              <w:t>Yabancı Ticaret Odaları</w:t>
            </w:r>
          </w:p>
        </w:tc>
        <w:tc>
          <w:tcPr>
            <w:tcW w:w="1894" w:type="dxa"/>
            <w:vAlign w:val="center"/>
          </w:tcPr>
          <w:p w14:paraId="09E36C7B" w14:textId="77777777" w:rsidR="001923D9" w:rsidRPr="00635683" w:rsidRDefault="00544DFC" w:rsidP="00C62986">
            <w:pPr>
              <w:jc w:val="center"/>
            </w:pPr>
            <w:r w:rsidRPr="00635683">
              <w:t>Önemli</w:t>
            </w:r>
          </w:p>
        </w:tc>
        <w:tc>
          <w:tcPr>
            <w:tcW w:w="1786" w:type="dxa"/>
          </w:tcPr>
          <w:p w14:paraId="74C556F7" w14:textId="77777777" w:rsidR="001923D9" w:rsidRPr="00635683" w:rsidRDefault="001923D9" w:rsidP="00C62986">
            <w:pPr>
              <w:jc w:val="center"/>
            </w:pPr>
            <w:r w:rsidRPr="00635683">
              <w:t>X</w:t>
            </w:r>
          </w:p>
        </w:tc>
        <w:tc>
          <w:tcPr>
            <w:tcW w:w="1767" w:type="dxa"/>
          </w:tcPr>
          <w:p w14:paraId="51A628FB" w14:textId="77777777" w:rsidR="001923D9" w:rsidRPr="00635683" w:rsidRDefault="001923D9" w:rsidP="00C62986">
            <w:pPr>
              <w:jc w:val="center"/>
            </w:pPr>
          </w:p>
        </w:tc>
      </w:tr>
    </w:tbl>
    <w:p w14:paraId="1ACAC6AE" w14:textId="6B2CB162" w:rsidR="00562256" w:rsidRPr="00635683" w:rsidRDefault="00B74B0C" w:rsidP="00206788">
      <w:pPr>
        <w:ind w:firstLine="426"/>
      </w:pPr>
      <w:r w:rsidRPr="00635683">
        <w:t xml:space="preserve">Tablo </w:t>
      </w:r>
      <w:r w:rsidR="00206788" w:rsidRPr="00635683">
        <w:t>3</w:t>
      </w:r>
      <w:r w:rsidR="00854378" w:rsidRPr="00635683">
        <w:t>1</w:t>
      </w:r>
    </w:p>
    <w:p w14:paraId="7034BDAD" w14:textId="77777777" w:rsidR="008757E1" w:rsidRPr="00635683" w:rsidRDefault="008757E1" w:rsidP="00C62986"/>
    <w:p w14:paraId="01F3C43D" w14:textId="77777777" w:rsidR="004F78A8" w:rsidRPr="00635683" w:rsidRDefault="004F78A8" w:rsidP="00C62986"/>
    <w:p w14:paraId="6DF12C90" w14:textId="77777777" w:rsidR="004F78A8" w:rsidRPr="00635683" w:rsidRDefault="004F78A8" w:rsidP="00C62986"/>
    <w:p w14:paraId="4C7FE9B3" w14:textId="77777777" w:rsidR="004F78A8" w:rsidRPr="00635683" w:rsidRDefault="004F78A8" w:rsidP="00C62986"/>
    <w:p w14:paraId="338C9812" w14:textId="77777777" w:rsidR="004F78A8" w:rsidRPr="00635683" w:rsidRDefault="004F78A8" w:rsidP="00C62986"/>
    <w:p w14:paraId="325D8617" w14:textId="77777777" w:rsidR="00F171BD" w:rsidRPr="00635683" w:rsidRDefault="00450BD9" w:rsidP="00C62986">
      <w:pPr>
        <w:jc w:val="both"/>
        <w:rPr>
          <w:b/>
        </w:rPr>
      </w:pPr>
      <w:r w:rsidRPr="00635683">
        <w:rPr>
          <w:b/>
        </w:rPr>
        <w:t>3</w:t>
      </w:r>
      <w:r w:rsidR="00CB7004" w:rsidRPr="00635683">
        <w:rPr>
          <w:b/>
        </w:rPr>
        <w:t xml:space="preserve">.7.3 </w:t>
      </w:r>
      <w:r w:rsidR="00F171BD" w:rsidRPr="00635683">
        <w:rPr>
          <w:b/>
        </w:rPr>
        <w:t>Faydalanıcılar</w:t>
      </w:r>
    </w:p>
    <w:tbl>
      <w:tblPr>
        <w:tblpPr w:leftFromText="141" w:rightFromText="141" w:vertAnchor="text" w:horzAnchor="margin" w:tblpXSpec="right" w:tblpY="150"/>
        <w:tblW w:w="9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3"/>
        <w:gridCol w:w="1701"/>
        <w:gridCol w:w="2429"/>
        <w:gridCol w:w="1877"/>
      </w:tblGrid>
      <w:tr w:rsidR="00F171BD" w:rsidRPr="00635683" w14:paraId="08714E53" w14:textId="77777777">
        <w:tc>
          <w:tcPr>
            <w:tcW w:w="3153" w:type="dxa"/>
            <w:vAlign w:val="center"/>
          </w:tcPr>
          <w:p w14:paraId="48EDFE17" w14:textId="77777777" w:rsidR="00F171BD" w:rsidRPr="00635683" w:rsidRDefault="00F171BD" w:rsidP="00C62986">
            <w:pPr>
              <w:jc w:val="center"/>
              <w:rPr>
                <w:b/>
              </w:rPr>
            </w:pPr>
            <w:r w:rsidRPr="00635683">
              <w:rPr>
                <w:b/>
              </w:rPr>
              <w:t>PAYDAŞLAR</w:t>
            </w:r>
          </w:p>
        </w:tc>
        <w:tc>
          <w:tcPr>
            <w:tcW w:w="1701" w:type="dxa"/>
            <w:vAlign w:val="center"/>
          </w:tcPr>
          <w:p w14:paraId="6D399B1C" w14:textId="77777777" w:rsidR="00F171BD" w:rsidRPr="00635683" w:rsidRDefault="00F171BD" w:rsidP="00C62986">
            <w:pPr>
              <w:jc w:val="center"/>
              <w:rPr>
                <w:b/>
              </w:rPr>
            </w:pPr>
            <w:r w:rsidRPr="00635683">
              <w:rPr>
                <w:b/>
              </w:rPr>
              <w:t>Önemli</w:t>
            </w:r>
          </w:p>
          <w:p w14:paraId="56006A72" w14:textId="77777777" w:rsidR="00F171BD" w:rsidRPr="00635683" w:rsidRDefault="00F171BD" w:rsidP="00C62986">
            <w:pPr>
              <w:jc w:val="center"/>
              <w:rPr>
                <w:b/>
              </w:rPr>
            </w:pPr>
            <w:r w:rsidRPr="00635683">
              <w:rPr>
                <w:b/>
              </w:rPr>
              <w:t>Önemsiz</w:t>
            </w:r>
          </w:p>
        </w:tc>
        <w:tc>
          <w:tcPr>
            <w:tcW w:w="2429" w:type="dxa"/>
            <w:vAlign w:val="center"/>
          </w:tcPr>
          <w:p w14:paraId="69007931" w14:textId="77777777" w:rsidR="00F171BD" w:rsidRPr="00635683" w:rsidRDefault="00F171BD" w:rsidP="00C62986">
            <w:pPr>
              <w:jc w:val="center"/>
              <w:rPr>
                <w:b/>
              </w:rPr>
            </w:pPr>
            <w:r w:rsidRPr="00635683">
              <w:rPr>
                <w:b/>
              </w:rPr>
              <w:t xml:space="preserve">Çıktılarını Gözet Çalışmalara Dâhil Et </w:t>
            </w:r>
          </w:p>
        </w:tc>
        <w:tc>
          <w:tcPr>
            <w:tcW w:w="1877" w:type="dxa"/>
            <w:vAlign w:val="center"/>
          </w:tcPr>
          <w:p w14:paraId="52364E93" w14:textId="77777777" w:rsidR="00F171BD" w:rsidRPr="00635683" w:rsidRDefault="00F171BD" w:rsidP="00C62986">
            <w:pPr>
              <w:jc w:val="center"/>
              <w:rPr>
                <w:b/>
              </w:rPr>
            </w:pPr>
            <w:r w:rsidRPr="00635683">
              <w:rPr>
                <w:b/>
              </w:rPr>
              <w:t>Birlikte Çalış Bilgilendir</w:t>
            </w:r>
          </w:p>
        </w:tc>
      </w:tr>
      <w:tr w:rsidR="00F171BD" w:rsidRPr="00635683" w14:paraId="26308A7B" w14:textId="77777777">
        <w:tc>
          <w:tcPr>
            <w:tcW w:w="3153" w:type="dxa"/>
          </w:tcPr>
          <w:p w14:paraId="7DD66F5C" w14:textId="77777777" w:rsidR="00F171BD" w:rsidRPr="00635683" w:rsidRDefault="001923D9" w:rsidP="00C62986">
            <w:pPr>
              <w:jc w:val="both"/>
            </w:pPr>
            <w:r w:rsidRPr="00635683">
              <w:t>Gümrük</w:t>
            </w:r>
            <w:r w:rsidR="00F171BD" w:rsidRPr="00635683">
              <w:t xml:space="preserve"> ve Ticaret Bakanlığı</w:t>
            </w:r>
          </w:p>
        </w:tc>
        <w:tc>
          <w:tcPr>
            <w:tcW w:w="1701" w:type="dxa"/>
            <w:vAlign w:val="center"/>
          </w:tcPr>
          <w:p w14:paraId="267B18E1" w14:textId="77777777" w:rsidR="00F171BD" w:rsidRPr="00635683" w:rsidRDefault="00F171BD" w:rsidP="00C62986">
            <w:pPr>
              <w:jc w:val="center"/>
            </w:pPr>
            <w:r w:rsidRPr="00635683">
              <w:t>Önemli</w:t>
            </w:r>
          </w:p>
        </w:tc>
        <w:tc>
          <w:tcPr>
            <w:tcW w:w="2429" w:type="dxa"/>
          </w:tcPr>
          <w:p w14:paraId="5B763E56" w14:textId="77777777" w:rsidR="00F171BD" w:rsidRPr="00635683" w:rsidRDefault="001E04A3" w:rsidP="00C62986">
            <w:pPr>
              <w:jc w:val="center"/>
            </w:pPr>
            <w:r w:rsidRPr="00635683">
              <w:t>X</w:t>
            </w:r>
          </w:p>
        </w:tc>
        <w:tc>
          <w:tcPr>
            <w:tcW w:w="1877" w:type="dxa"/>
          </w:tcPr>
          <w:p w14:paraId="624257D6" w14:textId="77777777" w:rsidR="00F171BD" w:rsidRPr="00635683" w:rsidRDefault="00F171BD" w:rsidP="00C62986">
            <w:pPr>
              <w:jc w:val="center"/>
            </w:pPr>
            <w:r w:rsidRPr="00635683">
              <w:t>X</w:t>
            </w:r>
          </w:p>
        </w:tc>
      </w:tr>
      <w:tr w:rsidR="00F171BD" w:rsidRPr="00635683" w14:paraId="5E299014" w14:textId="77777777">
        <w:tc>
          <w:tcPr>
            <w:tcW w:w="3153" w:type="dxa"/>
          </w:tcPr>
          <w:p w14:paraId="2F3D4D14" w14:textId="77777777" w:rsidR="00F171BD" w:rsidRPr="00635683" w:rsidRDefault="00F171BD" w:rsidP="00C62986">
            <w:pPr>
              <w:jc w:val="both"/>
            </w:pPr>
            <w:r w:rsidRPr="00635683">
              <w:t xml:space="preserve">TOBB </w:t>
            </w:r>
          </w:p>
        </w:tc>
        <w:tc>
          <w:tcPr>
            <w:tcW w:w="1701" w:type="dxa"/>
            <w:vAlign w:val="center"/>
          </w:tcPr>
          <w:p w14:paraId="5DC2BB2D" w14:textId="77777777" w:rsidR="00F171BD" w:rsidRPr="00635683" w:rsidRDefault="00F171BD" w:rsidP="00C62986">
            <w:pPr>
              <w:jc w:val="center"/>
            </w:pPr>
            <w:r w:rsidRPr="00635683">
              <w:t>Önemli</w:t>
            </w:r>
          </w:p>
        </w:tc>
        <w:tc>
          <w:tcPr>
            <w:tcW w:w="2429" w:type="dxa"/>
          </w:tcPr>
          <w:p w14:paraId="12938F0F" w14:textId="77777777" w:rsidR="00F171BD" w:rsidRPr="00635683" w:rsidRDefault="001E04A3" w:rsidP="00C62986">
            <w:pPr>
              <w:jc w:val="center"/>
            </w:pPr>
            <w:r w:rsidRPr="00635683">
              <w:t>X</w:t>
            </w:r>
          </w:p>
        </w:tc>
        <w:tc>
          <w:tcPr>
            <w:tcW w:w="1877" w:type="dxa"/>
          </w:tcPr>
          <w:p w14:paraId="41E3E088" w14:textId="77777777" w:rsidR="00F171BD" w:rsidRPr="00635683" w:rsidRDefault="00F171BD" w:rsidP="00C62986">
            <w:pPr>
              <w:jc w:val="center"/>
            </w:pPr>
            <w:r w:rsidRPr="00635683">
              <w:t>X</w:t>
            </w:r>
          </w:p>
        </w:tc>
      </w:tr>
      <w:tr w:rsidR="00F171BD" w:rsidRPr="00635683" w14:paraId="78300144" w14:textId="77777777">
        <w:tc>
          <w:tcPr>
            <w:tcW w:w="3153" w:type="dxa"/>
          </w:tcPr>
          <w:p w14:paraId="7B8944D3" w14:textId="77777777" w:rsidR="00F171BD" w:rsidRPr="00635683" w:rsidRDefault="00ED34E7" w:rsidP="00C62986">
            <w:pPr>
              <w:jc w:val="both"/>
            </w:pPr>
            <w:r w:rsidRPr="00635683">
              <w:t>STSO</w:t>
            </w:r>
            <w:r w:rsidR="00DA5A0A" w:rsidRPr="00635683">
              <w:t xml:space="preserve"> Üyeleri </w:t>
            </w:r>
          </w:p>
        </w:tc>
        <w:tc>
          <w:tcPr>
            <w:tcW w:w="1701" w:type="dxa"/>
            <w:vAlign w:val="center"/>
          </w:tcPr>
          <w:p w14:paraId="5C2252A1" w14:textId="77777777" w:rsidR="00F171BD" w:rsidRPr="00635683" w:rsidRDefault="00F171BD" w:rsidP="00C62986">
            <w:pPr>
              <w:jc w:val="center"/>
            </w:pPr>
            <w:r w:rsidRPr="00635683">
              <w:t>Önemli</w:t>
            </w:r>
          </w:p>
        </w:tc>
        <w:tc>
          <w:tcPr>
            <w:tcW w:w="2429" w:type="dxa"/>
          </w:tcPr>
          <w:p w14:paraId="2BC8CD9F" w14:textId="77777777" w:rsidR="00F171BD" w:rsidRPr="00635683" w:rsidRDefault="001E04A3" w:rsidP="00C62986">
            <w:pPr>
              <w:jc w:val="center"/>
            </w:pPr>
            <w:r w:rsidRPr="00635683">
              <w:t>X</w:t>
            </w:r>
          </w:p>
        </w:tc>
        <w:tc>
          <w:tcPr>
            <w:tcW w:w="1877" w:type="dxa"/>
          </w:tcPr>
          <w:p w14:paraId="51850C26" w14:textId="77777777" w:rsidR="00F171BD" w:rsidRPr="00635683" w:rsidRDefault="00F171BD" w:rsidP="00C62986">
            <w:pPr>
              <w:jc w:val="center"/>
            </w:pPr>
            <w:r w:rsidRPr="00635683">
              <w:t>X</w:t>
            </w:r>
          </w:p>
        </w:tc>
      </w:tr>
      <w:tr w:rsidR="001923D9" w:rsidRPr="00635683" w14:paraId="5F9BB680" w14:textId="77777777">
        <w:tc>
          <w:tcPr>
            <w:tcW w:w="3153" w:type="dxa"/>
          </w:tcPr>
          <w:p w14:paraId="64AD8A62" w14:textId="77777777" w:rsidR="001923D9" w:rsidRPr="00635683" w:rsidRDefault="00DA5A0A" w:rsidP="00C62986">
            <w:pPr>
              <w:jc w:val="both"/>
            </w:pPr>
            <w:r w:rsidRPr="00635683">
              <w:t>Salihli Ticaret Ve Sanayi Odası</w:t>
            </w:r>
          </w:p>
        </w:tc>
        <w:tc>
          <w:tcPr>
            <w:tcW w:w="1701" w:type="dxa"/>
            <w:vAlign w:val="center"/>
          </w:tcPr>
          <w:p w14:paraId="70A2B507" w14:textId="77777777" w:rsidR="001923D9" w:rsidRPr="00635683" w:rsidRDefault="001923D9" w:rsidP="00C62986">
            <w:pPr>
              <w:jc w:val="center"/>
            </w:pPr>
            <w:r w:rsidRPr="00635683">
              <w:t>Önemli</w:t>
            </w:r>
          </w:p>
        </w:tc>
        <w:tc>
          <w:tcPr>
            <w:tcW w:w="2429" w:type="dxa"/>
          </w:tcPr>
          <w:p w14:paraId="2D07CF2C" w14:textId="77777777" w:rsidR="001923D9" w:rsidRPr="00635683" w:rsidRDefault="001923D9" w:rsidP="00C62986">
            <w:pPr>
              <w:jc w:val="center"/>
            </w:pPr>
            <w:r w:rsidRPr="00635683">
              <w:t>X</w:t>
            </w:r>
          </w:p>
        </w:tc>
        <w:tc>
          <w:tcPr>
            <w:tcW w:w="1877" w:type="dxa"/>
          </w:tcPr>
          <w:p w14:paraId="1FA387C1" w14:textId="77777777" w:rsidR="001923D9" w:rsidRPr="00635683" w:rsidRDefault="001923D9" w:rsidP="00C62986">
            <w:pPr>
              <w:jc w:val="center"/>
            </w:pPr>
            <w:r w:rsidRPr="00635683">
              <w:t>X</w:t>
            </w:r>
          </w:p>
        </w:tc>
      </w:tr>
      <w:tr w:rsidR="001923D9" w:rsidRPr="00635683" w14:paraId="72E554EB" w14:textId="77777777">
        <w:tc>
          <w:tcPr>
            <w:tcW w:w="3153" w:type="dxa"/>
          </w:tcPr>
          <w:p w14:paraId="73B53FF6" w14:textId="77777777" w:rsidR="001923D9" w:rsidRPr="00635683" w:rsidRDefault="00DA5A0A" w:rsidP="00C62986">
            <w:pPr>
              <w:jc w:val="both"/>
            </w:pPr>
            <w:r w:rsidRPr="00635683">
              <w:t>İzmir Ticaret Borsası</w:t>
            </w:r>
          </w:p>
        </w:tc>
        <w:tc>
          <w:tcPr>
            <w:tcW w:w="1701" w:type="dxa"/>
            <w:vAlign w:val="center"/>
          </w:tcPr>
          <w:p w14:paraId="0B63BD0D" w14:textId="77777777" w:rsidR="001923D9" w:rsidRPr="00635683" w:rsidRDefault="001923D9" w:rsidP="00C62986">
            <w:pPr>
              <w:jc w:val="center"/>
            </w:pPr>
            <w:r w:rsidRPr="00635683">
              <w:t>Önemli</w:t>
            </w:r>
          </w:p>
        </w:tc>
        <w:tc>
          <w:tcPr>
            <w:tcW w:w="2429" w:type="dxa"/>
          </w:tcPr>
          <w:p w14:paraId="0C5858CB" w14:textId="77777777" w:rsidR="001923D9" w:rsidRPr="00635683" w:rsidRDefault="001923D9" w:rsidP="00C62986">
            <w:pPr>
              <w:jc w:val="center"/>
            </w:pPr>
            <w:r w:rsidRPr="00635683">
              <w:t>X</w:t>
            </w:r>
          </w:p>
        </w:tc>
        <w:tc>
          <w:tcPr>
            <w:tcW w:w="1877" w:type="dxa"/>
          </w:tcPr>
          <w:p w14:paraId="345318A6" w14:textId="77777777" w:rsidR="001923D9" w:rsidRPr="00635683" w:rsidRDefault="001923D9" w:rsidP="00C62986">
            <w:pPr>
              <w:jc w:val="center"/>
            </w:pPr>
            <w:r w:rsidRPr="00635683">
              <w:t>X</w:t>
            </w:r>
          </w:p>
        </w:tc>
      </w:tr>
      <w:tr w:rsidR="002A5E6C" w:rsidRPr="00635683" w14:paraId="69F5DFBF" w14:textId="77777777">
        <w:tc>
          <w:tcPr>
            <w:tcW w:w="3153" w:type="dxa"/>
          </w:tcPr>
          <w:p w14:paraId="62F7B98C" w14:textId="77777777" w:rsidR="002A5E6C" w:rsidRPr="00635683" w:rsidRDefault="00DA5A0A" w:rsidP="00C62986">
            <w:pPr>
              <w:jc w:val="both"/>
            </w:pPr>
            <w:r w:rsidRPr="00635683">
              <w:t>Ege İhracatçılar Birliği</w:t>
            </w:r>
          </w:p>
        </w:tc>
        <w:tc>
          <w:tcPr>
            <w:tcW w:w="1701" w:type="dxa"/>
          </w:tcPr>
          <w:p w14:paraId="54962B91" w14:textId="77777777" w:rsidR="002A5E6C" w:rsidRPr="00635683" w:rsidRDefault="002A5E6C" w:rsidP="00C62986">
            <w:pPr>
              <w:jc w:val="center"/>
            </w:pPr>
            <w:r w:rsidRPr="00635683">
              <w:t>Önemli</w:t>
            </w:r>
          </w:p>
        </w:tc>
        <w:tc>
          <w:tcPr>
            <w:tcW w:w="2429" w:type="dxa"/>
          </w:tcPr>
          <w:p w14:paraId="20122F3F" w14:textId="77777777" w:rsidR="002A5E6C" w:rsidRPr="00635683" w:rsidRDefault="002A5E6C" w:rsidP="00C62986">
            <w:pPr>
              <w:jc w:val="center"/>
            </w:pPr>
            <w:r w:rsidRPr="00635683">
              <w:t>X</w:t>
            </w:r>
          </w:p>
        </w:tc>
        <w:tc>
          <w:tcPr>
            <w:tcW w:w="1877" w:type="dxa"/>
          </w:tcPr>
          <w:p w14:paraId="74AB47FE" w14:textId="77777777" w:rsidR="002A5E6C" w:rsidRPr="00635683" w:rsidRDefault="002A5E6C" w:rsidP="00C62986">
            <w:pPr>
              <w:jc w:val="center"/>
            </w:pPr>
            <w:r w:rsidRPr="00635683">
              <w:t>X</w:t>
            </w:r>
          </w:p>
        </w:tc>
      </w:tr>
      <w:tr w:rsidR="001923D9" w:rsidRPr="00635683" w14:paraId="48D6A29E" w14:textId="77777777">
        <w:tc>
          <w:tcPr>
            <w:tcW w:w="3153" w:type="dxa"/>
          </w:tcPr>
          <w:p w14:paraId="189581A0" w14:textId="77777777" w:rsidR="001923D9" w:rsidRPr="00635683" w:rsidRDefault="00DA5A0A" w:rsidP="00C62986">
            <w:pPr>
              <w:jc w:val="both"/>
            </w:pPr>
            <w:r w:rsidRPr="00635683">
              <w:t>Manisa Ticaret Ve Sanayi Odası</w:t>
            </w:r>
          </w:p>
        </w:tc>
        <w:tc>
          <w:tcPr>
            <w:tcW w:w="1701" w:type="dxa"/>
            <w:vAlign w:val="center"/>
          </w:tcPr>
          <w:p w14:paraId="3A9A856E" w14:textId="77777777" w:rsidR="001923D9" w:rsidRPr="00635683" w:rsidRDefault="001923D9" w:rsidP="00C62986">
            <w:pPr>
              <w:jc w:val="center"/>
            </w:pPr>
            <w:r w:rsidRPr="00635683">
              <w:t>Önemli</w:t>
            </w:r>
          </w:p>
        </w:tc>
        <w:tc>
          <w:tcPr>
            <w:tcW w:w="2429" w:type="dxa"/>
          </w:tcPr>
          <w:p w14:paraId="54FDB08A" w14:textId="77777777" w:rsidR="001923D9" w:rsidRPr="00635683" w:rsidRDefault="001923D9" w:rsidP="00C62986">
            <w:pPr>
              <w:jc w:val="center"/>
            </w:pPr>
            <w:r w:rsidRPr="00635683">
              <w:t>X</w:t>
            </w:r>
          </w:p>
        </w:tc>
        <w:tc>
          <w:tcPr>
            <w:tcW w:w="1877" w:type="dxa"/>
          </w:tcPr>
          <w:p w14:paraId="236A8756" w14:textId="77777777" w:rsidR="001923D9" w:rsidRPr="00635683" w:rsidRDefault="001923D9" w:rsidP="00C62986">
            <w:pPr>
              <w:jc w:val="center"/>
            </w:pPr>
            <w:r w:rsidRPr="00635683">
              <w:t>X</w:t>
            </w:r>
          </w:p>
        </w:tc>
      </w:tr>
      <w:tr w:rsidR="001923D9" w:rsidRPr="00635683" w14:paraId="60F4591E" w14:textId="77777777">
        <w:tc>
          <w:tcPr>
            <w:tcW w:w="3153" w:type="dxa"/>
          </w:tcPr>
          <w:p w14:paraId="6D295FF6" w14:textId="77777777" w:rsidR="001923D9" w:rsidRPr="00635683" w:rsidRDefault="00DA5A0A" w:rsidP="00C62986">
            <w:pPr>
              <w:jc w:val="both"/>
            </w:pPr>
            <w:r w:rsidRPr="00635683">
              <w:t>Adli Kurumlar</w:t>
            </w:r>
          </w:p>
        </w:tc>
        <w:tc>
          <w:tcPr>
            <w:tcW w:w="1701" w:type="dxa"/>
            <w:vAlign w:val="center"/>
          </w:tcPr>
          <w:p w14:paraId="67535507" w14:textId="77777777" w:rsidR="001923D9" w:rsidRPr="00635683" w:rsidRDefault="001923D9" w:rsidP="00C62986">
            <w:pPr>
              <w:jc w:val="center"/>
            </w:pPr>
            <w:r w:rsidRPr="00635683">
              <w:t>Önemli</w:t>
            </w:r>
          </w:p>
        </w:tc>
        <w:tc>
          <w:tcPr>
            <w:tcW w:w="2429" w:type="dxa"/>
          </w:tcPr>
          <w:p w14:paraId="02F1E6B5" w14:textId="77777777" w:rsidR="001923D9" w:rsidRPr="00635683" w:rsidRDefault="001923D9" w:rsidP="00C62986">
            <w:pPr>
              <w:jc w:val="center"/>
            </w:pPr>
            <w:r w:rsidRPr="00635683">
              <w:t>X</w:t>
            </w:r>
          </w:p>
        </w:tc>
        <w:tc>
          <w:tcPr>
            <w:tcW w:w="1877" w:type="dxa"/>
          </w:tcPr>
          <w:p w14:paraId="152C5638" w14:textId="77777777" w:rsidR="001923D9" w:rsidRPr="00635683" w:rsidRDefault="001923D9" w:rsidP="00C62986">
            <w:pPr>
              <w:jc w:val="center"/>
            </w:pPr>
          </w:p>
        </w:tc>
      </w:tr>
      <w:tr w:rsidR="001923D9" w:rsidRPr="00635683" w14:paraId="19CA4675" w14:textId="77777777">
        <w:tc>
          <w:tcPr>
            <w:tcW w:w="3153" w:type="dxa"/>
          </w:tcPr>
          <w:p w14:paraId="190BBC47" w14:textId="77777777" w:rsidR="001923D9" w:rsidRPr="00635683" w:rsidRDefault="00DA5A0A" w:rsidP="00C62986">
            <w:pPr>
              <w:jc w:val="both"/>
            </w:pPr>
            <w:r w:rsidRPr="00635683">
              <w:t>Salihli Vergi Dairesi</w:t>
            </w:r>
          </w:p>
        </w:tc>
        <w:tc>
          <w:tcPr>
            <w:tcW w:w="1701" w:type="dxa"/>
            <w:vAlign w:val="center"/>
          </w:tcPr>
          <w:p w14:paraId="7242A43D" w14:textId="77777777" w:rsidR="001923D9" w:rsidRPr="00635683" w:rsidRDefault="001923D9" w:rsidP="00C62986">
            <w:pPr>
              <w:jc w:val="center"/>
            </w:pPr>
            <w:r w:rsidRPr="00635683">
              <w:t>Önemli</w:t>
            </w:r>
          </w:p>
        </w:tc>
        <w:tc>
          <w:tcPr>
            <w:tcW w:w="2429" w:type="dxa"/>
          </w:tcPr>
          <w:p w14:paraId="01A3BE10" w14:textId="77777777" w:rsidR="001923D9" w:rsidRPr="00635683" w:rsidRDefault="001923D9" w:rsidP="00C62986">
            <w:pPr>
              <w:jc w:val="center"/>
            </w:pPr>
            <w:r w:rsidRPr="00635683">
              <w:t>X</w:t>
            </w:r>
          </w:p>
        </w:tc>
        <w:tc>
          <w:tcPr>
            <w:tcW w:w="1877" w:type="dxa"/>
          </w:tcPr>
          <w:p w14:paraId="01BF0FB5" w14:textId="77777777" w:rsidR="001923D9" w:rsidRPr="00635683" w:rsidRDefault="001923D9" w:rsidP="00C62986">
            <w:pPr>
              <w:jc w:val="center"/>
            </w:pPr>
          </w:p>
        </w:tc>
      </w:tr>
      <w:tr w:rsidR="001923D9" w:rsidRPr="00635683" w14:paraId="03D5AA14" w14:textId="77777777">
        <w:tc>
          <w:tcPr>
            <w:tcW w:w="3153" w:type="dxa"/>
          </w:tcPr>
          <w:p w14:paraId="7FFDC237" w14:textId="77777777" w:rsidR="001923D9" w:rsidRPr="00635683" w:rsidRDefault="00DA5A0A" w:rsidP="00C62986">
            <w:pPr>
              <w:jc w:val="both"/>
            </w:pPr>
            <w:r w:rsidRPr="00635683">
              <w:t>Salihli Kaymakamlığı</w:t>
            </w:r>
          </w:p>
        </w:tc>
        <w:tc>
          <w:tcPr>
            <w:tcW w:w="1701" w:type="dxa"/>
            <w:vAlign w:val="center"/>
          </w:tcPr>
          <w:p w14:paraId="4510A304" w14:textId="77777777" w:rsidR="001923D9" w:rsidRPr="00635683" w:rsidRDefault="001923D9" w:rsidP="00C62986">
            <w:pPr>
              <w:jc w:val="center"/>
            </w:pPr>
            <w:r w:rsidRPr="00635683">
              <w:t>Önemli</w:t>
            </w:r>
          </w:p>
        </w:tc>
        <w:tc>
          <w:tcPr>
            <w:tcW w:w="2429" w:type="dxa"/>
          </w:tcPr>
          <w:p w14:paraId="2A4AA965" w14:textId="77777777" w:rsidR="001923D9" w:rsidRPr="00635683" w:rsidRDefault="001923D9" w:rsidP="00C62986">
            <w:pPr>
              <w:jc w:val="center"/>
            </w:pPr>
            <w:r w:rsidRPr="00635683">
              <w:t>X</w:t>
            </w:r>
          </w:p>
        </w:tc>
        <w:tc>
          <w:tcPr>
            <w:tcW w:w="1877" w:type="dxa"/>
          </w:tcPr>
          <w:p w14:paraId="0D515279" w14:textId="77777777" w:rsidR="001923D9" w:rsidRPr="00635683" w:rsidRDefault="001923D9" w:rsidP="00C62986">
            <w:pPr>
              <w:jc w:val="center"/>
            </w:pPr>
          </w:p>
        </w:tc>
      </w:tr>
      <w:tr w:rsidR="001923D9" w:rsidRPr="00635683" w14:paraId="00612F7C" w14:textId="77777777">
        <w:tc>
          <w:tcPr>
            <w:tcW w:w="3153" w:type="dxa"/>
          </w:tcPr>
          <w:p w14:paraId="36EA64A2" w14:textId="77777777" w:rsidR="001923D9" w:rsidRPr="00635683" w:rsidRDefault="001923D9" w:rsidP="00C62986">
            <w:pPr>
              <w:jc w:val="both"/>
            </w:pPr>
            <w:r w:rsidRPr="00635683">
              <w:t xml:space="preserve">Meslek Odaları </w:t>
            </w:r>
            <w:r w:rsidR="00DA5A0A" w:rsidRPr="00635683">
              <w:t xml:space="preserve">Ve </w:t>
            </w:r>
            <w:r w:rsidRPr="00635683">
              <w:t>Birlikler</w:t>
            </w:r>
          </w:p>
        </w:tc>
        <w:tc>
          <w:tcPr>
            <w:tcW w:w="1701" w:type="dxa"/>
            <w:vAlign w:val="center"/>
          </w:tcPr>
          <w:p w14:paraId="59236A80" w14:textId="77777777" w:rsidR="001923D9" w:rsidRPr="00635683" w:rsidRDefault="001923D9" w:rsidP="00C62986">
            <w:pPr>
              <w:jc w:val="center"/>
            </w:pPr>
            <w:r w:rsidRPr="00635683">
              <w:t>Önemsiz</w:t>
            </w:r>
          </w:p>
        </w:tc>
        <w:tc>
          <w:tcPr>
            <w:tcW w:w="2429" w:type="dxa"/>
          </w:tcPr>
          <w:p w14:paraId="3EB98D90" w14:textId="77777777" w:rsidR="001923D9" w:rsidRPr="00635683" w:rsidRDefault="001923D9" w:rsidP="00C62986">
            <w:pPr>
              <w:jc w:val="center"/>
            </w:pPr>
            <w:r w:rsidRPr="00635683">
              <w:t>X</w:t>
            </w:r>
          </w:p>
        </w:tc>
        <w:tc>
          <w:tcPr>
            <w:tcW w:w="1877" w:type="dxa"/>
          </w:tcPr>
          <w:p w14:paraId="6F7897B7" w14:textId="77777777" w:rsidR="001923D9" w:rsidRPr="00635683" w:rsidRDefault="001923D9" w:rsidP="00C62986">
            <w:pPr>
              <w:jc w:val="center"/>
            </w:pPr>
          </w:p>
        </w:tc>
      </w:tr>
      <w:tr w:rsidR="001923D9" w:rsidRPr="00635683" w14:paraId="2BCAD63F" w14:textId="77777777">
        <w:tc>
          <w:tcPr>
            <w:tcW w:w="3153" w:type="dxa"/>
          </w:tcPr>
          <w:p w14:paraId="2B676005" w14:textId="77777777" w:rsidR="001923D9" w:rsidRPr="00635683" w:rsidRDefault="00DA5A0A" w:rsidP="00C62986">
            <w:pPr>
              <w:jc w:val="both"/>
            </w:pPr>
            <w:r w:rsidRPr="00635683">
              <w:t>Dernek, Vakıf</w:t>
            </w:r>
            <w:r w:rsidR="00146B58" w:rsidRPr="00635683">
              <w:t xml:space="preserve"> </w:t>
            </w:r>
            <w:r w:rsidRPr="00635683">
              <w:t xml:space="preserve">ve </w:t>
            </w:r>
            <w:r w:rsidR="001923D9" w:rsidRPr="00635683">
              <w:t>Kooperatifler</w:t>
            </w:r>
          </w:p>
        </w:tc>
        <w:tc>
          <w:tcPr>
            <w:tcW w:w="1701" w:type="dxa"/>
            <w:vAlign w:val="center"/>
          </w:tcPr>
          <w:p w14:paraId="37DB6D98" w14:textId="77777777" w:rsidR="001923D9" w:rsidRPr="00635683" w:rsidRDefault="001923D9" w:rsidP="00C62986">
            <w:pPr>
              <w:jc w:val="center"/>
            </w:pPr>
            <w:r w:rsidRPr="00635683">
              <w:t>Önemsiz</w:t>
            </w:r>
          </w:p>
        </w:tc>
        <w:tc>
          <w:tcPr>
            <w:tcW w:w="2429" w:type="dxa"/>
          </w:tcPr>
          <w:p w14:paraId="780836E8" w14:textId="77777777" w:rsidR="001923D9" w:rsidRPr="00635683" w:rsidRDefault="001923D9" w:rsidP="00C62986">
            <w:pPr>
              <w:jc w:val="center"/>
            </w:pPr>
            <w:r w:rsidRPr="00635683">
              <w:t>X</w:t>
            </w:r>
          </w:p>
        </w:tc>
        <w:tc>
          <w:tcPr>
            <w:tcW w:w="1877" w:type="dxa"/>
          </w:tcPr>
          <w:p w14:paraId="6E2F688D" w14:textId="77777777" w:rsidR="001923D9" w:rsidRPr="00635683" w:rsidRDefault="001923D9" w:rsidP="00C62986">
            <w:pPr>
              <w:jc w:val="center"/>
            </w:pPr>
          </w:p>
        </w:tc>
      </w:tr>
      <w:tr w:rsidR="001923D9" w:rsidRPr="00635683" w14:paraId="61160A3C" w14:textId="77777777">
        <w:tc>
          <w:tcPr>
            <w:tcW w:w="3153" w:type="dxa"/>
          </w:tcPr>
          <w:p w14:paraId="1F89ED74" w14:textId="77777777" w:rsidR="001923D9" w:rsidRPr="00635683" w:rsidRDefault="001923D9" w:rsidP="00C62986">
            <w:r w:rsidRPr="00635683">
              <w:lastRenderedPageBreak/>
              <w:t>Banka</w:t>
            </w:r>
            <w:r w:rsidR="00DA5A0A" w:rsidRPr="00635683">
              <w:t>-</w:t>
            </w:r>
            <w:r w:rsidRPr="00635683">
              <w:t>Finans Kuruluşları Şubeleri</w:t>
            </w:r>
          </w:p>
        </w:tc>
        <w:tc>
          <w:tcPr>
            <w:tcW w:w="1701" w:type="dxa"/>
            <w:vAlign w:val="center"/>
          </w:tcPr>
          <w:p w14:paraId="09674852" w14:textId="77777777" w:rsidR="001923D9" w:rsidRPr="00635683" w:rsidRDefault="001923D9" w:rsidP="00C62986">
            <w:pPr>
              <w:jc w:val="center"/>
            </w:pPr>
            <w:r w:rsidRPr="00635683">
              <w:t>Önemsiz</w:t>
            </w:r>
          </w:p>
        </w:tc>
        <w:tc>
          <w:tcPr>
            <w:tcW w:w="2429" w:type="dxa"/>
          </w:tcPr>
          <w:p w14:paraId="5A4E28B6" w14:textId="77777777" w:rsidR="001923D9" w:rsidRPr="00635683" w:rsidRDefault="001923D9" w:rsidP="00C62986">
            <w:pPr>
              <w:jc w:val="center"/>
            </w:pPr>
            <w:r w:rsidRPr="00635683">
              <w:t>X</w:t>
            </w:r>
          </w:p>
        </w:tc>
        <w:tc>
          <w:tcPr>
            <w:tcW w:w="1877" w:type="dxa"/>
          </w:tcPr>
          <w:p w14:paraId="037CAD6E" w14:textId="77777777" w:rsidR="001923D9" w:rsidRPr="00635683" w:rsidRDefault="001923D9" w:rsidP="00C62986">
            <w:pPr>
              <w:jc w:val="center"/>
            </w:pPr>
          </w:p>
        </w:tc>
      </w:tr>
      <w:tr w:rsidR="001923D9" w:rsidRPr="00635683" w14:paraId="62AA4A85" w14:textId="77777777">
        <w:tc>
          <w:tcPr>
            <w:tcW w:w="3153" w:type="dxa"/>
          </w:tcPr>
          <w:p w14:paraId="25937F42" w14:textId="77777777" w:rsidR="001923D9" w:rsidRPr="00635683" w:rsidRDefault="00DA5A0A" w:rsidP="00C62986">
            <w:pPr>
              <w:jc w:val="both"/>
            </w:pPr>
            <w:r w:rsidRPr="00635683">
              <w:t>Yerel Eğitim Kurumları</w:t>
            </w:r>
          </w:p>
        </w:tc>
        <w:tc>
          <w:tcPr>
            <w:tcW w:w="1701" w:type="dxa"/>
            <w:vAlign w:val="center"/>
          </w:tcPr>
          <w:p w14:paraId="2685CA30" w14:textId="77777777" w:rsidR="001923D9" w:rsidRPr="00635683" w:rsidRDefault="001923D9" w:rsidP="00C62986">
            <w:pPr>
              <w:jc w:val="center"/>
            </w:pPr>
            <w:r w:rsidRPr="00635683">
              <w:t>Önemsiz</w:t>
            </w:r>
          </w:p>
        </w:tc>
        <w:tc>
          <w:tcPr>
            <w:tcW w:w="2429" w:type="dxa"/>
          </w:tcPr>
          <w:p w14:paraId="75AA6AA7" w14:textId="77777777" w:rsidR="001923D9" w:rsidRPr="00635683" w:rsidRDefault="001923D9" w:rsidP="00C62986">
            <w:pPr>
              <w:jc w:val="center"/>
            </w:pPr>
            <w:r w:rsidRPr="00635683">
              <w:t>X</w:t>
            </w:r>
          </w:p>
        </w:tc>
        <w:tc>
          <w:tcPr>
            <w:tcW w:w="1877" w:type="dxa"/>
          </w:tcPr>
          <w:p w14:paraId="25CA72FE" w14:textId="77777777" w:rsidR="001923D9" w:rsidRPr="00635683" w:rsidRDefault="001923D9" w:rsidP="00C62986">
            <w:pPr>
              <w:jc w:val="center"/>
            </w:pPr>
          </w:p>
        </w:tc>
      </w:tr>
      <w:tr w:rsidR="001923D9" w:rsidRPr="00635683" w14:paraId="2065ABD5" w14:textId="77777777">
        <w:tc>
          <w:tcPr>
            <w:tcW w:w="3153" w:type="dxa"/>
          </w:tcPr>
          <w:p w14:paraId="39F9BEC3" w14:textId="77777777" w:rsidR="001923D9" w:rsidRPr="00635683" w:rsidRDefault="00DA5A0A" w:rsidP="00C62986">
            <w:pPr>
              <w:jc w:val="both"/>
            </w:pPr>
            <w:r w:rsidRPr="00635683">
              <w:t>Salihli Belediyesi</w:t>
            </w:r>
          </w:p>
        </w:tc>
        <w:tc>
          <w:tcPr>
            <w:tcW w:w="1701" w:type="dxa"/>
            <w:vAlign w:val="center"/>
          </w:tcPr>
          <w:p w14:paraId="3D180EA4" w14:textId="77777777" w:rsidR="001923D9" w:rsidRPr="00635683" w:rsidRDefault="001923D9" w:rsidP="00C62986">
            <w:pPr>
              <w:jc w:val="center"/>
            </w:pPr>
            <w:r w:rsidRPr="00635683">
              <w:t>Önemsiz</w:t>
            </w:r>
          </w:p>
        </w:tc>
        <w:tc>
          <w:tcPr>
            <w:tcW w:w="2429" w:type="dxa"/>
          </w:tcPr>
          <w:p w14:paraId="5EF66E36" w14:textId="77777777" w:rsidR="001923D9" w:rsidRPr="00635683" w:rsidRDefault="001923D9" w:rsidP="00C62986">
            <w:pPr>
              <w:jc w:val="center"/>
            </w:pPr>
            <w:r w:rsidRPr="00635683">
              <w:t>X</w:t>
            </w:r>
          </w:p>
        </w:tc>
        <w:tc>
          <w:tcPr>
            <w:tcW w:w="1877" w:type="dxa"/>
          </w:tcPr>
          <w:p w14:paraId="2EEEF625" w14:textId="77777777" w:rsidR="001923D9" w:rsidRPr="00635683" w:rsidRDefault="001923D9" w:rsidP="00C62986">
            <w:pPr>
              <w:jc w:val="center"/>
            </w:pPr>
          </w:p>
        </w:tc>
      </w:tr>
      <w:tr w:rsidR="001923D9" w:rsidRPr="00635683" w14:paraId="14E2D0F3" w14:textId="77777777">
        <w:tc>
          <w:tcPr>
            <w:tcW w:w="3153" w:type="dxa"/>
          </w:tcPr>
          <w:p w14:paraId="777DBB4E" w14:textId="77777777" w:rsidR="001923D9" w:rsidRPr="00635683" w:rsidRDefault="001923D9" w:rsidP="00C62986">
            <w:pPr>
              <w:jc w:val="both"/>
            </w:pPr>
            <w:r w:rsidRPr="00635683">
              <w:t>Tedarikçiler</w:t>
            </w:r>
          </w:p>
        </w:tc>
        <w:tc>
          <w:tcPr>
            <w:tcW w:w="1701" w:type="dxa"/>
            <w:vAlign w:val="center"/>
          </w:tcPr>
          <w:p w14:paraId="2D8790A1" w14:textId="77777777" w:rsidR="001923D9" w:rsidRPr="00635683" w:rsidRDefault="001923D9" w:rsidP="00C62986">
            <w:pPr>
              <w:jc w:val="center"/>
            </w:pPr>
            <w:r w:rsidRPr="00635683">
              <w:t>Önemsiz</w:t>
            </w:r>
          </w:p>
        </w:tc>
        <w:tc>
          <w:tcPr>
            <w:tcW w:w="2429" w:type="dxa"/>
          </w:tcPr>
          <w:p w14:paraId="44C43C8A" w14:textId="77777777" w:rsidR="001923D9" w:rsidRPr="00635683" w:rsidRDefault="001923D9" w:rsidP="00C62986">
            <w:pPr>
              <w:jc w:val="center"/>
            </w:pPr>
            <w:r w:rsidRPr="00635683">
              <w:t>X</w:t>
            </w:r>
          </w:p>
        </w:tc>
        <w:tc>
          <w:tcPr>
            <w:tcW w:w="1877" w:type="dxa"/>
          </w:tcPr>
          <w:p w14:paraId="375361FC" w14:textId="77777777" w:rsidR="001923D9" w:rsidRPr="00635683" w:rsidRDefault="001923D9" w:rsidP="00C62986">
            <w:pPr>
              <w:jc w:val="center"/>
            </w:pPr>
          </w:p>
        </w:tc>
      </w:tr>
      <w:tr w:rsidR="001923D9" w:rsidRPr="00635683" w14:paraId="3BB5E885" w14:textId="77777777">
        <w:tc>
          <w:tcPr>
            <w:tcW w:w="3153" w:type="dxa"/>
          </w:tcPr>
          <w:p w14:paraId="5C76A9EE" w14:textId="77777777" w:rsidR="001923D9" w:rsidRPr="00635683" w:rsidRDefault="00DA5A0A" w:rsidP="00C62986">
            <w:pPr>
              <w:jc w:val="both"/>
            </w:pPr>
            <w:r w:rsidRPr="00635683">
              <w:t>İlçe Halkı</w:t>
            </w:r>
          </w:p>
        </w:tc>
        <w:tc>
          <w:tcPr>
            <w:tcW w:w="1701" w:type="dxa"/>
            <w:vAlign w:val="center"/>
          </w:tcPr>
          <w:p w14:paraId="4F61FD61" w14:textId="77777777" w:rsidR="001923D9" w:rsidRPr="00635683" w:rsidRDefault="001923D9" w:rsidP="00C62986">
            <w:pPr>
              <w:jc w:val="center"/>
            </w:pPr>
            <w:r w:rsidRPr="00635683">
              <w:t>Önemsiz</w:t>
            </w:r>
          </w:p>
        </w:tc>
        <w:tc>
          <w:tcPr>
            <w:tcW w:w="2429" w:type="dxa"/>
          </w:tcPr>
          <w:p w14:paraId="7D425DFB" w14:textId="77777777" w:rsidR="001923D9" w:rsidRPr="00635683" w:rsidRDefault="001923D9" w:rsidP="00C62986">
            <w:pPr>
              <w:jc w:val="center"/>
            </w:pPr>
            <w:r w:rsidRPr="00635683">
              <w:t>X</w:t>
            </w:r>
          </w:p>
        </w:tc>
        <w:tc>
          <w:tcPr>
            <w:tcW w:w="1877" w:type="dxa"/>
          </w:tcPr>
          <w:p w14:paraId="761C6E07" w14:textId="77777777" w:rsidR="001923D9" w:rsidRPr="00635683" w:rsidRDefault="001923D9" w:rsidP="00C62986">
            <w:pPr>
              <w:jc w:val="center"/>
            </w:pPr>
          </w:p>
        </w:tc>
      </w:tr>
    </w:tbl>
    <w:p w14:paraId="4CA61866" w14:textId="365F9458" w:rsidR="001E04A3" w:rsidRPr="00635683" w:rsidRDefault="00B74B0C" w:rsidP="00206788">
      <w:pPr>
        <w:ind w:left="426"/>
      </w:pPr>
      <w:r w:rsidRPr="00635683">
        <w:t>Tablo 3</w:t>
      </w:r>
      <w:r w:rsidR="00854378" w:rsidRPr="00635683">
        <w:t>2</w:t>
      </w:r>
    </w:p>
    <w:p w14:paraId="563E4441" w14:textId="77777777" w:rsidR="00902991" w:rsidRPr="00635683" w:rsidRDefault="00902991" w:rsidP="00C62986">
      <w:pPr>
        <w:jc w:val="both"/>
      </w:pPr>
    </w:p>
    <w:p w14:paraId="6C561A3A" w14:textId="6E1CD804" w:rsidR="00A93B49" w:rsidRPr="00635683" w:rsidRDefault="00F22514" w:rsidP="00F22514">
      <w:pPr>
        <w:tabs>
          <w:tab w:val="left" w:pos="1134"/>
        </w:tabs>
        <w:jc w:val="both"/>
      </w:pPr>
      <w:r w:rsidRPr="00635683">
        <w:t xml:space="preserve">      </w:t>
      </w:r>
      <w:proofErr w:type="gramStart"/>
      <w:r w:rsidR="00A93B49" w:rsidRPr="00635683">
        <w:t>….</w:t>
      </w:r>
      <w:proofErr w:type="gramEnd"/>
      <w:r w:rsidR="00A93B49" w:rsidRPr="00635683">
        <w:t xml:space="preserve"> Tarihinde </w:t>
      </w:r>
      <w:r w:rsidRPr="00635683">
        <w:t>aşağıdaki paydaşlar Odamıza davet edilerek dış paydaş analizi yapılmıştır.</w:t>
      </w:r>
    </w:p>
    <w:p w14:paraId="3A9AE109" w14:textId="74F4D684" w:rsidR="00F22514" w:rsidRPr="00635683" w:rsidRDefault="00F22514" w:rsidP="00F22514">
      <w:pPr>
        <w:tabs>
          <w:tab w:val="left" w:pos="1134"/>
        </w:tabs>
        <w:jc w:val="both"/>
      </w:pPr>
      <w:r w:rsidRPr="00635683">
        <w:t xml:space="preserve">      Buna göre dış paydaşlarla yapılan </w:t>
      </w:r>
      <w:proofErr w:type="spellStart"/>
      <w:r w:rsidRPr="00635683">
        <w:t>swot</w:t>
      </w:r>
      <w:proofErr w:type="spellEnd"/>
      <w:r w:rsidRPr="00635683">
        <w:t xml:space="preserve"> analizinde alt başlıklar şunlardır:</w:t>
      </w:r>
    </w:p>
    <w:p w14:paraId="519B2302" w14:textId="77777777" w:rsidR="00F22514" w:rsidRPr="00635683" w:rsidRDefault="00F22514" w:rsidP="00F22514"/>
    <w:tbl>
      <w:tblPr>
        <w:tblW w:w="8075" w:type="dxa"/>
        <w:tblInd w:w="492" w:type="dxa"/>
        <w:tblCellMar>
          <w:left w:w="70" w:type="dxa"/>
          <w:right w:w="70" w:type="dxa"/>
        </w:tblCellMar>
        <w:tblLook w:val="04A0" w:firstRow="1" w:lastRow="0" w:firstColumn="1" w:lastColumn="0" w:noHBand="0" w:noVBand="1"/>
      </w:tblPr>
      <w:tblGrid>
        <w:gridCol w:w="4815"/>
        <w:gridCol w:w="992"/>
        <w:gridCol w:w="1061"/>
        <w:gridCol w:w="1207"/>
      </w:tblGrid>
      <w:tr w:rsidR="00F22514" w:rsidRPr="00635683" w14:paraId="5D028602" w14:textId="77777777" w:rsidTr="00F22514">
        <w:trPr>
          <w:trHeight w:val="960"/>
        </w:trPr>
        <w:tc>
          <w:tcPr>
            <w:tcW w:w="49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2AE0D5" w14:textId="6677EBEA" w:rsidR="00F22514" w:rsidRPr="00635683" w:rsidRDefault="00F22514" w:rsidP="00F22514">
            <w:pPr>
              <w:rPr>
                <w:b/>
                <w:bCs/>
                <w:color w:val="000000"/>
              </w:rPr>
            </w:pPr>
            <w:r w:rsidRPr="00635683">
              <w:rPr>
                <w:b/>
                <w:bCs/>
                <w:color w:val="000000"/>
              </w:rPr>
              <w:t>Güçlü yönler</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60048CF" w14:textId="6B98A8C0" w:rsidR="00F22514" w:rsidRPr="00635683" w:rsidRDefault="00F22514" w:rsidP="00F22514">
            <w:pPr>
              <w:jc w:val="center"/>
              <w:rPr>
                <w:b/>
                <w:bCs/>
                <w:color w:val="000000"/>
              </w:rPr>
            </w:pPr>
            <w:r w:rsidRPr="00635683">
              <w:rPr>
                <w:b/>
                <w:bCs/>
                <w:color w:val="000000"/>
              </w:rPr>
              <w:t>Aldığı oy</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3F60996" w14:textId="301EA23E" w:rsidR="00F22514" w:rsidRPr="00635683" w:rsidRDefault="00F22514" w:rsidP="00F22514">
            <w:pPr>
              <w:jc w:val="center"/>
              <w:rPr>
                <w:b/>
                <w:bCs/>
                <w:color w:val="000000"/>
              </w:rPr>
            </w:pPr>
            <w:r w:rsidRPr="00635683">
              <w:rPr>
                <w:b/>
                <w:bCs/>
                <w:color w:val="000000"/>
              </w:rPr>
              <w:t>Yüzdelik dilim</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00DA97E9" w14:textId="7B3F9454" w:rsidR="00F22514" w:rsidRPr="00635683" w:rsidRDefault="00F22514" w:rsidP="00F22514">
            <w:pPr>
              <w:jc w:val="center"/>
              <w:rPr>
                <w:b/>
                <w:bCs/>
                <w:color w:val="000000"/>
              </w:rPr>
            </w:pPr>
            <w:r w:rsidRPr="00635683">
              <w:rPr>
                <w:b/>
                <w:bCs/>
                <w:color w:val="000000"/>
              </w:rPr>
              <w:t>Kümülatif yüzdelik</w:t>
            </w:r>
          </w:p>
        </w:tc>
      </w:tr>
      <w:tr w:rsidR="00F22514" w:rsidRPr="00635683" w14:paraId="18FBBDA3"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44DBD5B1" w14:textId="25C70C92" w:rsidR="00F22514" w:rsidRPr="00635683" w:rsidRDefault="00F22514" w:rsidP="00F22514">
            <w:pPr>
              <w:rPr>
                <w:color w:val="000000"/>
              </w:rPr>
            </w:pPr>
            <w:r w:rsidRPr="00635683">
              <w:rPr>
                <w:color w:val="000000"/>
              </w:rPr>
              <w:t xml:space="preserve">Kurum güvenirliği ve güçlü organizasyon yapısı </w:t>
            </w:r>
          </w:p>
        </w:tc>
        <w:tc>
          <w:tcPr>
            <w:tcW w:w="992" w:type="dxa"/>
            <w:tcBorders>
              <w:top w:val="nil"/>
              <w:left w:val="nil"/>
              <w:bottom w:val="single" w:sz="4" w:space="0" w:color="auto"/>
              <w:right w:val="single" w:sz="4" w:space="0" w:color="auto"/>
            </w:tcBorders>
            <w:shd w:val="clear" w:color="auto" w:fill="auto"/>
            <w:noWrap/>
            <w:vAlign w:val="bottom"/>
            <w:hideMark/>
          </w:tcPr>
          <w:p w14:paraId="40A1B9DF" w14:textId="0AE5B162" w:rsidR="00F22514" w:rsidRPr="00635683" w:rsidRDefault="00F22514" w:rsidP="00F22514">
            <w:pPr>
              <w:rPr>
                <w:color w:val="000000"/>
              </w:rPr>
            </w:pPr>
            <w:r w:rsidRPr="00635683">
              <w:rPr>
                <w:color w:val="000000"/>
              </w:rPr>
              <w:t>34</w:t>
            </w:r>
          </w:p>
        </w:tc>
        <w:tc>
          <w:tcPr>
            <w:tcW w:w="992" w:type="dxa"/>
            <w:tcBorders>
              <w:top w:val="nil"/>
              <w:left w:val="nil"/>
              <w:bottom w:val="single" w:sz="4" w:space="0" w:color="auto"/>
              <w:right w:val="single" w:sz="4" w:space="0" w:color="auto"/>
            </w:tcBorders>
            <w:shd w:val="clear" w:color="auto" w:fill="auto"/>
            <w:noWrap/>
            <w:vAlign w:val="bottom"/>
            <w:hideMark/>
          </w:tcPr>
          <w:p w14:paraId="1764804C" w14:textId="389C7FB4" w:rsidR="00F22514" w:rsidRPr="00635683" w:rsidRDefault="00F22514" w:rsidP="00F22514">
            <w:pPr>
              <w:rPr>
                <w:color w:val="000000"/>
              </w:rPr>
            </w:pPr>
            <w:r w:rsidRPr="00635683">
              <w:rPr>
                <w:color w:val="000000"/>
              </w:rPr>
              <w:t>8%</w:t>
            </w:r>
          </w:p>
        </w:tc>
        <w:tc>
          <w:tcPr>
            <w:tcW w:w="1134" w:type="dxa"/>
            <w:tcBorders>
              <w:top w:val="nil"/>
              <w:left w:val="nil"/>
              <w:bottom w:val="single" w:sz="4" w:space="0" w:color="auto"/>
              <w:right w:val="single" w:sz="4" w:space="0" w:color="auto"/>
            </w:tcBorders>
            <w:shd w:val="clear" w:color="auto" w:fill="auto"/>
            <w:noWrap/>
            <w:vAlign w:val="bottom"/>
            <w:hideMark/>
          </w:tcPr>
          <w:p w14:paraId="059AA6C0" w14:textId="1BF2D01B" w:rsidR="00F22514" w:rsidRPr="00635683" w:rsidRDefault="00F22514" w:rsidP="00F22514">
            <w:pPr>
              <w:rPr>
                <w:color w:val="000000"/>
              </w:rPr>
            </w:pPr>
            <w:r w:rsidRPr="00635683">
              <w:rPr>
                <w:color w:val="000000"/>
              </w:rPr>
              <w:t>8%</w:t>
            </w:r>
          </w:p>
        </w:tc>
      </w:tr>
      <w:tr w:rsidR="00F22514" w:rsidRPr="00635683" w14:paraId="550C89AD"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0CA6DE4D" w14:textId="08FFBC66" w:rsidR="00F22514" w:rsidRPr="00635683" w:rsidRDefault="00F22514" w:rsidP="00F22514">
            <w:pPr>
              <w:rPr>
                <w:color w:val="000000"/>
              </w:rPr>
            </w:pPr>
            <w:r w:rsidRPr="00635683">
              <w:rPr>
                <w:color w:val="000000"/>
              </w:rPr>
              <w:t>Şeffaf ve siyaset üstü yönetim anlayışı</w:t>
            </w:r>
          </w:p>
        </w:tc>
        <w:tc>
          <w:tcPr>
            <w:tcW w:w="992" w:type="dxa"/>
            <w:tcBorders>
              <w:top w:val="nil"/>
              <w:left w:val="nil"/>
              <w:bottom w:val="single" w:sz="4" w:space="0" w:color="auto"/>
              <w:right w:val="single" w:sz="4" w:space="0" w:color="auto"/>
            </w:tcBorders>
            <w:shd w:val="clear" w:color="auto" w:fill="auto"/>
            <w:noWrap/>
            <w:vAlign w:val="bottom"/>
            <w:hideMark/>
          </w:tcPr>
          <w:p w14:paraId="78AAD968" w14:textId="504B6449" w:rsidR="00F22514" w:rsidRPr="00635683" w:rsidRDefault="00F22514" w:rsidP="00F22514">
            <w:pPr>
              <w:rPr>
                <w:color w:val="000000"/>
              </w:rPr>
            </w:pPr>
            <w:r w:rsidRPr="00635683">
              <w:rPr>
                <w:color w:val="000000"/>
              </w:rPr>
              <w:t>31</w:t>
            </w:r>
          </w:p>
        </w:tc>
        <w:tc>
          <w:tcPr>
            <w:tcW w:w="992" w:type="dxa"/>
            <w:tcBorders>
              <w:top w:val="nil"/>
              <w:left w:val="nil"/>
              <w:bottom w:val="single" w:sz="4" w:space="0" w:color="auto"/>
              <w:right w:val="single" w:sz="4" w:space="0" w:color="auto"/>
            </w:tcBorders>
            <w:shd w:val="clear" w:color="auto" w:fill="auto"/>
            <w:noWrap/>
            <w:vAlign w:val="bottom"/>
            <w:hideMark/>
          </w:tcPr>
          <w:p w14:paraId="4D6355C7" w14:textId="490E749F" w:rsidR="00F22514" w:rsidRPr="00635683" w:rsidRDefault="00F22514" w:rsidP="00F22514">
            <w:pPr>
              <w:rPr>
                <w:color w:val="000000"/>
              </w:rPr>
            </w:pPr>
            <w:r w:rsidRPr="00635683">
              <w:rPr>
                <w:color w:val="000000"/>
              </w:rPr>
              <w:t>8%</w:t>
            </w:r>
          </w:p>
        </w:tc>
        <w:tc>
          <w:tcPr>
            <w:tcW w:w="1134" w:type="dxa"/>
            <w:tcBorders>
              <w:top w:val="nil"/>
              <w:left w:val="nil"/>
              <w:bottom w:val="single" w:sz="4" w:space="0" w:color="auto"/>
              <w:right w:val="single" w:sz="4" w:space="0" w:color="auto"/>
            </w:tcBorders>
            <w:shd w:val="clear" w:color="auto" w:fill="auto"/>
            <w:noWrap/>
            <w:vAlign w:val="bottom"/>
            <w:hideMark/>
          </w:tcPr>
          <w:p w14:paraId="76DE9BD1" w14:textId="7E5844A5" w:rsidR="00F22514" w:rsidRPr="00635683" w:rsidRDefault="00F22514" w:rsidP="00F22514">
            <w:pPr>
              <w:rPr>
                <w:color w:val="000000"/>
              </w:rPr>
            </w:pPr>
            <w:r w:rsidRPr="00635683">
              <w:rPr>
                <w:color w:val="000000"/>
              </w:rPr>
              <w:t>16%</w:t>
            </w:r>
          </w:p>
        </w:tc>
      </w:tr>
      <w:tr w:rsidR="00F22514" w:rsidRPr="00635683" w14:paraId="40CA6EB6"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5D0A8923" w14:textId="5EFD185A" w:rsidR="00F22514" w:rsidRPr="00635683" w:rsidRDefault="00F22514" w:rsidP="00F22514">
            <w:pPr>
              <w:rPr>
                <w:color w:val="000000"/>
              </w:rPr>
            </w:pPr>
            <w:r w:rsidRPr="00635683">
              <w:rPr>
                <w:color w:val="000000"/>
              </w:rPr>
              <w:t>Odanın kadın girişimcilere desteği</w:t>
            </w:r>
          </w:p>
        </w:tc>
        <w:tc>
          <w:tcPr>
            <w:tcW w:w="992" w:type="dxa"/>
            <w:tcBorders>
              <w:top w:val="nil"/>
              <w:left w:val="nil"/>
              <w:bottom w:val="single" w:sz="4" w:space="0" w:color="auto"/>
              <w:right w:val="single" w:sz="4" w:space="0" w:color="auto"/>
            </w:tcBorders>
            <w:shd w:val="clear" w:color="auto" w:fill="auto"/>
            <w:noWrap/>
            <w:vAlign w:val="bottom"/>
            <w:hideMark/>
          </w:tcPr>
          <w:p w14:paraId="783BF501" w14:textId="248DBC5D" w:rsidR="00F22514" w:rsidRPr="00635683" w:rsidRDefault="00F22514" w:rsidP="00F22514">
            <w:pPr>
              <w:rPr>
                <w:color w:val="000000"/>
              </w:rPr>
            </w:pPr>
            <w:r w:rsidRPr="00635683">
              <w:rPr>
                <w:color w:val="000000"/>
              </w:rPr>
              <w:t>29</w:t>
            </w:r>
          </w:p>
        </w:tc>
        <w:tc>
          <w:tcPr>
            <w:tcW w:w="992" w:type="dxa"/>
            <w:tcBorders>
              <w:top w:val="nil"/>
              <w:left w:val="nil"/>
              <w:bottom w:val="single" w:sz="4" w:space="0" w:color="auto"/>
              <w:right w:val="single" w:sz="4" w:space="0" w:color="auto"/>
            </w:tcBorders>
            <w:shd w:val="clear" w:color="auto" w:fill="auto"/>
            <w:noWrap/>
            <w:vAlign w:val="bottom"/>
            <w:hideMark/>
          </w:tcPr>
          <w:p w14:paraId="2F3319C8" w14:textId="05B9B01B" w:rsidR="00F22514" w:rsidRPr="00635683" w:rsidRDefault="00F22514" w:rsidP="00F22514">
            <w:pPr>
              <w:rPr>
                <w:color w:val="000000"/>
              </w:rPr>
            </w:pPr>
            <w:r w:rsidRPr="00635683">
              <w:rPr>
                <w:color w:val="000000"/>
              </w:rPr>
              <w:t>7%</w:t>
            </w:r>
          </w:p>
        </w:tc>
        <w:tc>
          <w:tcPr>
            <w:tcW w:w="1134" w:type="dxa"/>
            <w:tcBorders>
              <w:top w:val="nil"/>
              <w:left w:val="nil"/>
              <w:bottom w:val="single" w:sz="4" w:space="0" w:color="auto"/>
              <w:right w:val="single" w:sz="4" w:space="0" w:color="auto"/>
            </w:tcBorders>
            <w:shd w:val="clear" w:color="auto" w:fill="auto"/>
            <w:noWrap/>
            <w:vAlign w:val="bottom"/>
            <w:hideMark/>
          </w:tcPr>
          <w:p w14:paraId="5670CF38" w14:textId="5414003D" w:rsidR="00F22514" w:rsidRPr="00635683" w:rsidRDefault="00F22514" w:rsidP="00F22514">
            <w:pPr>
              <w:rPr>
                <w:color w:val="000000"/>
              </w:rPr>
            </w:pPr>
            <w:r w:rsidRPr="00635683">
              <w:rPr>
                <w:color w:val="000000"/>
              </w:rPr>
              <w:t>23%</w:t>
            </w:r>
          </w:p>
        </w:tc>
      </w:tr>
      <w:tr w:rsidR="00F22514" w:rsidRPr="00635683" w14:paraId="0BA8A19B"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31060E04" w14:textId="467AB4B3" w:rsidR="00F22514" w:rsidRPr="00635683" w:rsidRDefault="00F22514" w:rsidP="00F22514">
            <w:pPr>
              <w:rPr>
                <w:color w:val="000000"/>
              </w:rPr>
            </w:pPr>
            <w:r w:rsidRPr="00635683">
              <w:rPr>
                <w:color w:val="000000"/>
              </w:rPr>
              <w:t xml:space="preserve">Tecrübeli ve bilgili personel yapısı </w:t>
            </w:r>
          </w:p>
        </w:tc>
        <w:tc>
          <w:tcPr>
            <w:tcW w:w="992" w:type="dxa"/>
            <w:tcBorders>
              <w:top w:val="nil"/>
              <w:left w:val="nil"/>
              <w:bottom w:val="single" w:sz="4" w:space="0" w:color="auto"/>
              <w:right w:val="single" w:sz="4" w:space="0" w:color="auto"/>
            </w:tcBorders>
            <w:shd w:val="clear" w:color="auto" w:fill="auto"/>
            <w:noWrap/>
            <w:vAlign w:val="bottom"/>
            <w:hideMark/>
          </w:tcPr>
          <w:p w14:paraId="50547762" w14:textId="73CD2E6E" w:rsidR="00F22514" w:rsidRPr="00635683" w:rsidRDefault="00F22514" w:rsidP="00F22514">
            <w:pPr>
              <w:rPr>
                <w:color w:val="000000"/>
              </w:rPr>
            </w:pPr>
            <w:r w:rsidRPr="00635683">
              <w:rPr>
                <w:color w:val="000000"/>
              </w:rPr>
              <w:t>28</w:t>
            </w:r>
          </w:p>
        </w:tc>
        <w:tc>
          <w:tcPr>
            <w:tcW w:w="992" w:type="dxa"/>
            <w:tcBorders>
              <w:top w:val="nil"/>
              <w:left w:val="nil"/>
              <w:bottom w:val="single" w:sz="4" w:space="0" w:color="auto"/>
              <w:right w:val="single" w:sz="4" w:space="0" w:color="auto"/>
            </w:tcBorders>
            <w:shd w:val="clear" w:color="auto" w:fill="auto"/>
            <w:noWrap/>
            <w:vAlign w:val="bottom"/>
            <w:hideMark/>
          </w:tcPr>
          <w:p w14:paraId="5374D2D3" w14:textId="0AC24F27" w:rsidR="00F22514" w:rsidRPr="00635683" w:rsidRDefault="00F22514" w:rsidP="00F22514">
            <w:pPr>
              <w:rPr>
                <w:color w:val="000000"/>
              </w:rPr>
            </w:pPr>
            <w:r w:rsidRPr="00635683">
              <w:rPr>
                <w:color w:val="000000"/>
              </w:rPr>
              <w:t>7%</w:t>
            </w:r>
          </w:p>
        </w:tc>
        <w:tc>
          <w:tcPr>
            <w:tcW w:w="1134" w:type="dxa"/>
            <w:tcBorders>
              <w:top w:val="nil"/>
              <w:left w:val="nil"/>
              <w:bottom w:val="single" w:sz="4" w:space="0" w:color="auto"/>
              <w:right w:val="single" w:sz="4" w:space="0" w:color="auto"/>
            </w:tcBorders>
            <w:shd w:val="clear" w:color="auto" w:fill="auto"/>
            <w:noWrap/>
            <w:vAlign w:val="bottom"/>
            <w:hideMark/>
          </w:tcPr>
          <w:p w14:paraId="43C8DBE4" w14:textId="0BAE975D" w:rsidR="00F22514" w:rsidRPr="00635683" w:rsidRDefault="00F22514" w:rsidP="00F22514">
            <w:pPr>
              <w:rPr>
                <w:color w:val="000000"/>
              </w:rPr>
            </w:pPr>
            <w:r w:rsidRPr="00635683">
              <w:rPr>
                <w:color w:val="000000"/>
              </w:rPr>
              <w:t>30%</w:t>
            </w:r>
          </w:p>
        </w:tc>
      </w:tr>
      <w:tr w:rsidR="00F22514" w:rsidRPr="00635683" w14:paraId="5864DAE9"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5F4C80BD" w14:textId="340BCDC3" w:rsidR="00F22514" w:rsidRPr="00635683" w:rsidRDefault="00F22514" w:rsidP="00F22514">
            <w:pPr>
              <w:rPr>
                <w:color w:val="000000"/>
              </w:rPr>
            </w:pPr>
            <w:proofErr w:type="spellStart"/>
            <w:r w:rsidRPr="00635683">
              <w:rPr>
                <w:color w:val="000000"/>
              </w:rPr>
              <w:t>Çoğrafi</w:t>
            </w:r>
            <w:proofErr w:type="spellEnd"/>
            <w:r w:rsidRPr="00635683">
              <w:rPr>
                <w:color w:val="000000"/>
              </w:rPr>
              <w:t xml:space="preserve"> işaretli ürünlere sahip çıkması  </w:t>
            </w:r>
          </w:p>
        </w:tc>
        <w:tc>
          <w:tcPr>
            <w:tcW w:w="992" w:type="dxa"/>
            <w:tcBorders>
              <w:top w:val="nil"/>
              <w:left w:val="nil"/>
              <w:bottom w:val="single" w:sz="4" w:space="0" w:color="auto"/>
              <w:right w:val="single" w:sz="4" w:space="0" w:color="auto"/>
            </w:tcBorders>
            <w:shd w:val="clear" w:color="auto" w:fill="auto"/>
            <w:noWrap/>
            <w:vAlign w:val="bottom"/>
            <w:hideMark/>
          </w:tcPr>
          <w:p w14:paraId="14F3ACCD" w14:textId="3C7B2DC4" w:rsidR="00F22514" w:rsidRPr="00635683" w:rsidRDefault="00F22514" w:rsidP="00F22514">
            <w:pPr>
              <w:rPr>
                <w:color w:val="000000"/>
              </w:rPr>
            </w:pPr>
            <w:r w:rsidRPr="00635683">
              <w:rPr>
                <w:color w:val="000000"/>
              </w:rPr>
              <w:t>27</w:t>
            </w:r>
          </w:p>
        </w:tc>
        <w:tc>
          <w:tcPr>
            <w:tcW w:w="992" w:type="dxa"/>
            <w:tcBorders>
              <w:top w:val="nil"/>
              <w:left w:val="nil"/>
              <w:bottom w:val="single" w:sz="4" w:space="0" w:color="auto"/>
              <w:right w:val="single" w:sz="4" w:space="0" w:color="auto"/>
            </w:tcBorders>
            <w:shd w:val="clear" w:color="auto" w:fill="auto"/>
            <w:noWrap/>
            <w:vAlign w:val="bottom"/>
            <w:hideMark/>
          </w:tcPr>
          <w:p w14:paraId="6338FBA7" w14:textId="3E575B55" w:rsidR="00F22514" w:rsidRPr="00635683" w:rsidRDefault="00F22514" w:rsidP="00F22514">
            <w:pPr>
              <w:rPr>
                <w:color w:val="000000"/>
              </w:rPr>
            </w:pPr>
            <w:r w:rsidRPr="00635683">
              <w:rPr>
                <w:color w:val="000000"/>
              </w:rPr>
              <w:t>7%</w:t>
            </w:r>
          </w:p>
        </w:tc>
        <w:tc>
          <w:tcPr>
            <w:tcW w:w="1134" w:type="dxa"/>
            <w:tcBorders>
              <w:top w:val="nil"/>
              <w:left w:val="nil"/>
              <w:bottom w:val="single" w:sz="4" w:space="0" w:color="auto"/>
              <w:right w:val="single" w:sz="4" w:space="0" w:color="auto"/>
            </w:tcBorders>
            <w:shd w:val="clear" w:color="auto" w:fill="auto"/>
            <w:noWrap/>
            <w:vAlign w:val="bottom"/>
            <w:hideMark/>
          </w:tcPr>
          <w:p w14:paraId="1C1B24F0" w14:textId="13E807C1" w:rsidR="00F22514" w:rsidRPr="00635683" w:rsidRDefault="00F22514" w:rsidP="00F22514">
            <w:pPr>
              <w:rPr>
                <w:color w:val="000000"/>
              </w:rPr>
            </w:pPr>
            <w:r w:rsidRPr="00635683">
              <w:rPr>
                <w:color w:val="000000"/>
              </w:rPr>
              <w:t>36%</w:t>
            </w:r>
          </w:p>
        </w:tc>
      </w:tr>
      <w:tr w:rsidR="00F22514" w:rsidRPr="00635683" w14:paraId="0EC9D81E"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302F00AD" w14:textId="3B603B58" w:rsidR="00F22514" w:rsidRPr="00635683" w:rsidRDefault="00F22514" w:rsidP="00F22514">
            <w:pPr>
              <w:rPr>
                <w:color w:val="000000"/>
              </w:rPr>
            </w:pPr>
            <w:r w:rsidRPr="00635683">
              <w:rPr>
                <w:color w:val="000000"/>
              </w:rPr>
              <w:t>Üniversite sanayi işbirliğine verdiği önem</w:t>
            </w:r>
          </w:p>
        </w:tc>
        <w:tc>
          <w:tcPr>
            <w:tcW w:w="992" w:type="dxa"/>
            <w:tcBorders>
              <w:top w:val="nil"/>
              <w:left w:val="nil"/>
              <w:bottom w:val="single" w:sz="4" w:space="0" w:color="auto"/>
              <w:right w:val="single" w:sz="4" w:space="0" w:color="auto"/>
            </w:tcBorders>
            <w:shd w:val="clear" w:color="auto" w:fill="auto"/>
            <w:noWrap/>
            <w:vAlign w:val="bottom"/>
            <w:hideMark/>
          </w:tcPr>
          <w:p w14:paraId="1639B322" w14:textId="5EF0A68A" w:rsidR="00F22514" w:rsidRPr="00635683" w:rsidRDefault="00F22514" w:rsidP="00F22514">
            <w:pPr>
              <w:rPr>
                <w:color w:val="000000"/>
              </w:rPr>
            </w:pPr>
            <w:r w:rsidRPr="00635683">
              <w:rPr>
                <w:color w:val="000000"/>
              </w:rPr>
              <w:t>23</w:t>
            </w:r>
          </w:p>
        </w:tc>
        <w:tc>
          <w:tcPr>
            <w:tcW w:w="992" w:type="dxa"/>
            <w:tcBorders>
              <w:top w:val="nil"/>
              <w:left w:val="nil"/>
              <w:bottom w:val="single" w:sz="4" w:space="0" w:color="auto"/>
              <w:right w:val="single" w:sz="4" w:space="0" w:color="auto"/>
            </w:tcBorders>
            <w:shd w:val="clear" w:color="auto" w:fill="auto"/>
            <w:noWrap/>
            <w:vAlign w:val="bottom"/>
            <w:hideMark/>
          </w:tcPr>
          <w:p w14:paraId="3E99E15D" w14:textId="01A24F59" w:rsidR="00F22514" w:rsidRPr="00635683" w:rsidRDefault="00F22514" w:rsidP="00F22514">
            <w:pPr>
              <w:rPr>
                <w:color w:val="000000"/>
              </w:rPr>
            </w:pPr>
            <w:r w:rsidRPr="00635683">
              <w:rPr>
                <w:color w:val="000000"/>
              </w:rPr>
              <w:t>6%</w:t>
            </w:r>
          </w:p>
        </w:tc>
        <w:tc>
          <w:tcPr>
            <w:tcW w:w="1134" w:type="dxa"/>
            <w:tcBorders>
              <w:top w:val="nil"/>
              <w:left w:val="nil"/>
              <w:bottom w:val="single" w:sz="4" w:space="0" w:color="auto"/>
              <w:right w:val="single" w:sz="4" w:space="0" w:color="auto"/>
            </w:tcBorders>
            <w:shd w:val="clear" w:color="auto" w:fill="auto"/>
            <w:noWrap/>
            <w:vAlign w:val="bottom"/>
            <w:hideMark/>
          </w:tcPr>
          <w:p w14:paraId="30678799" w14:textId="5C27E07D" w:rsidR="00F22514" w:rsidRPr="00635683" w:rsidRDefault="00F22514" w:rsidP="00F22514">
            <w:pPr>
              <w:rPr>
                <w:color w:val="000000"/>
              </w:rPr>
            </w:pPr>
            <w:r w:rsidRPr="00635683">
              <w:rPr>
                <w:color w:val="000000"/>
              </w:rPr>
              <w:t>42%</w:t>
            </w:r>
          </w:p>
        </w:tc>
      </w:tr>
      <w:tr w:rsidR="00F22514" w:rsidRPr="00635683" w14:paraId="22C559C5"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7074C113" w14:textId="0B3544A9" w:rsidR="00F22514" w:rsidRPr="00635683" w:rsidRDefault="00F22514" w:rsidP="00F22514">
            <w:pPr>
              <w:rPr>
                <w:color w:val="000000"/>
              </w:rPr>
            </w:pPr>
            <w:r w:rsidRPr="00635683">
              <w:rPr>
                <w:color w:val="000000"/>
              </w:rPr>
              <w:t xml:space="preserve">Kurumsal yönetişim kültürünün güçlü olması </w:t>
            </w:r>
          </w:p>
        </w:tc>
        <w:tc>
          <w:tcPr>
            <w:tcW w:w="992" w:type="dxa"/>
            <w:tcBorders>
              <w:top w:val="nil"/>
              <w:left w:val="nil"/>
              <w:bottom w:val="single" w:sz="4" w:space="0" w:color="auto"/>
              <w:right w:val="single" w:sz="4" w:space="0" w:color="auto"/>
            </w:tcBorders>
            <w:shd w:val="clear" w:color="auto" w:fill="auto"/>
            <w:noWrap/>
            <w:vAlign w:val="bottom"/>
            <w:hideMark/>
          </w:tcPr>
          <w:p w14:paraId="4A1FEF5C" w14:textId="1688E598" w:rsidR="00F22514" w:rsidRPr="00635683" w:rsidRDefault="00F22514" w:rsidP="00F22514">
            <w:pPr>
              <w:rPr>
                <w:color w:val="000000"/>
              </w:rPr>
            </w:pPr>
            <w:r w:rsidRPr="00635683">
              <w:rPr>
                <w:color w:val="000000"/>
              </w:rPr>
              <w:t>22</w:t>
            </w:r>
          </w:p>
        </w:tc>
        <w:tc>
          <w:tcPr>
            <w:tcW w:w="992" w:type="dxa"/>
            <w:tcBorders>
              <w:top w:val="nil"/>
              <w:left w:val="nil"/>
              <w:bottom w:val="single" w:sz="4" w:space="0" w:color="auto"/>
              <w:right w:val="single" w:sz="4" w:space="0" w:color="auto"/>
            </w:tcBorders>
            <w:shd w:val="clear" w:color="auto" w:fill="auto"/>
            <w:noWrap/>
            <w:vAlign w:val="bottom"/>
            <w:hideMark/>
          </w:tcPr>
          <w:p w14:paraId="462E8732" w14:textId="5AA656E6" w:rsidR="00F22514" w:rsidRPr="00635683" w:rsidRDefault="00F22514" w:rsidP="00F22514">
            <w:pPr>
              <w:rPr>
                <w:color w:val="000000"/>
              </w:rPr>
            </w:pPr>
            <w:r w:rsidRPr="00635683">
              <w:rPr>
                <w:color w:val="000000"/>
              </w:rPr>
              <w:t>5%</w:t>
            </w:r>
          </w:p>
        </w:tc>
        <w:tc>
          <w:tcPr>
            <w:tcW w:w="1134" w:type="dxa"/>
            <w:tcBorders>
              <w:top w:val="nil"/>
              <w:left w:val="nil"/>
              <w:bottom w:val="single" w:sz="4" w:space="0" w:color="auto"/>
              <w:right w:val="single" w:sz="4" w:space="0" w:color="auto"/>
            </w:tcBorders>
            <w:shd w:val="clear" w:color="auto" w:fill="auto"/>
            <w:noWrap/>
            <w:vAlign w:val="bottom"/>
            <w:hideMark/>
          </w:tcPr>
          <w:p w14:paraId="02055CCA" w14:textId="248E014C" w:rsidR="00F22514" w:rsidRPr="00635683" w:rsidRDefault="00F22514" w:rsidP="00F22514">
            <w:pPr>
              <w:rPr>
                <w:color w:val="000000"/>
              </w:rPr>
            </w:pPr>
            <w:r w:rsidRPr="00635683">
              <w:rPr>
                <w:color w:val="000000"/>
              </w:rPr>
              <w:t>47%</w:t>
            </w:r>
          </w:p>
        </w:tc>
      </w:tr>
      <w:tr w:rsidR="00F22514" w:rsidRPr="00635683" w14:paraId="071964C7"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0811B0BD" w14:textId="77EBDA10" w:rsidR="00F22514" w:rsidRPr="00635683" w:rsidRDefault="00F22514" w:rsidP="00F22514">
            <w:pPr>
              <w:rPr>
                <w:color w:val="000000"/>
              </w:rPr>
            </w:pPr>
            <w:r w:rsidRPr="00635683">
              <w:rPr>
                <w:color w:val="000000"/>
              </w:rPr>
              <w:t xml:space="preserve">Eğitime ve bilime verilen önem  </w:t>
            </w:r>
          </w:p>
        </w:tc>
        <w:tc>
          <w:tcPr>
            <w:tcW w:w="992" w:type="dxa"/>
            <w:tcBorders>
              <w:top w:val="nil"/>
              <w:left w:val="nil"/>
              <w:bottom w:val="single" w:sz="4" w:space="0" w:color="auto"/>
              <w:right w:val="single" w:sz="4" w:space="0" w:color="auto"/>
            </w:tcBorders>
            <w:shd w:val="clear" w:color="auto" w:fill="auto"/>
            <w:noWrap/>
            <w:vAlign w:val="bottom"/>
            <w:hideMark/>
          </w:tcPr>
          <w:p w14:paraId="29B608CB" w14:textId="4E764EDA" w:rsidR="00F22514" w:rsidRPr="00635683" w:rsidRDefault="00F22514" w:rsidP="00F22514">
            <w:pPr>
              <w:rPr>
                <w:color w:val="000000"/>
              </w:rPr>
            </w:pPr>
            <w:r w:rsidRPr="00635683">
              <w:rPr>
                <w:color w:val="000000"/>
              </w:rPr>
              <w:t>21</w:t>
            </w:r>
          </w:p>
        </w:tc>
        <w:tc>
          <w:tcPr>
            <w:tcW w:w="992" w:type="dxa"/>
            <w:tcBorders>
              <w:top w:val="nil"/>
              <w:left w:val="nil"/>
              <w:bottom w:val="single" w:sz="4" w:space="0" w:color="auto"/>
              <w:right w:val="single" w:sz="4" w:space="0" w:color="auto"/>
            </w:tcBorders>
            <w:shd w:val="clear" w:color="auto" w:fill="auto"/>
            <w:noWrap/>
            <w:vAlign w:val="bottom"/>
            <w:hideMark/>
          </w:tcPr>
          <w:p w14:paraId="477C2E2F" w14:textId="5EF75A9D" w:rsidR="00F22514" w:rsidRPr="00635683" w:rsidRDefault="00F22514" w:rsidP="00F22514">
            <w:pPr>
              <w:rPr>
                <w:color w:val="000000"/>
              </w:rPr>
            </w:pPr>
            <w:r w:rsidRPr="00635683">
              <w:rPr>
                <w:color w:val="000000"/>
              </w:rPr>
              <w:t>5%</w:t>
            </w:r>
          </w:p>
        </w:tc>
        <w:tc>
          <w:tcPr>
            <w:tcW w:w="1134" w:type="dxa"/>
            <w:tcBorders>
              <w:top w:val="nil"/>
              <w:left w:val="nil"/>
              <w:bottom w:val="single" w:sz="4" w:space="0" w:color="auto"/>
              <w:right w:val="single" w:sz="4" w:space="0" w:color="auto"/>
            </w:tcBorders>
            <w:shd w:val="clear" w:color="auto" w:fill="auto"/>
            <w:noWrap/>
            <w:vAlign w:val="bottom"/>
            <w:hideMark/>
          </w:tcPr>
          <w:p w14:paraId="0204A422" w14:textId="339472CB" w:rsidR="00F22514" w:rsidRPr="00635683" w:rsidRDefault="00F22514" w:rsidP="00F22514">
            <w:pPr>
              <w:rPr>
                <w:color w:val="000000"/>
              </w:rPr>
            </w:pPr>
            <w:r w:rsidRPr="00635683">
              <w:rPr>
                <w:color w:val="000000"/>
              </w:rPr>
              <w:t>52%</w:t>
            </w:r>
          </w:p>
        </w:tc>
      </w:tr>
      <w:tr w:rsidR="00F22514" w:rsidRPr="00635683" w14:paraId="2D6ED89D"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743BD127" w14:textId="72C2079E" w:rsidR="00F22514" w:rsidRPr="00635683" w:rsidRDefault="00F22514" w:rsidP="00F22514">
            <w:pPr>
              <w:rPr>
                <w:color w:val="000000"/>
              </w:rPr>
            </w:pPr>
            <w:r w:rsidRPr="00635683">
              <w:rPr>
                <w:color w:val="000000"/>
              </w:rPr>
              <w:t xml:space="preserve">Salihli’nin </w:t>
            </w:r>
            <w:proofErr w:type="spellStart"/>
            <w:r w:rsidRPr="00635683">
              <w:rPr>
                <w:color w:val="000000"/>
              </w:rPr>
              <w:t>sosyo</w:t>
            </w:r>
            <w:proofErr w:type="spellEnd"/>
            <w:r w:rsidRPr="00635683">
              <w:rPr>
                <w:color w:val="000000"/>
              </w:rPr>
              <w:t xml:space="preserve"> - ekonomik yapısını geliştirme gücü</w:t>
            </w:r>
          </w:p>
        </w:tc>
        <w:tc>
          <w:tcPr>
            <w:tcW w:w="992" w:type="dxa"/>
            <w:tcBorders>
              <w:top w:val="nil"/>
              <w:left w:val="nil"/>
              <w:bottom w:val="single" w:sz="4" w:space="0" w:color="auto"/>
              <w:right w:val="single" w:sz="4" w:space="0" w:color="auto"/>
            </w:tcBorders>
            <w:shd w:val="clear" w:color="auto" w:fill="auto"/>
            <w:noWrap/>
            <w:vAlign w:val="bottom"/>
            <w:hideMark/>
          </w:tcPr>
          <w:p w14:paraId="35D3B21B" w14:textId="57CCFC63" w:rsidR="00F22514" w:rsidRPr="00635683" w:rsidRDefault="00F22514" w:rsidP="00F22514">
            <w:pPr>
              <w:rPr>
                <w:color w:val="000000"/>
              </w:rPr>
            </w:pPr>
            <w:r w:rsidRPr="00635683">
              <w:rPr>
                <w:color w:val="000000"/>
              </w:rPr>
              <w:t>21</w:t>
            </w:r>
          </w:p>
        </w:tc>
        <w:tc>
          <w:tcPr>
            <w:tcW w:w="992" w:type="dxa"/>
            <w:tcBorders>
              <w:top w:val="nil"/>
              <w:left w:val="nil"/>
              <w:bottom w:val="single" w:sz="4" w:space="0" w:color="auto"/>
              <w:right w:val="single" w:sz="4" w:space="0" w:color="auto"/>
            </w:tcBorders>
            <w:shd w:val="clear" w:color="auto" w:fill="auto"/>
            <w:noWrap/>
            <w:vAlign w:val="bottom"/>
            <w:hideMark/>
          </w:tcPr>
          <w:p w14:paraId="15648469" w14:textId="5AC1D90A" w:rsidR="00F22514" w:rsidRPr="00635683" w:rsidRDefault="00F22514" w:rsidP="00F22514">
            <w:pPr>
              <w:rPr>
                <w:color w:val="000000"/>
              </w:rPr>
            </w:pPr>
            <w:r w:rsidRPr="00635683">
              <w:rPr>
                <w:color w:val="000000"/>
              </w:rPr>
              <w:t>5%</w:t>
            </w:r>
          </w:p>
        </w:tc>
        <w:tc>
          <w:tcPr>
            <w:tcW w:w="1134" w:type="dxa"/>
            <w:tcBorders>
              <w:top w:val="nil"/>
              <w:left w:val="nil"/>
              <w:bottom w:val="single" w:sz="4" w:space="0" w:color="auto"/>
              <w:right w:val="single" w:sz="4" w:space="0" w:color="auto"/>
            </w:tcBorders>
            <w:shd w:val="clear" w:color="auto" w:fill="auto"/>
            <w:noWrap/>
            <w:vAlign w:val="bottom"/>
            <w:hideMark/>
          </w:tcPr>
          <w:p w14:paraId="4C387860" w14:textId="5A8000C3" w:rsidR="00F22514" w:rsidRPr="00635683" w:rsidRDefault="00F22514" w:rsidP="00F22514">
            <w:pPr>
              <w:rPr>
                <w:color w:val="000000"/>
              </w:rPr>
            </w:pPr>
            <w:r w:rsidRPr="00635683">
              <w:rPr>
                <w:color w:val="000000"/>
              </w:rPr>
              <w:t>57%</w:t>
            </w:r>
          </w:p>
        </w:tc>
      </w:tr>
      <w:tr w:rsidR="00F22514" w:rsidRPr="00635683" w14:paraId="1154F490"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1078BB6E" w14:textId="75C12393" w:rsidR="00F22514" w:rsidRPr="00635683" w:rsidRDefault="00F22514" w:rsidP="00F22514">
            <w:pPr>
              <w:rPr>
                <w:color w:val="000000"/>
              </w:rPr>
            </w:pPr>
            <w:r w:rsidRPr="00635683">
              <w:rPr>
                <w:color w:val="000000"/>
              </w:rPr>
              <w:t xml:space="preserve">Ortak akılla yönetilmesi </w:t>
            </w:r>
          </w:p>
        </w:tc>
        <w:tc>
          <w:tcPr>
            <w:tcW w:w="992" w:type="dxa"/>
            <w:tcBorders>
              <w:top w:val="nil"/>
              <w:left w:val="nil"/>
              <w:bottom w:val="single" w:sz="4" w:space="0" w:color="auto"/>
              <w:right w:val="single" w:sz="4" w:space="0" w:color="auto"/>
            </w:tcBorders>
            <w:shd w:val="clear" w:color="auto" w:fill="auto"/>
            <w:noWrap/>
            <w:vAlign w:val="bottom"/>
            <w:hideMark/>
          </w:tcPr>
          <w:p w14:paraId="02BB2DE0" w14:textId="75106D75" w:rsidR="00F22514" w:rsidRPr="00635683" w:rsidRDefault="00F22514" w:rsidP="00F22514">
            <w:pPr>
              <w:rPr>
                <w:color w:val="000000"/>
              </w:rPr>
            </w:pPr>
            <w:r w:rsidRPr="00635683">
              <w:rPr>
                <w:color w:val="000000"/>
              </w:rPr>
              <w:t>20</w:t>
            </w:r>
          </w:p>
        </w:tc>
        <w:tc>
          <w:tcPr>
            <w:tcW w:w="992" w:type="dxa"/>
            <w:tcBorders>
              <w:top w:val="nil"/>
              <w:left w:val="nil"/>
              <w:bottom w:val="single" w:sz="4" w:space="0" w:color="auto"/>
              <w:right w:val="single" w:sz="4" w:space="0" w:color="auto"/>
            </w:tcBorders>
            <w:shd w:val="clear" w:color="auto" w:fill="auto"/>
            <w:noWrap/>
            <w:vAlign w:val="bottom"/>
            <w:hideMark/>
          </w:tcPr>
          <w:p w14:paraId="61DBA5B7" w14:textId="5894C81B" w:rsidR="00F22514" w:rsidRPr="00635683" w:rsidRDefault="00F22514" w:rsidP="00F22514">
            <w:pPr>
              <w:rPr>
                <w:color w:val="000000"/>
              </w:rPr>
            </w:pPr>
            <w:r w:rsidRPr="00635683">
              <w:rPr>
                <w:color w:val="000000"/>
              </w:rPr>
              <w:t>5%</w:t>
            </w:r>
          </w:p>
        </w:tc>
        <w:tc>
          <w:tcPr>
            <w:tcW w:w="1134" w:type="dxa"/>
            <w:tcBorders>
              <w:top w:val="nil"/>
              <w:left w:val="nil"/>
              <w:bottom w:val="single" w:sz="4" w:space="0" w:color="auto"/>
              <w:right w:val="single" w:sz="4" w:space="0" w:color="auto"/>
            </w:tcBorders>
            <w:shd w:val="clear" w:color="auto" w:fill="auto"/>
            <w:noWrap/>
            <w:vAlign w:val="bottom"/>
            <w:hideMark/>
          </w:tcPr>
          <w:p w14:paraId="4271584A" w14:textId="1146ADE2" w:rsidR="00F22514" w:rsidRPr="00635683" w:rsidRDefault="00F22514" w:rsidP="00F22514">
            <w:pPr>
              <w:rPr>
                <w:color w:val="000000"/>
              </w:rPr>
            </w:pPr>
            <w:r w:rsidRPr="00635683">
              <w:rPr>
                <w:color w:val="000000"/>
              </w:rPr>
              <w:t>62%</w:t>
            </w:r>
          </w:p>
        </w:tc>
      </w:tr>
      <w:tr w:rsidR="00F22514" w:rsidRPr="00635683" w14:paraId="1D2A27EC"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0336FE73" w14:textId="51CAB8D5" w:rsidR="00F22514" w:rsidRPr="00635683" w:rsidRDefault="00F22514" w:rsidP="00F22514">
            <w:pPr>
              <w:rPr>
                <w:color w:val="000000"/>
              </w:rPr>
            </w:pPr>
            <w:r w:rsidRPr="00635683">
              <w:rPr>
                <w:color w:val="000000"/>
              </w:rPr>
              <w:t xml:space="preserve">Güçlü üye yapısı </w:t>
            </w:r>
          </w:p>
        </w:tc>
        <w:tc>
          <w:tcPr>
            <w:tcW w:w="992" w:type="dxa"/>
            <w:tcBorders>
              <w:top w:val="nil"/>
              <w:left w:val="nil"/>
              <w:bottom w:val="single" w:sz="4" w:space="0" w:color="auto"/>
              <w:right w:val="single" w:sz="4" w:space="0" w:color="auto"/>
            </w:tcBorders>
            <w:shd w:val="clear" w:color="auto" w:fill="auto"/>
            <w:noWrap/>
            <w:vAlign w:val="bottom"/>
            <w:hideMark/>
          </w:tcPr>
          <w:p w14:paraId="6FCC35DA" w14:textId="2462CDA3" w:rsidR="00F22514" w:rsidRPr="00635683" w:rsidRDefault="00F22514" w:rsidP="00F22514">
            <w:pPr>
              <w:rPr>
                <w:color w:val="000000"/>
              </w:rPr>
            </w:pPr>
            <w:r w:rsidRPr="00635683">
              <w:rPr>
                <w:color w:val="000000"/>
              </w:rPr>
              <w:t>19</w:t>
            </w:r>
          </w:p>
        </w:tc>
        <w:tc>
          <w:tcPr>
            <w:tcW w:w="992" w:type="dxa"/>
            <w:tcBorders>
              <w:top w:val="nil"/>
              <w:left w:val="nil"/>
              <w:bottom w:val="single" w:sz="4" w:space="0" w:color="auto"/>
              <w:right w:val="single" w:sz="4" w:space="0" w:color="auto"/>
            </w:tcBorders>
            <w:shd w:val="clear" w:color="auto" w:fill="auto"/>
            <w:noWrap/>
            <w:vAlign w:val="bottom"/>
            <w:hideMark/>
          </w:tcPr>
          <w:p w14:paraId="083ACF42" w14:textId="714A01B8" w:rsidR="00F22514" w:rsidRPr="00635683" w:rsidRDefault="00F22514" w:rsidP="00F22514">
            <w:pPr>
              <w:rPr>
                <w:color w:val="000000"/>
              </w:rPr>
            </w:pPr>
            <w:r w:rsidRPr="00635683">
              <w:rPr>
                <w:color w:val="000000"/>
              </w:rPr>
              <w:t>5%</w:t>
            </w:r>
          </w:p>
        </w:tc>
        <w:tc>
          <w:tcPr>
            <w:tcW w:w="1134" w:type="dxa"/>
            <w:tcBorders>
              <w:top w:val="nil"/>
              <w:left w:val="nil"/>
              <w:bottom w:val="single" w:sz="4" w:space="0" w:color="auto"/>
              <w:right w:val="single" w:sz="4" w:space="0" w:color="auto"/>
            </w:tcBorders>
            <w:shd w:val="clear" w:color="auto" w:fill="auto"/>
            <w:noWrap/>
            <w:vAlign w:val="bottom"/>
            <w:hideMark/>
          </w:tcPr>
          <w:p w14:paraId="532DBFF6" w14:textId="516AA5A5" w:rsidR="00F22514" w:rsidRPr="00635683" w:rsidRDefault="00F22514" w:rsidP="00F22514">
            <w:pPr>
              <w:rPr>
                <w:color w:val="000000"/>
              </w:rPr>
            </w:pPr>
            <w:r w:rsidRPr="00635683">
              <w:rPr>
                <w:color w:val="000000"/>
              </w:rPr>
              <w:t>67%</w:t>
            </w:r>
          </w:p>
        </w:tc>
      </w:tr>
      <w:tr w:rsidR="00F22514" w:rsidRPr="00635683" w14:paraId="4EB4F7F3"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754A3D42" w14:textId="4D8471E1" w:rsidR="00F22514" w:rsidRPr="00635683" w:rsidRDefault="00F22514" w:rsidP="00F22514">
            <w:pPr>
              <w:rPr>
                <w:color w:val="000000"/>
              </w:rPr>
            </w:pPr>
            <w:r w:rsidRPr="00635683">
              <w:rPr>
                <w:color w:val="000000"/>
              </w:rPr>
              <w:t xml:space="preserve">Gençlere verilen önem </w:t>
            </w:r>
          </w:p>
        </w:tc>
        <w:tc>
          <w:tcPr>
            <w:tcW w:w="992" w:type="dxa"/>
            <w:tcBorders>
              <w:top w:val="nil"/>
              <w:left w:val="nil"/>
              <w:bottom w:val="single" w:sz="4" w:space="0" w:color="auto"/>
              <w:right w:val="single" w:sz="4" w:space="0" w:color="auto"/>
            </w:tcBorders>
            <w:shd w:val="clear" w:color="auto" w:fill="auto"/>
            <w:noWrap/>
            <w:vAlign w:val="bottom"/>
            <w:hideMark/>
          </w:tcPr>
          <w:p w14:paraId="3C1CF37B" w14:textId="10084684" w:rsidR="00F22514" w:rsidRPr="00635683" w:rsidRDefault="00F22514" w:rsidP="00F22514">
            <w:pPr>
              <w:rPr>
                <w:color w:val="000000"/>
              </w:rPr>
            </w:pPr>
            <w:r w:rsidRPr="00635683">
              <w:rPr>
                <w:color w:val="000000"/>
              </w:rPr>
              <w:t>19</w:t>
            </w:r>
          </w:p>
        </w:tc>
        <w:tc>
          <w:tcPr>
            <w:tcW w:w="992" w:type="dxa"/>
            <w:tcBorders>
              <w:top w:val="nil"/>
              <w:left w:val="nil"/>
              <w:bottom w:val="single" w:sz="4" w:space="0" w:color="auto"/>
              <w:right w:val="single" w:sz="4" w:space="0" w:color="auto"/>
            </w:tcBorders>
            <w:shd w:val="clear" w:color="auto" w:fill="auto"/>
            <w:noWrap/>
            <w:vAlign w:val="bottom"/>
            <w:hideMark/>
          </w:tcPr>
          <w:p w14:paraId="3DB57BBE" w14:textId="32F7628A" w:rsidR="00F22514" w:rsidRPr="00635683" w:rsidRDefault="00F22514" w:rsidP="00F22514">
            <w:pPr>
              <w:rPr>
                <w:color w:val="000000"/>
              </w:rPr>
            </w:pPr>
            <w:r w:rsidRPr="00635683">
              <w:rPr>
                <w:color w:val="000000"/>
              </w:rPr>
              <w:t>5%</w:t>
            </w:r>
          </w:p>
        </w:tc>
        <w:tc>
          <w:tcPr>
            <w:tcW w:w="1134" w:type="dxa"/>
            <w:tcBorders>
              <w:top w:val="nil"/>
              <w:left w:val="nil"/>
              <w:bottom w:val="single" w:sz="4" w:space="0" w:color="auto"/>
              <w:right w:val="single" w:sz="4" w:space="0" w:color="auto"/>
            </w:tcBorders>
            <w:shd w:val="clear" w:color="auto" w:fill="auto"/>
            <w:noWrap/>
            <w:vAlign w:val="bottom"/>
            <w:hideMark/>
          </w:tcPr>
          <w:p w14:paraId="7658FB7E" w14:textId="372831CF" w:rsidR="00F22514" w:rsidRPr="00635683" w:rsidRDefault="00F22514" w:rsidP="00F22514">
            <w:pPr>
              <w:rPr>
                <w:color w:val="000000"/>
              </w:rPr>
            </w:pPr>
            <w:r w:rsidRPr="00635683">
              <w:rPr>
                <w:color w:val="000000"/>
              </w:rPr>
              <w:t>71%</w:t>
            </w:r>
          </w:p>
        </w:tc>
      </w:tr>
      <w:tr w:rsidR="00F22514" w:rsidRPr="00635683" w14:paraId="4898B0F0" w14:textId="77777777" w:rsidTr="00F22514">
        <w:trPr>
          <w:trHeight w:val="32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0F9903C4" w14:textId="5ADA6475" w:rsidR="00F22514" w:rsidRPr="00635683" w:rsidRDefault="00F22514" w:rsidP="00F22514">
            <w:pPr>
              <w:rPr>
                <w:color w:val="000000"/>
              </w:rPr>
            </w:pPr>
            <w:r w:rsidRPr="00635683">
              <w:rPr>
                <w:color w:val="000000"/>
              </w:rPr>
              <w:t xml:space="preserve">Sosyal sorumluluk projelerine desteği </w:t>
            </w:r>
          </w:p>
        </w:tc>
        <w:tc>
          <w:tcPr>
            <w:tcW w:w="992" w:type="dxa"/>
            <w:tcBorders>
              <w:top w:val="nil"/>
              <w:left w:val="nil"/>
              <w:bottom w:val="single" w:sz="4" w:space="0" w:color="auto"/>
              <w:right w:val="single" w:sz="4" w:space="0" w:color="auto"/>
            </w:tcBorders>
            <w:shd w:val="clear" w:color="auto" w:fill="auto"/>
            <w:noWrap/>
            <w:vAlign w:val="bottom"/>
            <w:hideMark/>
          </w:tcPr>
          <w:p w14:paraId="7C322B8C" w14:textId="446D2FE3" w:rsidR="00F22514" w:rsidRPr="00635683" w:rsidRDefault="00F22514" w:rsidP="00F22514">
            <w:pPr>
              <w:rPr>
                <w:color w:val="000000"/>
              </w:rPr>
            </w:pPr>
            <w:r w:rsidRPr="00635683">
              <w:rPr>
                <w:color w:val="000000"/>
              </w:rPr>
              <w:t>18</w:t>
            </w:r>
          </w:p>
        </w:tc>
        <w:tc>
          <w:tcPr>
            <w:tcW w:w="992" w:type="dxa"/>
            <w:tcBorders>
              <w:top w:val="nil"/>
              <w:left w:val="nil"/>
              <w:bottom w:val="single" w:sz="4" w:space="0" w:color="auto"/>
              <w:right w:val="single" w:sz="4" w:space="0" w:color="auto"/>
            </w:tcBorders>
            <w:shd w:val="clear" w:color="auto" w:fill="auto"/>
            <w:noWrap/>
            <w:vAlign w:val="bottom"/>
            <w:hideMark/>
          </w:tcPr>
          <w:p w14:paraId="2BBDA6A7" w14:textId="57B960E9" w:rsidR="00F22514" w:rsidRPr="00635683" w:rsidRDefault="00F22514" w:rsidP="00F22514">
            <w:pPr>
              <w:rPr>
                <w:color w:val="000000"/>
              </w:rPr>
            </w:pPr>
            <w:r w:rsidRPr="00635683">
              <w:rPr>
                <w:color w:val="000000"/>
              </w:rPr>
              <w:t>4%</w:t>
            </w:r>
          </w:p>
        </w:tc>
        <w:tc>
          <w:tcPr>
            <w:tcW w:w="1134" w:type="dxa"/>
            <w:tcBorders>
              <w:top w:val="nil"/>
              <w:left w:val="nil"/>
              <w:bottom w:val="single" w:sz="4" w:space="0" w:color="auto"/>
              <w:right w:val="single" w:sz="4" w:space="0" w:color="auto"/>
            </w:tcBorders>
            <w:shd w:val="clear" w:color="auto" w:fill="auto"/>
            <w:noWrap/>
            <w:vAlign w:val="bottom"/>
            <w:hideMark/>
          </w:tcPr>
          <w:p w14:paraId="25AF13D6" w14:textId="70990839" w:rsidR="00F22514" w:rsidRPr="00635683" w:rsidRDefault="00F22514" w:rsidP="00F22514">
            <w:pPr>
              <w:rPr>
                <w:color w:val="000000"/>
              </w:rPr>
            </w:pPr>
            <w:r w:rsidRPr="00635683">
              <w:rPr>
                <w:color w:val="000000"/>
              </w:rPr>
              <w:t>76%</w:t>
            </w:r>
          </w:p>
        </w:tc>
      </w:tr>
      <w:tr w:rsidR="00F22514" w:rsidRPr="00635683" w14:paraId="4866FBF4" w14:textId="77777777" w:rsidTr="00F22514">
        <w:trPr>
          <w:trHeight w:val="640"/>
        </w:trPr>
        <w:tc>
          <w:tcPr>
            <w:tcW w:w="4957" w:type="dxa"/>
            <w:tcBorders>
              <w:top w:val="nil"/>
              <w:left w:val="single" w:sz="4" w:space="0" w:color="auto"/>
              <w:bottom w:val="single" w:sz="4" w:space="0" w:color="auto"/>
              <w:right w:val="single" w:sz="4" w:space="0" w:color="auto"/>
            </w:tcBorders>
            <w:shd w:val="clear" w:color="auto" w:fill="auto"/>
            <w:vAlign w:val="bottom"/>
            <w:hideMark/>
          </w:tcPr>
          <w:p w14:paraId="24C8C9DF" w14:textId="18AB3B00" w:rsidR="00F22514" w:rsidRPr="00635683" w:rsidRDefault="00F22514" w:rsidP="00F22514">
            <w:pPr>
              <w:rPr>
                <w:color w:val="000000"/>
              </w:rPr>
            </w:pPr>
            <w:r w:rsidRPr="00635683">
              <w:rPr>
                <w:color w:val="000000"/>
              </w:rPr>
              <w:t xml:space="preserve">Gümrüğe yakınlığı,  lojistik konumu ve büyük illere yakınlığı </w:t>
            </w:r>
          </w:p>
        </w:tc>
        <w:tc>
          <w:tcPr>
            <w:tcW w:w="992" w:type="dxa"/>
            <w:tcBorders>
              <w:top w:val="nil"/>
              <w:left w:val="nil"/>
              <w:bottom w:val="single" w:sz="4" w:space="0" w:color="auto"/>
              <w:right w:val="single" w:sz="4" w:space="0" w:color="auto"/>
            </w:tcBorders>
            <w:shd w:val="clear" w:color="auto" w:fill="auto"/>
            <w:noWrap/>
            <w:vAlign w:val="bottom"/>
            <w:hideMark/>
          </w:tcPr>
          <w:p w14:paraId="45F52BF4" w14:textId="16F46585" w:rsidR="00F22514" w:rsidRPr="00635683" w:rsidRDefault="00F22514" w:rsidP="00F22514">
            <w:pPr>
              <w:rPr>
                <w:color w:val="000000"/>
              </w:rPr>
            </w:pPr>
            <w:r w:rsidRPr="00635683">
              <w:rPr>
                <w:color w:val="000000"/>
              </w:rPr>
              <w:t>14</w:t>
            </w:r>
          </w:p>
        </w:tc>
        <w:tc>
          <w:tcPr>
            <w:tcW w:w="992" w:type="dxa"/>
            <w:tcBorders>
              <w:top w:val="nil"/>
              <w:left w:val="nil"/>
              <w:bottom w:val="single" w:sz="4" w:space="0" w:color="auto"/>
              <w:right w:val="single" w:sz="4" w:space="0" w:color="auto"/>
            </w:tcBorders>
            <w:shd w:val="clear" w:color="auto" w:fill="auto"/>
            <w:noWrap/>
            <w:vAlign w:val="bottom"/>
            <w:hideMark/>
          </w:tcPr>
          <w:p w14:paraId="69A41577" w14:textId="1DDBA1DC" w:rsidR="00F22514" w:rsidRPr="00635683" w:rsidRDefault="00F22514" w:rsidP="00F22514">
            <w:pPr>
              <w:rPr>
                <w:color w:val="000000"/>
              </w:rPr>
            </w:pPr>
            <w:r w:rsidRPr="00635683">
              <w:rPr>
                <w:color w:val="000000"/>
              </w:rPr>
              <w:t>3%</w:t>
            </w:r>
          </w:p>
        </w:tc>
        <w:tc>
          <w:tcPr>
            <w:tcW w:w="1134" w:type="dxa"/>
            <w:tcBorders>
              <w:top w:val="nil"/>
              <w:left w:val="nil"/>
              <w:bottom w:val="single" w:sz="4" w:space="0" w:color="auto"/>
              <w:right w:val="single" w:sz="4" w:space="0" w:color="auto"/>
            </w:tcBorders>
            <w:shd w:val="clear" w:color="auto" w:fill="auto"/>
            <w:noWrap/>
            <w:vAlign w:val="bottom"/>
            <w:hideMark/>
          </w:tcPr>
          <w:p w14:paraId="56D870AA" w14:textId="7A82EA48" w:rsidR="00F22514" w:rsidRPr="00635683" w:rsidRDefault="00F22514" w:rsidP="00F22514">
            <w:pPr>
              <w:rPr>
                <w:color w:val="000000"/>
              </w:rPr>
            </w:pPr>
            <w:r w:rsidRPr="00635683">
              <w:rPr>
                <w:color w:val="000000"/>
              </w:rPr>
              <w:t>79%</w:t>
            </w:r>
          </w:p>
        </w:tc>
      </w:tr>
    </w:tbl>
    <w:p w14:paraId="4C389CE1" w14:textId="77777777" w:rsidR="004F78A8" w:rsidRPr="00635683" w:rsidRDefault="004F78A8" w:rsidP="00F22514"/>
    <w:p w14:paraId="4F8AB66F" w14:textId="2CE0EEDF" w:rsidR="00F22514" w:rsidRPr="00635683" w:rsidRDefault="00F22514" w:rsidP="004F78A8">
      <w:pPr>
        <w:ind w:firstLine="708"/>
      </w:pPr>
      <w:r w:rsidRPr="00635683">
        <w:t>Tablo 33</w:t>
      </w:r>
    </w:p>
    <w:p w14:paraId="234BBCC1" w14:textId="77777777" w:rsidR="00F22514" w:rsidRPr="00635683" w:rsidRDefault="00F22514" w:rsidP="00F22514"/>
    <w:tbl>
      <w:tblPr>
        <w:tblW w:w="8122" w:type="dxa"/>
        <w:tblInd w:w="520" w:type="dxa"/>
        <w:tblCellMar>
          <w:left w:w="70" w:type="dxa"/>
          <w:right w:w="70" w:type="dxa"/>
        </w:tblCellMar>
        <w:tblLook w:val="04A0" w:firstRow="1" w:lastRow="0" w:firstColumn="1" w:lastColumn="0" w:noHBand="0" w:noVBand="1"/>
      </w:tblPr>
      <w:tblGrid>
        <w:gridCol w:w="4701"/>
        <w:gridCol w:w="1134"/>
        <w:gridCol w:w="1061"/>
        <w:gridCol w:w="1226"/>
      </w:tblGrid>
      <w:tr w:rsidR="00F22514" w:rsidRPr="00635683" w14:paraId="588AFE59" w14:textId="77777777" w:rsidTr="00F22514">
        <w:trPr>
          <w:trHeight w:val="640"/>
        </w:trPr>
        <w:tc>
          <w:tcPr>
            <w:tcW w:w="48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3F052E" w14:textId="20057A3D" w:rsidR="00F22514" w:rsidRPr="00635683" w:rsidRDefault="004F78A8" w:rsidP="00F22514">
            <w:pPr>
              <w:rPr>
                <w:b/>
                <w:bCs/>
                <w:color w:val="000000"/>
              </w:rPr>
            </w:pPr>
            <w:r w:rsidRPr="00635683">
              <w:rPr>
                <w:b/>
                <w:bCs/>
                <w:color w:val="000000"/>
              </w:rPr>
              <w:t>Zayıf Yönler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0B65AE1" w14:textId="62E7D12D" w:rsidR="00F22514" w:rsidRPr="00635683" w:rsidRDefault="004F78A8" w:rsidP="00F22514">
            <w:pPr>
              <w:jc w:val="center"/>
              <w:rPr>
                <w:b/>
                <w:bCs/>
                <w:color w:val="000000"/>
              </w:rPr>
            </w:pPr>
            <w:r w:rsidRPr="00635683">
              <w:rPr>
                <w:b/>
                <w:bCs/>
                <w:color w:val="000000"/>
              </w:rPr>
              <w:t>Aldığı oy</w:t>
            </w:r>
          </w:p>
        </w:tc>
        <w:tc>
          <w:tcPr>
            <w:tcW w:w="903" w:type="dxa"/>
            <w:tcBorders>
              <w:top w:val="single" w:sz="4" w:space="0" w:color="auto"/>
              <w:left w:val="nil"/>
              <w:bottom w:val="single" w:sz="4" w:space="0" w:color="auto"/>
              <w:right w:val="single" w:sz="4" w:space="0" w:color="auto"/>
            </w:tcBorders>
            <w:shd w:val="clear" w:color="auto" w:fill="auto"/>
            <w:vAlign w:val="center"/>
            <w:hideMark/>
          </w:tcPr>
          <w:p w14:paraId="6EC920CF" w14:textId="17D59FCF" w:rsidR="00F22514" w:rsidRPr="00635683" w:rsidRDefault="004F78A8" w:rsidP="00F22514">
            <w:pPr>
              <w:jc w:val="center"/>
              <w:rPr>
                <w:b/>
                <w:bCs/>
                <w:color w:val="000000"/>
              </w:rPr>
            </w:pPr>
            <w:r w:rsidRPr="00635683">
              <w:rPr>
                <w:b/>
                <w:bCs/>
                <w:color w:val="000000"/>
              </w:rPr>
              <w:t>Yüzdelik dilim</w:t>
            </w:r>
          </w:p>
        </w:tc>
        <w:tc>
          <w:tcPr>
            <w:tcW w:w="1226" w:type="dxa"/>
            <w:tcBorders>
              <w:top w:val="single" w:sz="4" w:space="0" w:color="auto"/>
              <w:left w:val="nil"/>
              <w:bottom w:val="single" w:sz="4" w:space="0" w:color="auto"/>
              <w:right w:val="single" w:sz="4" w:space="0" w:color="auto"/>
            </w:tcBorders>
            <w:shd w:val="clear" w:color="auto" w:fill="auto"/>
            <w:vAlign w:val="center"/>
            <w:hideMark/>
          </w:tcPr>
          <w:p w14:paraId="34FC9272" w14:textId="062D653F" w:rsidR="00F22514" w:rsidRPr="00635683" w:rsidRDefault="004F78A8" w:rsidP="00F22514">
            <w:pPr>
              <w:jc w:val="center"/>
              <w:rPr>
                <w:b/>
                <w:bCs/>
                <w:color w:val="000000"/>
              </w:rPr>
            </w:pPr>
            <w:r w:rsidRPr="00635683">
              <w:rPr>
                <w:b/>
                <w:bCs/>
                <w:color w:val="000000"/>
              </w:rPr>
              <w:t>Kümülatif yüzdelik</w:t>
            </w:r>
          </w:p>
        </w:tc>
      </w:tr>
      <w:tr w:rsidR="00F22514" w:rsidRPr="00635683" w14:paraId="0B6837D3" w14:textId="77777777" w:rsidTr="00F22514">
        <w:trPr>
          <w:trHeight w:val="640"/>
        </w:trPr>
        <w:tc>
          <w:tcPr>
            <w:tcW w:w="4859" w:type="dxa"/>
            <w:tcBorders>
              <w:top w:val="nil"/>
              <w:left w:val="single" w:sz="4" w:space="0" w:color="auto"/>
              <w:bottom w:val="single" w:sz="4" w:space="0" w:color="auto"/>
              <w:right w:val="single" w:sz="4" w:space="0" w:color="auto"/>
            </w:tcBorders>
            <w:shd w:val="clear" w:color="auto" w:fill="auto"/>
            <w:vAlign w:val="bottom"/>
            <w:hideMark/>
          </w:tcPr>
          <w:p w14:paraId="674C7B7D" w14:textId="7459DAF4" w:rsidR="00F22514" w:rsidRPr="00635683" w:rsidRDefault="004F78A8" w:rsidP="00F22514">
            <w:pPr>
              <w:rPr>
                <w:color w:val="000000"/>
              </w:rPr>
            </w:pPr>
            <w:r w:rsidRPr="00635683">
              <w:rPr>
                <w:color w:val="000000"/>
              </w:rPr>
              <w:t xml:space="preserve">Turizm potansiyelinin yeterince kullanılmaması ve tanıtım eksikliği </w:t>
            </w:r>
          </w:p>
        </w:tc>
        <w:tc>
          <w:tcPr>
            <w:tcW w:w="1134" w:type="dxa"/>
            <w:tcBorders>
              <w:top w:val="nil"/>
              <w:left w:val="nil"/>
              <w:bottom w:val="single" w:sz="4" w:space="0" w:color="auto"/>
              <w:right w:val="single" w:sz="4" w:space="0" w:color="auto"/>
            </w:tcBorders>
            <w:shd w:val="clear" w:color="auto" w:fill="auto"/>
            <w:noWrap/>
            <w:vAlign w:val="bottom"/>
            <w:hideMark/>
          </w:tcPr>
          <w:p w14:paraId="7C2A5E79" w14:textId="77777777" w:rsidR="00F22514" w:rsidRPr="00635683" w:rsidRDefault="00F22514" w:rsidP="00F22514">
            <w:pPr>
              <w:rPr>
                <w:color w:val="000000"/>
              </w:rPr>
            </w:pPr>
            <w:r w:rsidRPr="00635683">
              <w:rPr>
                <w:color w:val="000000"/>
              </w:rPr>
              <w:t>31</w:t>
            </w:r>
          </w:p>
        </w:tc>
        <w:tc>
          <w:tcPr>
            <w:tcW w:w="903" w:type="dxa"/>
            <w:tcBorders>
              <w:top w:val="nil"/>
              <w:left w:val="nil"/>
              <w:bottom w:val="single" w:sz="4" w:space="0" w:color="auto"/>
              <w:right w:val="single" w:sz="4" w:space="0" w:color="auto"/>
            </w:tcBorders>
            <w:shd w:val="clear" w:color="auto" w:fill="auto"/>
            <w:noWrap/>
            <w:vAlign w:val="bottom"/>
            <w:hideMark/>
          </w:tcPr>
          <w:p w14:paraId="00772FA9" w14:textId="77777777" w:rsidR="00F22514" w:rsidRPr="00635683" w:rsidRDefault="00F22514" w:rsidP="00F22514">
            <w:pPr>
              <w:rPr>
                <w:color w:val="000000"/>
              </w:rPr>
            </w:pPr>
            <w:r w:rsidRPr="00635683">
              <w:rPr>
                <w:color w:val="000000"/>
              </w:rPr>
              <w:t>18%</w:t>
            </w:r>
          </w:p>
        </w:tc>
        <w:tc>
          <w:tcPr>
            <w:tcW w:w="1226" w:type="dxa"/>
            <w:tcBorders>
              <w:top w:val="nil"/>
              <w:left w:val="nil"/>
              <w:bottom w:val="single" w:sz="4" w:space="0" w:color="auto"/>
              <w:right w:val="single" w:sz="4" w:space="0" w:color="auto"/>
            </w:tcBorders>
            <w:shd w:val="clear" w:color="auto" w:fill="auto"/>
            <w:noWrap/>
            <w:vAlign w:val="bottom"/>
            <w:hideMark/>
          </w:tcPr>
          <w:p w14:paraId="776C28DA" w14:textId="77777777" w:rsidR="00F22514" w:rsidRPr="00635683" w:rsidRDefault="00F22514" w:rsidP="00F22514">
            <w:pPr>
              <w:rPr>
                <w:color w:val="000000"/>
              </w:rPr>
            </w:pPr>
            <w:r w:rsidRPr="00635683">
              <w:rPr>
                <w:color w:val="000000"/>
              </w:rPr>
              <w:t>18%</w:t>
            </w:r>
          </w:p>
        </w:tc>
      </w:tr>
      <w:tr w:rsidR="00F22514" w:rsidRPr="00635683" w14:paraId="743C4C9C" w14:textId="77777777" w:rsidTr="00F22514">
        <w:trPr>
          <w:trHeight w:val="320"/>
        </w:trPr>
        <w:tc>
          <w:tcPr>
            <w:tcW w:w="4859" w:type="dxa"/>
            <w:tcBorders>
              <w:top w:val="nil"/>
              <w:left w:val="single" w:sz="4" w:space="0" w:color="auto"/>
              <w:bottom w:val="single" w:sz="4" w:space="0" w:color="auto"/>
              <w:right w:val="single" w:sz="4" w:space="0" w:color="auto"/>
            </w:tcBorders>
            <w:shd w:val="clear" w:color="auto" w:fill="auto"/>
            <w:vAlign w:val="bottom"/>
            <w:hideMark/>
          </w:tcPr>
          <w:p w14:paraId="383245A3" w14:textId="2CA83A41" w:rsidR="00F22514" w:rsidRPr="00635683" w:rsidRDefault="004F78A8" w:rsidP="00F22514">
            <w:pPr>
              <w:rPr>
                <w:color w:val="000000"/>
              </w:rPr>
            </w:pPr>
            <w:r w:rsidRPr="00635683">
              <w:rPr>
                <w:color w:val="000000"/>
              </w:rPr>
              <w:t xml:space="preserve">Yönetimde kadın temsilinin azlığı </w:t>
            </w:r>
          </w:p>
        </w:tc>
        <w:tc>
          <w:tcPr>
            <w:tcW w:w="1134" w:type="dxa"/>
            <w:tcBorders>
              <w:top w:val="nil"/>
              <w:left w:val="nil"/>
              <w:bottom w:val="single" w:sz="4" w:space="0" w:color="auto"/>
              <w:right w:val="single" w:sz="4" w:space="0" w:color="auto"/>
            </w:tcBorders>
            <w:shd w:val="clear" w:color="auto" w:fill="auto"/>
            <w:noWrap/>
            <w:vAlign w:val="bottom"/>
            <w:hideMark/>
          </w:tcPr>
          <w:p w14:paraId="7BA64997" w14:textId="77777777" w:rsidR="00F22514" w:rsidRPr="00635683" w:rsidRDefault="00F22514" w:rsidP="00F22514">
            <w:pPr>
              <w:rPr>
                <w:color w:val="000000"/>
              </w:rPr>
            </w:pPr>
            <w:r w:rsidRPr="00635683">
              <w:rPr>
                <w:color w:val="000000"/>
              </w:rPr>
              <w:t>27</w:t>
            </w:r>
          </w:p>
        </w:tc>
        <w:tc>
          <w:tcPr>
            <w:tcW w:w="903" w:type="dxa"/>
            <w:tcBorders>
              <w:top w:val="nil"/>
              <w:left w:val="nil"/>
              <w:bottom w:val="single" w:sz="4" w:space="0" w:color="auto"/>
              <w:right w:val="single" w:sz="4" w:space="0" w:color="auto"/>
            </w:tcBorders>
            <w:shd w:val="clear" w:color="auto" w:fill="auto"/>
            <w:noWrap/>
            <w:vAlign w:val="bottom"/>
            <w:hideMark/>
          </w:tcPr>
          <w:p w14:paraId="35621BB8" w14:textId="77777777" w:rsidR="00F22514" w:rsidRPr="00635683" w:rsidRDefault="00F22514" w:rsidP="00F22514">
            <w:pPr>
              <w:rPr>
                <w:color w:val="000000"/>
              </w:rPr>
            </w:pPr>
            <w:r w:rsidRPr="00635683">
              <w:rPr>
                <w:color w:val="000000"/>
              </w:rPr>
              <w:t>16%</w:t>
            </w:r>
          </w:p>
        </w:tc>
        <w:tc>
          <w:tcPr>
            <w:tcW w:w="1226" w:type="dxa"/>
            <w:tcBorders>
              <w:top w:val="nil"/>
              <w:left w:val="nil"/>
              <w:bottom w:val="single" w:sz="4" w:space="0" w:color="auto"/>
              <w:right w:val="single" w:sz="4" w:space="0" w:color="auto"/>
            </w:tcBorders>
            <w:shd w:val="clear" w:color="auto" w:fill="auto"/>
            <w:noWrap/>
            <w:vAlign w:val="bottom"/>
            <w:hideMark/>
          </w:tcPr>
          <w:p w14:paraId="0FCE310C" w14:textId="77777777" w:rsidR="00F22514" w:rsidRPr="00635683" w:rsidRDefault="00F22514" w:rsidP="00F22514">
            <w:pPr>
              <w:rPr>
                <w:color w:val="000000"/>
              </w:rPr>
            </w:pPr>
            <w:r w:rsidRPr="00635683">
              <w:rPr>
                <w:color w:val="000000"/>
              </w:rPr>
              <w:t>34%</w:t>
            </w:r>
          </w:p>
        </w:tc>
      </w:tr>
      <w:tr w:rsidR="00F22514" w:rsidRPr="00635683" w14:paraId="7B29C69A" w14:textId="77777777" w:rsidTr="00F22514">
        <w:trPr>
          <w:trHeight w:val="320"/>
        </w:trPr>
        <w:tc>
          <w:tcPr>
            <w:tcW w:w="4859" w:type="dxa"/>
            <w:tcBorders>
              <w:top w:val="nil"/>
              <w:left w:val="single" w:sz="4" w:space="0" w:color="auto"/>
              <w:bottom w:val="single" w:sz="4" w:space="0" w:color="auto"/>
              <w:right w:val="single" w:sz="4" w:space="0" w:color="auto"/>
            </w:tcBorders>
            <w:shd w:val="clear" w:color="auto" w:fill="auto"/>
            <w:vAlign w:val="bottom"/>
            <w:hideMark/>
          </w:tcPr>
          <w:p w14:paraId="4853DFCD" w14:textId="1CEFB6E3" w:rsidR="00F22514" w:rsidRPr="00635683" w:rsidRDefault="004F78A8" w:rsidP="00F22514">
            <w:pPr>
              <w:rPr>
                <w:color w:val="000000"/>
              </w:rPr>
            </w:pPr>
            <w:r w:rsidRPr="00635683">
              <w:rPr>
                <w:color w:val="000000"/>
              </w:rPr>
              <w:t xml:space="preserve">İlçede fuar ve festivallerin azlığı </w:t>
            </w:r>
          </w:p>
        </w:tc>
        <w:tc>
          <w:tcPr>
            <w:tcW w:w="1134" w:type="dxa"/>
            <w:tcBorders>
              <w:top w:val="nil"/>
              <w:left w:val="nil"/>
              <w:bottom w:val="single" w:sz="4" w:space="0" w:color="auto"/>
              <w:right w:val="single" w:sz="4" w:space="0" w:color="auto"/>
            </w:tcBorders>
            <w:shd w:val="clear" w:color="auto" w:fill="auto"/>
            <w:noWrap/>
            <w:vAlign w:val="bottom"/>
            <w:hideMark/>
          </w:tcPr>
          <w:p w14:paraId="54BDA14D" w14:textId="77777777" w:rsidR="00F22514" w:rsidRPr="00635683" w:rsidRDefault="00F22514" w:rsidP="00F22514">
            <w:pPr>
              <w:rPr>
                <w:color w:val="000000"/>
              </w:rPr>
            </w:pPr>
            <w:r w:rsidRPr="00635683">
              <w:rPr>
                <w:color w:val="000000"/>
              </w:rPr>
              <w:t>27</w:t>
            </w:r>
          </w:p>
        </w:tc>
        <w:tc>
          <w:tcPr>
            <w:tcW w:w="903" w:type="dxa"/>
            <w:tcBorders>
              <w:top w:val="nil"/>
              <w:left w:val="nil"/>
              <w:bottom w:val="single" w:sz="4" w:space="0" w:color="auto"/>
              <w:right w:val="single" w:sz="4" w:space="0" w:color="auto"/>
            </w:tcBorders>
            <w:shd w:val="clear" w:color="auto" w:fill="auto"/>
            <w:noWrap/>
            <w:vAlign w:val="bottom"/>
            <w:hideMark/>
          </w:tcPr>
          <w:p w14:paraId="09E1DB0C" w14:textId="77777777" w:rsidR="00F22514" w:rsidRPr="00635683" w:rsidRDefault="00F22514" w:rsidP="00F22514">
            <w:pPr>
              <w:rPr>
                <w:color w:val="000000"/>
              </w:rPr>
            </w:pPr>
            <w:r w:rsidRPr="00635683">
              <w:rPr>
                <w:color w:val="000000"/>
              </w:rPr>
              <w:t>16%</w:t>
            </w:r>
          </w:p>
        </w:tc>
        <w:tc>
          <w:tcPr>
            <w:tcW w:w="1226" w:type="dxa"/>
            <w:tcBorders>
              <w:top w:val="nil"/>
              <w:left w:val="nil"/>
              <w:bottom w:val="single" w:sz="4" w:space="0" w:color="auto"/>
              <w:right w:val="single" w:sz="4" w:space="0" w:color="auto"/>
            </w:tcBorders>
            <w:shd w:val="clear" w:color="auto" w:fill="auto"/>
            <w:noWrap/>
            <w:vAlign w:val="bottom"/>
            <w:hideMark/>
          </w:tcPr>
          <w:p w14:paraId="389D0731" w14:textId="77777777" w:rsidR="00F22514" w:rsidRPr="00635683" w:rsidRDefault="00F22514" w:rsidP="00F22514">
            <w:pPr>
              <w:rPr>
                <w:color w:val="000000"/>
              </w:rPr>
            </w:pPr>
            <w:r w:rsidRPr="00635683">
              <w:rPr>
                <w:color w:val="000000"/>
              </w:rPr>
              <w:t>49%</w:t>
            </w:r>
          </w:p>
        </w:tc>
      </w:tr>
      <w:tr w:rsidR="00F22514" w:rsidRPr="00635683" w14:paraId="056D1B99" w14:textId="77777777" w:rsidTr="00F22514">
        <w:trPr>
          <w:trHeight w:val="320"/>
        </w:trPr>
        <w:tc>
          <w:tcPr>
            <w:tcW w:w="4859" w:type="dxa"/>
            <w:tcBorders>
              <w:top w:val="nil"/>
              <w:left w:val="single" w:sz="4" w:space="0" w:color="auto"/>
              <w:bottom w:val="single" w:sz="4" w:space="0" w:color="auto"/>
              <w:right w:val="single" w:sz="4" w:space="0" w:color="auto"/>
            </w:tcBorders>
            <w:shd w:val="clear" w:color="auto" w:fill="auto"/>
            <w:vAlign w:val="bottom"/>
            <w:hideMark/>
          </w:tcPr>
          <w:p w14:paraId="0CB5000E" w14:textId="506C65F1" w:rsidR="00F22514" w:rsidRPr="00635683" w:rsidRDefault="004F78A8" w:rsidP="00F22514">
            <w:pPr>
              <w:rPr>
                <w:color w:val="000000"/>
              </w:rPr>
            </w:pPr>
            <w:r w:rsidRPr="00635683">
              <w:rPr>
                <w:color w:val="000000"/>
              </w:rPr>
              <w:t xml:space="preserve">Oda bütçesinin kısıtlı olması </w:t>
            </w:r>
          </w:p>
        </w:tc>
        <w:tc>
          <w:tcPr>
            <w:tcW w:w="1134" w:type="dxa"/>
            <w:tcBorders>
              <w:top w:val="nil"/>
              <w:left w:val="nil"/>
              <w:bottom w:val="single" w:sz="4" w:space="0" w:color="auto"/>
              <w:right w:val="single" w:sz="4" w:space="0" w:color="auto"/>
            </w:tcBorders>
            <w:shd w:val="clear" w:color="auto" w:fill="auto"/>
            <w:noWrap/>
            <w:vAlign w:val="bottom"/>
            <w:hideMark/>
          </w:tcPr>
          <w:p w14:paraId="16CFC12D" w14:textId="77777777" w:rsidR="00F22514" w:rsidRPr="00635683" w:rsidRDefault="00F22514" w:rsidP="00F22514">
            <w:pPr>
              <w:rPr>
                <w:color w:val="000000"/>
              </w:rPr>
            </w:pPr>
            <w:r w:rsidRPr="00635683">
              <w:rPr>
                <w:color w:val="000000"/>
              </w:rPr>
              <w:t>23</w:t>
            </w:r>
          </w:p>
        </w:tc>
        <w:tc>
          <w:tcPr>
            <w:tcW w:w="903" w:type="dxa"/>
            <w:tcBorders>
              <w:top w:val="nil"/>
              <w:left w:val="nil"/>
              <w:bottom w:val="single" w:sz="4" w:space="0" w:color="auto"/>
              <w:right w:val="single" w:sz="4" w:space="0" w:color="auto"/>
            </w:tcBorders>
            <w:shd w:val="clear" w:color="auto" w:fill="auto"/>
            <w:noWrap/>
            <w:vAlign w:val="bottom"/>
            <w:hideMark/>
          </w:tcPr>
          <w:p w14:paraId="3B3295A4" w14:textId="77777777" w:rsidR="00F22514" w:rsidRPr="00635683" w:rsidRDefault="00F22514" w:rsidP="00F22514">
            <w:pPr>
              <w:rPr>
                <w:color w:val="000000"/>
              </w:rPr>
            </w:pPr>
            <w:r w:rsidRPr="00635683">
              <w:rPr>
                <w:color w:val="000000"/>
              </w:rPr>
              <w:t>13%</w:t>
            </w:r>
          </w:p>
        </w:tc>
        <w:tc>
          <w:tcPr>
            <w:tcW w:w="1226" w:type="dxa"/>
            <w:tcBorders>
              <w:top w:val="nil"/>
              <w:left w:val="nil"/>
              <w:bottom w:val="single" w:sz="4" w:space="0" w:color="auto"/>
              <w:right w:val="single" w:sz="4" w:space="0" w:color="auto"/>
            </w:tcBorders>
            <w:shd w:val="clear" w:color="auto" w:fill="auto"/>
            <w:noWrap/>
            <w:vAlign w:val="bottom"/>
            <w:hideMark/>
          </w:tcPr>
          <w:p w14:paraId="1EA39A8F" w14:textId="77777777" w:rsidR="00F22514" w:rsidRPr="00635683" w:rsidRDefault="00F22514" w:rsidP="00F22514">
            <w:pPr>
              <w:rPr>
                <w:color w:val="000000"/>
              </w:rPr>
            </w:pPr>
            <w:r w:rsidRPr="00635683">
              <w:rPr>
                <w:color w:val="000000"/>
              </w:rPr>
              <w:t>63%</w:t>
            </w:r>
          </w:p>
        </w:tc>
      </w:tr>
      <w:tr w:rsidR="00F22514" w:rsidRPr="00635683" w14:paraId="323B79B8" w14:textId="77777777" w:rsidTr="00F22514">
        <w:trPr>
          <w:trHeight w:val="320"/>
        </w:trPr>
        <w:tc>
          <w:tcPr>
            <w:tcW w:w="4859" w:type="dxa"/>
            <w:tcBorders>
              <w:top w:val="nil"/>
              <w:left w:val="single" w:sz="4" w:space="0" w:color="auto"/>
              <w:bottom w:val="single" w:sz="4" w:space="0" w:color="auto"/>
              <w:right w:val="single" w:sz="4" w:space="0" w:color="auto"/>
            </w:tcBorders>
            <w:shd w:val="clear" w:color="auto" w:fill="auto"/>
            <w:vAlign w:val="bottom"/>
            <w:hideMark/>
          </w:tcPr>
          <w:p w14:paraId="45C8602C" w14:textId="6443DDFC" w:rsidR="00F22514" w:rsidRPr="00635683" w:rsidRDefault="004F78A8" w:rsidP="00F22514">
            <w:pPr>
              <w:rPr>
                <w:color w:val="000000"/>
              </w:rPr>
            </w:pPr>
            <w:r w:rsidRPr="00635683">
              <w:rPr>
                <w:color w:val="000000"/>
              </w:rPr>
              <w:t xml:space="preserve">Salihli’de gümrüğün olmaması </w:t>
            </w:r>
          </w:p>
        </w:tc>
        <w:tc>
          <w:tcPr>
            <w:tcW w:w="1134" w:type="dxa"/>
            <w:tcBorders>
              <w:top w:val="nil"/>
              <w:left w:val="nil"/>
              <w:bottom w:val="single" w:sz="4" w:space="0" w:color="auto"/>
              <w:right w:val="single" w:sz="4" w:space="0" w:color="auto"/>
            </w:tcBorders>
            <w:shd w:val="clear" w:color="auto" w:fill="auto"/>
            <w:noWrap/>
            <w:vAlign w:val="bottom"/>
            <w:hideMark/>
          </w:tcPr>
          <w:p w14:paraId="331E5C8A" w14:textId="77777777" w:rsidR="00F22514" w:rsidRPr="00635683" w:rsidRDefault="00F22514" w:rsidP="00F22514">
            <w:pPr>
              <w:rPr>
                <w:color w:val="000000"/>
              </w:rPr>
            </w:pPr>
            <w:r w:rsidRPr="00635683">
              <w:rPr>
                <w:color w:val="000000"/>
              </w:rPr>
              <w:t>21</w:t>
            </w:r>
          </w:p>
        </w:tc>
        <w:tc>
          <w:tcPr>
            <w:tcW w:w="903" w:type="dxa"/>
            <w:tcBorders>
              <w:top w:val="nil"/>
              <w:left w:val="nil"/>
              <w:bottom w:val="single" w:sz="4" w:space="0" w:color="auto"/>
              <w:right w:val="single" w:sz="4" w:space="0" w:color="auto"/>
            </w:tcBorders>
            <w:shd w:val="clear" w:color="auto" w:fill="auto"/>
            <w:noWrap/>
            <w:vAlign w:val="bottom"/>
            <w:hideMark/>
          </w:tcPr>
          <w:p w14:paraId="2ED0EAD5" w14:textId="77777777" w:rsidR="00F22514" w:rsidRPr="00635683" w:rsidRDefault="00F22514" w:rsidP="00F22514">
            <w:pPr>
              <w:rPr>
                <w:color w:val="000000"/>
              </w:rPr>
            </w:pPr>
            <w:r w:rsidRPr="00635683">
              <w:rPr>
                <w:color w:val="000000"/>
              </w:rPr>
              <w:t>12%</w:t>
            </w:r>
          </w:p>
        </w:tc>
        <w:tc>
          <w:tcPr>
            <w:tcW w:w="1226" w:type="dxa"/>
            <w:tcBorders>
              <w:top w:val="nil"/>
              <w:left w:val="nil"/>
              <w:bottom w:val="single" w:sz="4" w:space="0" w:color="auto"/>
              <w:right w:val="single" w:sz="4" w:space="0" w:color="auto"/>
            </w:tcBorders>
            <w:shd w:val="clear" w:color="auto" w:fill="auto"/>
            <w:noWrap/>
            <w:vAlign w:val="bottom"/>
            <w:hideMark/>
          </w:tcPr>
          <w:p w14:paraId="1FCDB8E9" w14:textId="77777777" w:rsidR="00F22514" w:rsidRPr="00635683" w:rsidRDefault="00F22514" w:rsidP="00F22514">
            <w:pPr>
              <w:rPr>
                <w:color w:val="000000"/>
              </w:rPr>
            </w:pPr>
            <w:r w:rsidRPr="00635683">
              <w:rPr>
                <w:color w:val="000000"/>
              </w:rPr>
              <w:t>75%</w:t>
            </w:r>
          </w:p>
        </w:tc>
      </w:tr>
      <w:tr w:rsidR="00F22514" w:rsidRPr="00635683" w14:paraId="44659F37" w14:textId="77777777" w:rsidTr="004F78A8">
        <w:trPr>
          <w:trHeight w:val="384"/>
        </w:trPr>
        <w:tc>
          <w:tcPr>
            <w:tcW w:w="4859" w:type="dxa"/>
            <w:tcBorders>
              <w:top w:val="nil"/>
              <w:left w:val="single" w:sz="4" w:space="0" w:color="auto"/>
              <w:bottom w:val="single" w:sz="4" w:space="0" w:color="auto"/>
              <w:right w:val="single" w:sz="4" w:space="0" w:color="auto"/>
            </w:tcBorders>
            <w:shd w:val="clear" w:color="auto" w:fill="auto"/>
            <w:vAlign w:val="bottom"/>
            <w:hideMark/>
          </w:tcPr>
          <w:p w14:paraId="2EB94EBA" w14:textId="034892FF" w:rsidR="00F22514" w:rsidRPr="00635683" w:rsidRDefault="004F78A8" w:rsidP="00F22514">
            <w:pPr>
              <w:rPr>
                <w:color w:val="000000"/>
              </w:rPr>
            </w:pPr>
            <w:r w:rsidRPr="00635683">
              <w:rPr>
                <w:color w:val="000000"/>
              </w:rPr>
              <w:t xml:space="preserve">Tarımsal ürünlerin katma değerinin düşük olması </w:t>
            </w:r>
          </w:p>
        </w:tc>
        <w:tc>
          <w:tcPr>
            <w:tcW w:w="1134" w:type="dxa"/>
            <w:tcBorders>
              <w:top w:val="nil"/>
              <w:left w:val="nil"/>
              <w:bottom w:val="single" w:sz="4" w:space="0" w:color="auto"/>
              <w:right w:val="single" w:sz="4" w:space="0" w:color="auto"/>
            </w:tcBorders>
            <w:shd w:val="clear" w:color="auto" w:fill="auto"/>
            <w:noWrap/>
            <w:vAlign w:val="bottom"/>
            <w:hideMark/>
          </w:tcPr>
          <w:p w14:paraId="160E08F8" w14:textId="77777777" w:rsidR="00F22514" w:rsidRPr="00635683" w:rsidRDefault="00F22514" w:rsidP="00F22514">
            <w:pPr>
              <w:rPr>
                <w:color w:val="000000"/>
              </w:rPr>
            </w:pPr>
            <w:r w:rsidRPr="00635683">
              <w:rPr>
                <w:color w:val="000000"/>
              </w:rPr>
              <w:t>17</w:t>
            </w:r>
          </w:p>
        </w:tc>
        <w:tc>
          <w:tcPr>
            <w:tcW w:w="903" w:type="dxa"/>
            <w:tcBorders>
              <w:top w:val="nil"/>
              <w:left w:val="nil"/>
              <w:bottom w:val="single" w:sz="4" w:space="0" w:color="auto"/>
              <w:right w:val="single" w:sz="4" w:space="0" w:color="auto"/>
            </w:tcBorders>
            <w:shd w:val="clear" w:color="auto" w:fill="auto"/>
            <w:noWrap/>
            <w:vAlign w:val="bottom"/>
            <w:hideMark/>
          </w:tcPr>
          <w:p w14:paraId="337ACBF1" w14:textId="77777777" w:rsidR="00F22514" w:rsidRPr="00635683" w:rsidRDefault="00F22514" w:rsidP="00F22514">
            <w:pPr>
              <w:rPr>
                <w:color w:val="000000"/>
              </w:rPr>
            </w:pPr>
            <w:r w:rsidRPr="00635683">
              <w:rPr>
                <w:color w:val="000000"/>
              </w:rPr>
              <w:t>10%</w:t>
            </w:r>
          </w:p>
        </w:tc>
        <w:tc>
          <w:tcPr>
            <w:tcW w:w="1226" w:type="dxa"/>
            <w:tcBorders>
              <w:top w:val="nil"/>
              <w:left w:val="nil"/>
              <w:bottom w:val="single" w:sz="4" w:space="0" w:color="auto"/>
              <w:right w:val="single" w:sz="4" w:space="0" w:color="auto"/>
            </w:tcBorders>
            <w:shd w:val="clear" w:color="auto" w:fill="auto"/>
            <w:noWrap/>
            <w:vAlign w:val="bottom"/>
            <w:hideMark/>
          </w:tcPr>
          <w:p w14:paraId="08EE98B9" w14:textId="77777777" w:rsidR="00F22514" w:rsidRPr="00635683" w:rsidRDefault="00F22514" w:rsidP="00F22514">
            <w:pPr>
              <w:rPr>
                <w:color w:val="000000"/>
              </w:rPr>
            </w:pPr>
            <w:r w:rsidRPr="00635683">
              <w:rPr>
                <w:color w:val="000000"/>
              </w:rPr>
              <w:t>85%</w:t>
            </w:r>
          </w:p>
        </w:tc>
      </w:tr>
    </w:tbl>
    <w:p w14:paraId="0F29A2F9" w14:textId="77777777" w:rsidR="00F22514" w:rsidRPr="00635683" w:rsidRDefault="00F22514" w:rsidP="00F22514">
      <w:pPr>
        <w:ind w:firstLine="284"/>
      </w:pPr>
    </w:p>
    <w:p w14:paraId="2B18DB89" w14:textId="754FC651" w:rsidR="004F78A8" w:rsidRPr="00635683" w:rsidRDefault="004F78A8" w:rsidP="004F78A8">
      <w:pPr>
        <w:ind w:firstLine="708"/>
      </w:pPr>
      <w:r w:rsidRPr="00635683">
        <w:t>Tablo 34</w:t>
      </w:r>
    </w:p>
    <w:tbl>
      <w:tblPr>
        <w:tblpPr w:leftFromText="141" w:rightFromText="141" w:vertAnchor="text" w:horzAnchor="margin" w:tblpXSpec="center" w:tblpY="178"/>
        <w:tblW w:w="8217" w:type="dxa"/>
        <w:tblCellMar>
          <w:left w:w="70" w:type="dxa"/>
          <w:right w:w="70" w:type="dxa"/>
        </w:tblCellMar>
        <w:tblLook w:val="04A0" w:firstRow="1" w:lastRow="0" w:firstColumn="1" w:lastColumn="0" w:noHBand="0" w:noVBand="1"/>
      </w:tblPr>
      <w:tblGrid>
        <w:gridCol w:w="4673"/>
        <w:gridCol w:w="1134"/>
        <w:gridCol w:w="1134"/>
        <w:gridCol w:w="1276"/>
      </w:tblGrid>
      <w:tr w:rsidR="004F78A8" w:rsidRPr="00635683" w14:paraId="2151EC4D" w14:textId="77777777" w:rsidTr="004F78A8">
        <w:trPr>
          <w:trHeight w:val="300"/>
        </w:trPr>
        <w:tc>
          <w:tcPr>
            <w:tcW w:w="4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8BD77F" w14:textId="77777777" w:rsidR="004F78A8" w:rsidRPr="00635683" w:rsidRDefault="004F78A8" w:rsidP="004F78A8">
            <w:pPr>
              <w:rPr>
                <w:b/>
                <w:bCs/>
                <w:color w:val="000000"/>
              </w:rPr>
            </w:pPr>
            <w:r w:rsidRPr="00635683">
              <w:rPr>
                <w:b/>
                <w:bCs/>
                <w:color w:val="000000"/>
              </w:rPr>
              <w:lastRenderedPageBreak/>
              <w:t>Fırsatlar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ED702D3" w14:textId="77777777" w:rsidR="004F78A8" w:rsidRPr="00635683" w:rsidRDefault="004F78A8" w:rsidP="004F78A8">
            <w:pPr>
              <w:jc w:val="center"/>
              <w:rPr>
                <w:b/>
                <w:bCs/>
                <w:color w:val="000000"/>
              </w:rPr>
            </w:pPr>
            <w:r w:rsidRPr="00635683">
              <w:rPr>
                <w:b/>
                <w:bCs/>
                <w:color w:val="000000"/>
              </w:rPr>
              <w:t>Aldığı oy</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9940A68" w14:textId="77777777" w:rsidR="004F78A8" w:rsidRPr="00635683" w:rsidRDefault="004F78A8" w:rsidP="004F78A8">
            <w:pPr>
              <w:jc w:val="center"/>
              <w:rPr>
                <w:b/>
                <w:bCs/>
                <w:color w:val="000000"/>
              </w:rPr>
            </w:pPr>
            <w:r w:rsidRPr="00635683">
              <w:rPr>
                <w:b/>
                <w:bCs/>
                <w:color w:val="000000"/>
              </w:rPr>
              <w:t>Yüzdelik dilim</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F6002A2" w14:textId="77777777" w:rsidR="004F78A8" w:rsidRPr="00635683" w:rsidRDefault="004F78A8" w:rsidP="004F78A8">
            <w:pPr>
              <w:jc w:val="center"/>
              <w:rPr>
                <w:b/>
                <w:bCs/>
                <w:color w:val="000000"/>
              </w:rPr>
            </w:pPr>
            <w:r w:rsidRPr="00635683">
              <w:rPr>
                <w:b/>
                <w:bCs/>
                <w:color w:val="000000"/>
              </w:rPr>
              <w:t>Kümülatif yüzdelik</w:t>
            </w:r>
          </w:p>
        </w:tc>
      </w:tr>
      <w:tr w:rsidR="004F78A8" w:rsidRPr="00635683" w14:paraId="5DEAD1E2" w14:textId="77777777" w:rsidTr="004F78A8">
        <w:trPr>
          <w:trHeight w:val="30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5EE30B94" w14:textId="77777777" w:rsidR="004F78A8" w:rsidRPr="00635683" w:rsidRDefault="004F78A8" w:rsidP="004F78A8">
            <w:pPr>
              <w:rPr>
                <w:color w:val="000000"/>
              </w:rPr>
            </w:pPr>
            <w:r w:rsidRPr="00635683">
              <w:rPr>
                <w:color w:val="000000"/>
              </w:rPr>
              <w:t>Tarım ürünlerinin çeşitliliği</w:t>
            </w:r>
          </w:p>
        </w:tc>
        <w:tc>
          <w:tcPr>
            <w:tcW w:w="1134" w:type="dxa"/>
            <w:tcBorders>
              <w:top w:val="nil"/>
              <w:left w:val="nil"/>
              <w:bottom w:val="single" w:sz="4" w:space="0" w:color="auto"/>
              <w:right w:val="single" w:sz="4" w:space="0" w:color="auto"/>
            </w:tcBorders>
            <w:shd w:val="clear" w:color="auto" w:fill="auto"/>
            <w:noWrap/>
            <w:vAlign w:val="bottom"/>
            <w:hideMark/>
          </w:tcPr>
          <w:p w14:paraId="47402327" w14:textId="77777777" w:rsidR="004F78A8" w:rsidRPr="00635683" w:rsidRDefault="004F78A8" w:rsidP="004F78A8">
            <w:pPr>
              <w:jc w:val="right"/>
              <w:rPr>
                <w:color w:val="000000"/>
              </w:rPr>
            </w:pPr>
            <w:r w:rsidRPr="00635683">
              <w:rPr>
                <w:color w:val="000000"/>
              </w:rPr>
              <w:t>32</w:t>
            </w:r>
          </w:p>
        </w:tc>
        <w:tc>
          <w:tcPr>
            <w:tcW w:w="1134" w:type="dxa"/>
            <w:tcBorders>
              <w:top w:val="nil"/>
              <w:left w:val="nil"/>
              <w:bottom w:val="single" w:sz="4" w:space="0" w:color="auto"/>
              <w:right w:val="single" w:sz="4" w:space="0" w:color="auto"/>
            </w:tcBorders>
            <w:shd w:val="clear" w:color="auto" w:fill="auto"/>
            <w:noWrap/>
            <w:vAlign w:val="bottom"/>
            <w:hideMark/>
          </w:tcPr>
          <w:p w14:paraId="029168B6" w14:textId="77777777" w:rsidR="004F78A8" w:rsidRPr="00635683" w:rsidRDefault="004F78A8" w:rsidP="004F78A8">
            <w:pPr>
              <w:jc w:val="right"/>
              <w:rPr>
                <w:color w:val="000000"/>
              </w:rPr>
            </w:pPr>
            <w:r w:rsidRPr="00635683">
              <w:rPr>
                <w:color w:val="000000"/>
              </w:rPr>
              <w:t>11%</w:t>
            </w:r>
          </w:p>
        </w:tc>
        <w:tc>
          <w:tcPr>
            <w:tcW w:w="1276" w:type="dxa"/>
            <w:tcBorders>
              <w:top w:val="nil"/>
              <w:left w:val="nil"/>
              <w:bottom w:val="single" w:sz="4" w:space="0" w:color="auto"/>
              <w:right w:val="single" w:sz="4" w:space="0" w:color="auto"/>
            </w:tcBorders>
            <w:shd w:val="clear" w:color="auto" w:fill="auto"/>
            <w:noWrap/>
            <w:vAlign w:val="bottom"/>
            <w:hideMark/>
          </w:tcPr>
          <w:p w14:paraId="1F6AC3EB" w14:textId="77777777" w:rsidR="004F78A8" w:rsidRPr="00635683" w:rsidRDefault="004F78A8" w:rsidP="004F78A8">
            <w:pPr>
              <w:jc w:val="right"/>
              <w:rPr>
                <w:color w:val="000000"/>
              </w:rPr>
            </w:pPr>
            <w:r w:rsidRPr="00635683">
              <w:rPr>
                <w:color w:val="000000"/>
              </w:rPr>
              <w:t>11%</w:t>
            </w:r>
          </w:p>
        </w:tc>
      </w:tr>
      <w:tr w:rsidR="004F78A8" w:rsidRPr="00635683" w14:paraId="08EBDB09" w14:textId="77777777" w:rsidTr="004F78A8">
        <w:trPr>
          <w:trHeight w:val="30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1482AED6" w14:textId="77777777" w:rsidR="004F78A8" w:rsidRPr="00635683" w:rsidRDefault="004F78A8" w:rsidP="004F78A8">
            <w:pPr>
              <w:rPr>
                <w:color w:val="000000"/>
              </w:rPr>
            </w:pPr>
            <w:r w:rsidRPr="00635683">
              <w:rPr>
                <w:color w:val="000000"/>
              </w:rPr>
              <w:t xml:space="preserve">Sağlık, kültür, inanç ve doğa turizmi potansiyeli </w:t>
            </w:r>
          </w:p>
        </w:tc>
        <w:tc>
          <w:tcPr>
            <w:tcW w:w="1134" w:type="dxa"/>
            <w:tcBorders>
              <w:top w:val="nil"/>
              <w:left w:val="nil"/>
              <w:bottom w:val="single" w:sz="4" w:space="0" w:color="auto"/>
              <w:right w:val="single" w:sz="4" w:space="0" w:color="auto"/>
            </w:tcBorders>
            <w:shd w:val="clear" w:color="auto" w:fill="auto"/>
            <w:noWrap/>
            <w:vAlign w:val="bottom"/>
            <w:hideMark/>
          </w:tcPr>
          <w:p w14:paraId="7479F226" w14:textId="77777777" w:rsidR="004F78A8" w:rsidRPr="00635683" w:rsidRDefault="004F78A8" w:rsidP="004F78A8">
            <w:pPr>
              <w:jc w:val="right"/>
              <w:rPr>
                <w:color w:val="000000"/>
              </w:rPr>
            </w:pPr>
            <w:r w:rsidRPr="00635683">
              <w:rPr>
                <w:color w:val="000000"/>
              </w:rPr>
              <w:t>31</w:t>
            </w:r>
          </w:p>
        </w:tc>
        <w:tc>
          <w:tcPr>
            <w:tcW w:w="1134" w:type="dxa"/>
            <w:tcBorders>
              <w:top w:val="nil"/>
              <w:left w:val="nil"/>
              <w:bottom w:val="single" w:sz="4" w:space="0" w:color="auto"/>
              <w:right w:val="single" w:sz="4" w:space="0" w:color="auto"/>
            </w:tcBorders>
            <w:shd w:val="clear" w:color="auto" w:fill="auto"/>
            <w:noWrap/>
            <w:vAlign w:val="bottom"/>
            <w:hideMark/>
          </w:tcPr>
          <w:p w14:paraId="054B94AB" w14:textId="77777777" w:rsidR="004F78A8" w:rsidRPr="00635683" w:rsidRDefault="004F78A8" w:rsidP="004F78A8">
            <w:pPr>
              <w:jc w:val="right"/>
              <w:rPr>
                <w:color w:val="000000"/>
              </w:rPr>
            </w:pPr>
            <w:r w:rsidRPr="00635683">
              <w:rPr>
                <w:color w:val="000000"/>
              </w:rPr>
              <w:t>11%</w:t>
            </w:r>
          </w:p>
        </w:tc>
        <w:tc>
          <w:tcPr>
            <w:tcW w:w="1276" w:type="dxa"/>
            <w:tcBorders>
              <w:top w:val="nil"/>
              <w:left w:val="nil"/>
              <w:bottom w:val="single" w:sz="4" w:space="0" w:color="auto"/>
              <w:right w:val="single" w:sz="4" w:space="0" w:color="auto"/>
            </w:tcBorders>
            <w:shd w:val="clear" w:color="auto" w:fill="auto"/>
            <w:noWrap/>
            <w:vAlign w:val="bottom"/>
            <w:hideMark/>
          </w:tcPr>
          <w:p w14:paraId="3F931726" w14:textId="77777777" w:rsidR="004F78A8" w:rsidRPr="00635683" w:rsidRDefault="004F78A8" w:rsidP="004F78A8">
            <w:pPr>
              <w:jc w:val="right"/>
              <w:rPr>
                <w:color w:val="000000"/>
              </w:rPr>
            </w:pPr>
            <w:r w:rsidRPr="00635683">
              <w:rPr>
                <w:color w:val="000000"/>
              </w:rPr>
              <w:t>22%</w:t>
            </w:r>
          </w:p>
        </w:tc>
      </w:tr>
      <w:tr w:rsidR="004F78A8" w:rsidRPr="00635683" w14:paraId="305D2543" w14:textId="77777777" w:rsidTr="004F78A8">
        <w:trPr>
          <w:trHeight w:val="30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5B3E8DA8" w14:textId="77777777" w:rsidR="004F78A8" w:rsidRPr="00635683" w:rsidRDefault="004F78A8" w:rsidP="004F78A8">
            <w:pPr>
              <w:rPr>
                <w:color w:val="000000"/>
              </w:rPr>
            </w:pPr>
            <w:r w:rsidRPr="00635683">
              <w:rPr>
                <w:color w:val="000000"/>
              </w:rPr>
              <w:t>Lojistik gücü ve coğrafi konum</w:t>
            </w:r>
          </w:p>
        </w:tc>
        <w:tc>
          <w:tcPr>
            <w:tcW w:w="1134" w:type="dxa"/>
            <w:tcBorders>
              <w:top w:val="nil"/>
              <w:left w:val="nil"/>
              <w:bottom w:val="single" w:sz="4" w:space="0" w:color="auto"/>
              <w:right w:val="single" w:sz="4" w:space="0" w:color="auto"/>
            </w:tcBorders>
            <w:shd w:val="clear" w:color="auto" w:fill="auto"/>
            <w:noWrap/>
            <w:vAlign w:val="bottom"/>
            <w:hideMark/>
          </w:tcPr>
          <w:p w14:paraId="09CD5860" w14:textId="77777777" w:rsidR="004F78A8" w:rsidRPr="00635683" w:rsidRDefault="004F78A8" w:rsidP="004F78A8">
            <w:pPr>
              <w:jc w:val="right"/>
              <w:rPr>
                <w:color w:val="000000"/>
              </w:rPr>
            </w:pPr>
            <w:r w:rsidRPr="00635683">
              <w:rPr>
                <w:color w:val="000000"/>
              </w:rPr>
              <w:t>28</w:t>
            </w:r>
          </w:p>
        </w:tc>
        <w:tc>
          <w:tcPr>
            <w:tcW w:w="1134" w:type="dxa"/>
            <w:tcBorders>
              <w:top w:val="nil"/>
              <w:left w:val="nil"/>
              <w:bottom w:val="single" w:sz="4" w:space="0" w:color="auto"/>
              <w:right w:val="single" w:sz="4" w:space="0" w:color="auto"/>
            </w:tcBorders>
            <w:shd w:val="clear" w:color="auto" w:fill="auto"/>
            <w:noWrap/>
            <w:vAlign w:val="bottom"/>
            <w:hideMark/>
          </w:tcPr>
          <w:p w14:paraId="25C41565" w14:textId="77777777" w:rsidR="004F78A8" w:rsidRPr="00635683" w:rsidRDefault="004F78A8" w:rsidP="004F78A8">
            <w:pPr>
              <w:jc w:val="right"/>
              <w:rPr>
                <w:color w:val="000000"/>
              </w:rPr>
            </w:pPr>
            <w:r w:rsidRPr="00635683">
              <w:rPr>
                <w:color w:val="000000"/>
              </w:rPr>
              <w:t>10%</w:t>
            </w:r>
          </w:p>
        </w:tc>
        <w:tc>
          <w:tcPr>
            <w:tcW w:w="1276" w:type="dxa"/>
            <w:tcBorders>
              <w:top w:val="nil"/>
              <w:left w:val="nil"/>
              <w:bottom w:val="single" w:sz="4" w:space="0" w:color="auto"/>
              <w:right w:val="single" w:sz="4" w:space="0" w:color="auto"/>
            </w:tcBorders>
            <w:shd w:val="clear" w:color="auto" w:fill="auto"/>
            <w:noWrap/>
            <w:vAlign w:val="bottom"/>
            <w:hideMark/>
          </w:tcPr>
          <w:p w14:paraId="6E759835" w14:textId="77777777" w:rsidR="004F78A8" w:rsidRPr="00635683" w:rsidRDefault="004F78A8" w:rsidP="004F78A8">
            <w:pPr>
              <w:jc w:val="right"/>
              <w:rPr>
                <w:color w:val="000000"/>
              </w:rPr>
            </w:pPr>
            <w:r w:rsidRPr="00635683">
              <w:rPr>
                <w:color w:val="000000"/>
              </w:rPr>
              <w:t>31%</w:t>
            </w:r>
          </w:p>
        </w:tc>
      </w:tr>
      <w:tr w:rsidR="004F78A8" w:rsidRPr="00635683" w14:paraId="228EB31E" w14:textId="77777777" w:rsidTr="004F78A8">
        <w:trPr>
          <w:trHeight w:val="30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006B467F" w14:textId="77777777" w:rsidR="004F78A8" w:rsidRPr="00635683" w:rsidRDefault="004F78A8" w:rsidP="004F78A8">
            <w:pPr>
              <w:rPr>
                <w:color w:val="000000"/>
              </w:rPr>
            </w:pPr>
            <w:r w:rsidRPr="00635683">
              <w:rPr>
                <w:color w:val="000000"/>
              </w:rPr>
              <w:t>Hızlı tren</w:t>
            </w:r>
          </w:p>
        </w:tc>
        <w:tc>
          <w:tcPr>
            <w:tcW w:w="1134" w:type="dxa"/>
            <w:tcBorders>
              <w:top w:val="nil"/>
              <w:left w:val="nil"/>
              <w:bottom w:val="single" w:sz="4" w:space="0" w:color="auto"/>
              <w:right w:val="single" w:sz="4" w:space="0" w:color="auto"/>
            </w:tcBorders>
            <w:shd w:val="clear" w:color="auto" w:fill="auto"/>
            <w:noWrap/>
            <w:vAlign w:val="bottom"/>
            <w:hideMark/>
          </w:tcPr>
          <w:p w14:paraId="2E7C30BB" w14:textId="77777777" w:rsidR="004F78A8" w:rsidRPr="00635683" w:rsidRDefault="004F78A8" w:rsidP="004F78A8">
            <w:pPr>
              <w:jc w:val="right"/>
              <w:rPr>
                <w:color w:val="000000"/>
              </w:rPr>
            </w:pPr>
            <w:r w:rsidRPr="00635683">
              <w:rPr>
                <w:color w:val="000000"/>
              </w:rPr>
              <w:t>25</w:t>
            </w:r>
          </w:p>
        </w:tc>
        <w:tc>
          <w:tcPr>
            <w:tcW w:w="1134" w:type="dxa"/>
            <w:tcBorders>
              <w:top w:val="nil"/>
              <w:left w:val="nil"/>
              <w:bottom w:val="single" w:sz="4" w:space="0" w:color="auto"/>
              <w:right w:val="single" w:sz="4" w:space="0" w:color="auto"/>
            </w:tcBorders>
            <w:shd w:val="clear" w:color="auto" w:fill="auto"/>
            <w:noWrap/>
            <w:vAlign w:val="bottom"/>
            <w:hideMark/>
          </w:tcPr>
          <w:p w14:paraId="6D66516B" w14:textId="77777777" w:rsidR="004F78A8" w:rsidRPr="00635683" w:rsidRDefault="004F78A8" w:rsidP="004F78A8">
            <w:pPr>
              <w:jc w:val="right"/>
              <w:rPr>
                <w:color w:val="000000"/>
              </w:rPr>
            </w:pPr>
            <w:r w:rsidRPr="00635683">
              <w:rPr>
                <w:color w:val="000000"/>
              </w:rPr>
              <w:t>9%</w:t>
            </w:r>
          </w:p>
        </w:tc>
        <w:tc>
          <w:tcPr>
            <w:tcW w:w="1276" w:type="dxa"/>
            <w:tcBorders>
              <w:top w:val="nil"/>
              <w:left w:val="nil"/>
              <w:bottom w:val="single" w:sz="4" w:space="0" w:color="auto"/>
              <w:right w:val="single" w:sz="4" w:space="0" w:color="auto"/>
            </w:tcBorders>
            <w:shd w:val="clear" w:color="auto" w:fill="auto"/>
            <w:noWrap/>
            <w:vAlign w:val="bottom"/>
            <w:hideMark/>
          </w:tcPr>
          <w:p w14:paraId="094E7943" w14:textId="77777777" w:rsidR="004F78A8" w:rsidRPr="00635683" w:rsidRDefault="004F78A8" w:rsidP="004F78A8">
            <w:pPr>
              <w:jc w:val="right"/>
              <w:rPr>
                <w:color w:val="000000"/>
              </w:rPr>
            </w:pPr>
            <w:r w:rsidRPr="00635683">
              <w:rPr>
                <w:color w:val="000000"/>
              </w:rPr>
              <w:t>40%</w:t>
            </w:r>
          </w:p>
        </w:tc>
      </w:tr>
      <w:tr w:rsidR="004F78A8" w:rsidRPr="00635683" w14:paraId="6370081E" w14:textId="77777777" w:rsidTr="004F78A8">
        <w:trPr>
          <w:trHeight w:val="30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577A4D14" w14:textId="77777777" w:rsidR="004F78A8" w:rsidRPr="00635683" w:rsidRDefault="004F78A8" w:rsidP="004F78A8">
            <w:pPr>
              <w:rPr>
                <w:color w:val="000000"/>
              </w:rPr>
            </w:pPr>
            <w:r w:rsidRPr="00635683">
              <w:rPr>
                <w:color w:val="000000"/>
              </w:rPr>
              <w:t xml:space="preserve">Gıda katma değer yaratabilecek ürün potansiyeli </w:t>
            </w:r>
          </w:p>
        </w:tc>
        <w:tc>
          <w:tcPr>
            <w:tcW w:w="1134" w:type="dxa"/>
            <w:tcBorders>
              <w:top w:val="nil"/>
              <w:left w:val="nil"/>
              <w:bottom w:val="single" w:sz="4" w:space="0" w:color="auto"/>
              <w:right w:val="single" w:sz="4" w:space="0" w:color="auto"/>
            </w:tcBorders>
            <w:shd w:val="clear" w:color="auto" w:fill="auto"/>
            <w:noWrap/>
            <w:vAlign w:val="bottom"/>
            <w:hideMark/>
          </w:tcPr>
          <w:p w14:paraId="09EBE78A" w14:textId="77777777" w:rsidR="004F78A8" w:rsidRPr="00635683" w:rsidRDefault="004F78A8" w:rsidP="004F78A8">
            <w:pPr>
              <w:jc w:val="right"/>
              <w:rPr>
                <w:color w:val="000000"/>
              </w:rPr>
            </w:pPr>
            <w:r w:rsidRPr="00635683">
              <w:rPr>
                <w:color w:val="000000"/>
              </w:rPr>
              <w:t>24</w:t>
            </w:r>
          </w:p>
        </w:tc>
        <w:tc>
          <w:tcPr>
            <w:tcW w:w="1134" w:type="dxa"/>
            <w:tcBorders>
              <w:top w:val="nil"/>
              <w:left w:val="nil"/>
              <w:bottom w:val="single" w:sz="4" w:space="0" w:color="auto"/>
              <w:right w:val="single" w:sz="4" w:space="0" w:color="auto"/>
            </w:tcBorders>
            <w:shd w:val="clear" w:color="auto" w:fill="auto"/>
            <w:noWrap/>
            <w:vAlign w:val="bottom"/>
            <w:hideMark/>
          </w:tcPr>
          <w:p w14:paraId="3A1E427E" w14:textId="77777777" w:rsidR="004F78A8" w:rsidRPr="00635683" w:rsidRDefault="004F78A8" w:rsidP="004F78A8">
            <w:pPr>
              <w:jc w:val="right"/>
              <w:rPr>
                <w:color w:val="000000"/>
              </w:rPr>
            </w:pPr>
            <w:r w:rsidRPr="00635683">
              <w:rPr>
                <w:color w:val="000000"/>
              </w:rPr>
              <w:t>8%</w:t>
            </w:r>
          </w:p>
        </w:tc>
        <w:tc>
          <w:tcPr>
            <w:tcW w:w="1276" w:type="dxa"/>
            <w:tcBorders>
              <w:top w:val="nil"/>
              <w:left w:val="nil"/>
              <w:bottom w:val="single" w:sz="4" w:space="0" w:color="auto"/>
              <w:right w:val="single" w:sz="4" w:space="0" w:color="auto"/>
            </w:tcBorders>
            <w:shd w:val="clear" w:color="auto" w:fill="auto"/>
            <w:noWrap/>
            <w:vAlign w:val="bottom"/>
            <w:hideMark/>
          </w:tcPr>
          <w:p w14:paraId="35E9BFCE" w14:textId="77777777" w:rsidR="004F78A8" w:rsidRPr="00635683" w:rsidRDefault="004F78A8" w:rsidP="004F78A8">
            <w:pPr>
              <w:jc w:val="right"/>
              <w:rPr>
                <w:color w:val="000000"/>
              </w:rPr>
            </w:pPr>
            <w:r w:rsidRPr="00635683">
              <w:rPr>
                <w:color w:val="000000"/>
              </w:rPr>
              <w:t>48%</w:t>
            </w:r>
          </w:p>
        </w:tc>
      </w:tr>
      <w:tr w:rsidR="004F78A8" w:rsidRPr="00635683" w14:paraId="2CCC6996" w14:textId="77777777" w:rsidTr="004F78A8">
        <w:trPr>
          <w:trHeight w:val="32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5BF44F46" w14:textId="77777777" w:rsidR="004F78A8" w:rsidRPr="00635683" w:rsidRDefault="004F78A8" w:rsidP="004F78A8">
            <w:pPr>
              <w:rPr>
                <w:color w:val="000000"/>
              </w:rPr>
            </w:pPr>
            <w:r w:rsidRPr="00635683">
              <w:rPr>
                <w:color w:val="000000"/>
              </w:rPr>
              <w:t xml:space="preserve">12 ay boyunca gelir getirici ürün potansiyeli </w:t>
            </w:r>
          </w:p>
        </w:tc>
        <w:tc>
          <w:tcPr>
            <w:tcW w:w="1134" w:type="dxa"/>
            <w:tcBorders>
              <w:top w:val="nil"/>
              <w:left w:val="nil"/>
              <w:bottom w:val="single" w:sz="4" w:space="0" w:color="auto"/>
              <w:right w:val="single" w:sz="4" w:space="0" w:color="auto"/>
            </w:tcBorders>
            <w:shd w:val="clear" w:color="auto" w:fill="auto"/>
            <w:noWrap/>
            <w:vAlign w:val="bottom"/>
            <w:hideMark/>
          </w:tcPr>
          <w:p w14:paraId="46920B3E" w14:textId="77777777" w:rsidR="004F78A8" w:rsidRPr="00635683" w:rsidRDefault="004F78A8" w:rsidP="004F78A8">
            <w:pPr>
              <w:jc w:val="right"/>
              <w:rPr>
                <w:color w:val="000000"/>
              </w:rPr>
            </w:pPr>
            <w:r w:rsidRPr="00635683">
              <w:rPr>
                <w:color w:val="000000"/>
              </w:rPr>
              <w:t>22</w:t>
            </w:r>
          </w:p>
        </w:tc>
        <w:tc>
          <w:tcPr>
            <w:tcW w:w="1134" w:type="dxa"/>
            <w:tcBorders>
              <w:top w:val="nil"/>
              <w:left w:val="nil"/>
              <w:bottom w:val="single" w:sz="4" w:space="0" w:color="auto"/>
              <w:right w:val="single" w:sz="4" w:space="0" w:color="auto"/>
            </w:tcBorders>
            <w:shd w:val="clear" w:color="auto" w:fill="auto"/>
            <w:noWrap/>
            <w:vAlign w:val="bottom"/>
            <w:hideMark/>
          </w:tcPr>
          <w:p w14:paraId="6BC6290E" w14:textId="77777777" w:rsidR="004F78A8" w:rsidRPr="00635683" w:rsidRDefault="004F78A8" w:rsidP="004F78A8">
            <w:pPr>
              <w:jc w:val="right"/>
              <w:rPr>
                <w:color w:val="000000"/>
              </w:rPr>
            </w:pPr>
            <w:r w:rsidRPr="00635683">
              <w:rPr>
                <w:color w:val="000000"/>
              </w:rPr>
              <w:t>8%</w:t>
            </w:r>
          </w:p>
        </w:tc>
        <w:tc>
          <w:tcPr>
            <w:tcW w:w="1276" w:type="dxa"/>
            <w:tcBorders>
              <w:top w:val="nil"/>
              <w:left w:val="nil"/>
              <w:bottom w:val="single" w:sz="4" w:space="0" w:color="auto"/>
              <w:right w:val="single" w:sz="4" w:space="0" w:color="auto"/>
            </w:tcBorders>
            <w:shd w:val="clear" w:color="auto" w:fill="auto"/>
            <w:noWrap/>
            <w:vAlign w:val="bottom"/>
            <w:hideMark/>
          </w:tcPr>
          <w:p w14:paraId="2C21EEA1" w14:textId="77777777" w:rsidR="004F78A8" w:rsidRPr="00635683" w:rsidRDefault="004F78A8" w:rsidP="004F78A8">
            <w:pPr>
              <w:jc w:val="right"/>
              <w:rPr>
                <w:color w:val="000000"/>
              </w:rPr>
            </w:pPr>
            <w:r w:rsidRPr="00635683">
              <w:rPr>
                <w:color w:val="000000"/>
              </w:rPr>
              <w:t>56%</w:t>
            </w:r>
          </w:p>
        </w:tc>
      </w:tr>
      <w:tr w:rsidR="004F78A8" w:rsidRPr="00635683" w14:paraId="32421D31" w14:textId="77777777" w:rsidTr="004F78A8">
        <w:trPr>
          <w:trHeight w:val="30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38FB63D4" w14:textId="77777777" w:rsidR="004F78A8" w:rsidRPr="00635683" w:rsidRDefault="004F78A8" w:rsidP="004F78A8">
            <w:pPr>
              <w:rPr>
                <w:color w:val="000000"/>
              </w:rPr>
            </w:pPr>
            <w:r w:rsidRPr="00635683">
              <w:rPr>
                <w:color w:val="000000"/>
              </w:rPr>
              <w:t>İhracat potansiyeli</w:t>
            </w:r>
          </w:p>
        </w:tc>
        <w:tc>
          <w:tcPr>
            <w:tcW w:w="1134" w:type="dxa"/>
            <w:tcBorders>
              <w:top w:val="nil"/>
              <w:left w:val="nil"/>
              <w:bottom w:val="single" w:sz="4" w:space="0" w:color="auto"/>
              <w:right w:val="single" w:sz="4" w:space="0" w:color="auto"/>
            </w:tcBorders>
            <w:shd w:val="clear" w:color="auto" w:fill="auto"/>
            <w:noWrap/>
            <w:vAlign w:val="bottom"/>
            <w:hideMark/>
          </w:tcPr>
          <w:p w14:paraId="1F3188AB" w14:textId="77777777" w:rsidR="004F78A8" w:rsidRPr="00635683" w:rsidRDefault="004F78A8" w:rsidP="004F78A8">
            <w:pPr>
              <w:jc w:val="right"/>
              <w:rPr>
                <w:color w:val="000000"/>
              </w:rPr>
            </w:pPr>
            <w:r w:rsidRPr="00635683">
              <w:rPr>
                <w:color w:val="000000"/>
              </w:rPr>
              <w:t>22</w:t>
            </w:r>
          </w:p>
        </w:tc>
        <w:tc>
          <w:tcPr>
            <w:tcW w:w="1134" w:type="dxa"/>
            <w:tcBorders>
              <w:top w:val="nil"/>
              <w:left w:val="nil"/>
              <w:bottom w:val="single" w:sz="4" w:space="0" w:color="auto"/>
              <w:right w:val="single" w:sz="4" w:space="0" w:color="auto"/>
            </w:tcBorders>
            <w:shd w:val="clear" w:color="auto" w:fill="auto"/>
            <w:noWrap/>
            <w:vAlign w:val="bottom"/>
            <w:hideMark/>
          </w:tcPr>
          <w:p w14:paraId="4A54DAFE" w14:textId="77777777" w:rsidR="004F78A8" w:rsidRPr="00635683" w:rsidRDefault="004F78A8" w:rsidP="004F78A8">
            <w:pPr>
              <w:jc w:val="right"/>
              <w:rPr>
                <w:color w:val="000000"/>
              </w:rPr>
            </w:pPr>
            <w:r w:rsidRPr="00635683">
              <w:rPr>
                <w:color w:val="000000"/>
              </w:rPr>
              <w:t>8%</w:t>
            </w:r>
          </w:p>
        </w:tc>
        <w:tc>
          <w:tcPr>
            <w:tcW w:w="1276" w:type="dxa"/>
            <w:tcBorders>
              <w:top w:val="nil"/>
              <w:left w:val="nil"/>
              <w:bottom w:val="single" w:sz="4" w:space="0" w:color="auto"/>
              <w:right w:val="single" w:sz="4" w:space="0" w:color="auto"/>
            </w:tcBorders>
            <w:shd w:val="clear" w:color="auto" w:fill="auto"/>
            <w:noWrap/>
            <w:vAlign w:val="bottom"/>
            <w:hideMark/>
          </w:tcPr>
          <w:p w14:paraId="34621811" w14:textId="77777777" w:rsidR="004F78A8" w:rsidRPr="00635683" w:rsidRDefault="004F78A8" w:rsidP="004F78A8">
            <w:pPr>
              <w:jc w:val="right"/>
              <w:rPr>
                <w:color w:val="000000"/>
              </w:rPr>
            </w:pPr>
            <w:r w:rsidRPr="00635683">
              <w:rPr>
                <w:color w:val="000000"/>
              </w:rPr>
              <w:t>63%</w:t>
            </w:r>
          </w:p>
        </w:tc>
      </w:tr>
      <w:tr w:rsidR="004F78A8" w:rsidRPr="00635683" w14:paraId="40EFCEBD" w14:textId="77777777" w:rsidTr="004F78A8">
        <w:trPr>
          <w:trHeight w:val="231"/>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2D66B28D" w14:textId="77777777" w:rsidR="004F78A8" w:rsidRPr="00635683" w:rsidRDefault="004F78A8" w:rsidP="004F78A8">
            <w:pPr>
              <w:rPr>
                <w:color w:val="000000"/>
              </w:rPr>
            </w:pPr>
            <w:r w:rsidRPr="00635683">
              <w:rPr>
                <w:color w:val="000000"/>
              </w:rPr>
              <w:t xml:space="preserve">İlçede fakültenin oluşu </w:t>
            </w:r>
          </w:p>
        </w:tc>
        <w:tc>
          <w:tcPr>
            <w:tcW w:w="1134" w:type="dxa"/>
            <w:tcBorders>
              <w:top w:val="nil"/>
              <w:left w:val="nil"/>
              <w:bottom w:val="single" w:sz="4" w:space="0" w:color="auto"/>
              <w:right w:val="single" w:sz="4" w:space="0" w:color="auto"/>
            </w:tcBorders>
            <w:shd w:val="clear" w:color="auto" w:fill="auto"/>
            <w:noWrap/>
            <w:vAlign w:val="bottom"/>
            <w:hideMark/>
          </w:tcPr>
          <w:p w14:paraId="57DC8537" w14:textId="77777777" w:rsidR="004F78A8" w:rsidRPr="00635683" w:rsidRDefault="004F78A8" w:rsidP="004F78A8">
            <w:pPr>
              <w:jc w:val="right"/>
              <w:rPr>
                <w:color w:val="000000"/>
              </w:rPr>
            </w:pPr>
            <w:r w:rsidRPr="00635683">
              <w:rPr>
                <w:color w:val="000000"/>
              </w:rPr>
              <w:t>22</w:t>
            </w:r>
          </w:p>
        </w:tc>
        <w:tc>
          <w:tcPr>
            <w:tcW w:w="1134" w:type="dxa"/>
            <w:tcBorders>
              <w:top w:val="nil"/>
              <w:left w:val="nil"/>
              <w:bottom w:val="single" w:sz="4" w:space="0" w:color="auto"/>
              <w:right w:val="single" w:sz="4" w:space="0" w:color="auto"/>
            </w:tcBorders>
            <w:shd w:val="clear" w:color="auto" w:fill="auto"/>
            <w:noWrap/>
            <w:vAlign w:val="bottom"/>
            <w:hideMark/>
          </w:tcPr>
          <w:p w14:paraId="41EF7F73" w14:textId="77777777" w:rsidR="004F78A8" w:rsidRPr="00635683" w:rsidRDefault="004F78A8" w:rsidP="004F78A8">
            <w:pPr>
              <w:jc w:val="right"/>
              <w:rPr>
                <w:color w:val="000000"/>
              </w:rPr>
            </w:pPr>
            <w:r w:rsidRPr="00635683">
              <w:rPr>
                <w:color w:val="000000"/>
              </w:rPr>
              <w:t>8%</w:t>
            </w:r>
          </w:p>
        </w:tc>
        <w:tc>
          <w:tcPr>
            <w:tcW w:w="1276" w:type="dxa"/>
            <w:tcBorders>
              <w:top w:val="nil"/>
              <w:left w:val="nil"/>
              <w:bottom w:val="single" w:sz="4" w:space="0" w:color="auto"/>
              <w:right w:val="single" w:sz="4" w:space="0" w:color="auto"/>
            </w:tcBorders>
            <w:shd w:val="clear" w:color="auto" w:fill="auto"/>
            <w:noWrap/>
            <w:vAlign w:val="bottom"/>
            <w:hideMark/>
          </w:tcPr>
          <w:p w14:paraId="1BF92AE8" w14:textId="77777777" w:rsidR="004F78A8" w:rsidRPr="00635683" w:rsidRDefault="004F78A8" w:rsidP="004F78A8">
            <w:pPr>
              <w:jc w:val="right"/>
              <w:rPr>
                <w:color w:val="000000"/>
              </w:rPr>
            </w:pPr>
            <w:r w:rsidRPr="00635683">
              <w:rPr>
                <w:color w:val="000000"/>
              </w:rPr>
              <w:t>71%</w:t>
            </w:r>
          </w:p>
        </w:tc>
      </w:tr>
      <w:tr w:rsidR="004F78A8" w:rsidRPr="00635683" w14:paraId="3B6A9369" w14:textId="77777777" w:rsidTr="004F78A8">
        <w:trPr>
          <w:trHeight w:val="30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4ADAF4F0" w14:textId="77777777" w:rsidR="004F78A8" w:rsidRPr="00635683" w:rsidRDefault="004F78A8" w:rsidP="004F78A8">
            <w:pPr>
              <w:rPr>
                <w:color w:val="000000"/>
              </w:rPr>
            </w:pPr>
            <w:r w:rsidRPr="00635683">
              <w:rPr>
                <w:color w:val="000000"/>
              </w:rPr>
              <w:t xml:space="preserve">Yenilenebilir enerji, jeotermal enerji potansiyeli </w:t>
            </w:r>
          </w:p>
        </w:tc>
        <w:tc>
          <w:tcPr>
            <w:tcW w:w="1134" w:type="dxa"/>
            <w:tcBorders>
              <w:top w:val="nil"/>
              <w:left w:val="nil"/>
              <w:bottom w:val="single" w:sz="4" w:space="0" w:color="auto"/>
              <w:right w:val="single" w:sz="4" w:space="0" w:color="auto"/>
            </w:tcBorders>
            <w:shd w:val="clear" w:color="auto" w:fill="auto"/>
            <w:noWrap/>
            <w:vAlign w:val="bottom"/>
            <w:hideMark/>
          </w:tcPr>
          <w:p w14:paraId="4CF37194" w14:textId="77777777" w:rsidR="004F78A8" w:rsidRPr="00635683" w:rsidRDefault="004F78A8" w:rsidP="004F78A8">
            <w:pPr>
              <w:jc w:val="right"/>
              <w:rPr>
                <w:color w:val="000000"/>
              </w:rPr>
            </w:pPr>
            <w:r w:rsidRPr="00635683">
              <w:rPr>
                <w:color w:val="000000"/>
              </w:rPr>
              <w:t>18</w:t>
            </w:r>
          </w:p>
        </w:tc>
        <w:tc>
          <w:tcPr>
            <w:tcW w:w="1134" w:type="dxa"/>
            <w:tcBorders>
              <w:top w:val="nil"/>
              <w:left w:val="nil"/>
              <w:bottom w:val="single" w:sz="4" w:space="0" w:color="auto"/>
              <w:right w:val="single" w:sz="4" w:space="0" w:color="auto"/>
            </w:tcBorders>
            <w:shd w:val="clear" w:color="auto" w:fill="auto"/>
            <w:noWrap/>
            <w:vAlign w:val="bottom"/>
            <w:hideMark/>
          </w:tcPr>
          <w:p w14:paraId="3259252A" w14:textId="77777777" w:rsidR="004F78A8" w:rsidRPr="00635683" w:rsidRDefault="004F78A8" w:rsidP="004F78A8">
            <w:pPr>
              <w:jc w:val="right"/>
              <w:rPr>
                <w:color w:val="000000"/>
              </w:rPr>
            </w:pPr>
            <w:r w:rsidRPr="00635683">
              <w:rPr>
                <w:color w:val="000000"/>
              </w:rPr>
              <w:t>6%</w:t>
            </w:r>
          </w:p>
        </w:tc>
        <w:tc>
          <w:tcPr>
            <w:tcW w:w="1276" w:type="dxa"/>
            <w:tcBorders>
              <w:top w:val="nil"/>
              <w:left w:val="nil"/>
              <w:bottom w:val="single" w:sz="4" w:space="0" w:color="auto"/>
              <w:right w:val="single" w:sz="4" w:space="0" w:color="auto"/>
            </w:tcBorders>
            <w:shd w:val="clear" w:color="auto" w:fill="auto"/>
            <w:noWrap/>
            <w:vAlign w:val="bottom"/>
            <w:hideMark/>
          </w:tcPr>
          <w:p w14:paraId="20F39367" w14:textId="77777777" w:rsidR="004F78A8" w:rsidRPr="00635683" w:rsidRDefault="004F78A8" w:rsidP="004F78A8">
            <w:pPr>
              <w:jc w:val="right"/>
              <w:rPr>
                <w:color w:val="000000"/>
              </w:rPr>
            </w:pPr>
            <w:r w:rsidRPr="00635683">
              <w:rPr>
                <w:color w:val="000000"/>
              </w:rPr>
              <w:t>77%</w:t>
            </w:r>
          </w:p>
        </w:tc>
      </w:tr>
      <w:tr w:rsidR="004F78A8" w:rsidRPr="00635683" w14:paraId="6915736C" w14:textId="77777777" w:rsidTr="004F78A8">
        <w:trPr>
          <w:trHeight w:val="300"/>
        </w:trPr>
        <w:tc>
          <w:tcPr>
            <w:tcW w:w="4673" w:type="dxa"/>
            <w:tcBorders>
              <w:top w:val="nil"/>
              <w:left w:val="single" w:sz="4" w:space="0" w:color="auto"/>
              <w:bottom w:val="single" w:sz="4" w:space="0" w:color="auto"/>
              <w:right w:val="single" w:sz="4" w:space="0" w:color="auto"/>
            </w:tcBorders>
            <w:shd w:val="clear" w:color="auto" w:fill="auto"/>
            <w:vAlign w:val="bottom"/>
            <w:hideMark/>
          </w:tcPr>
          <w:p w14:paraId="02A5F771" w14:textId="77777777" w:rsidR="004F78A8" w:rsidRPr="00635683" w:rsidRDefault="004F78A8" w:rsidP="004F78A8">
            <w:pPr>
              <w:rPr>
                <w:color w:val="000000"/>
              </w:rPr>
            </w:pPr>
            <w:r w:rsidRPr="00635683">
              <w:rPr>
                <w:color w:val="000000"/>
              </w:rPr>
              <w:t xml:space="preserve">Eğitimli genç nüfus </w:t>
            </w:r>
          </w:p>
        </w:tc>
        <w:tc>
          <w:tcPr>
            <w:tcW w:w="1134" w:type="dxa"/>
            <w:tcBorders>
              <w:top w:val="nil"/>
              <w:left w:val="nil"/>
              <w:bottom w:val="single" w:sz="4" w:space="0" w:color="auto"/>
              <w:right w:val="single" w:sz="4" w:space="0" w:color="auto"/>
            </w:tcBorders>
            <w:shd w:val="clear" w:color="auto" w:fill="auto"/>
            <w:noWrap/>
            <w:vAlign w:val="bottom"/>
            <w:hideMark/>
          </w:tcPr>
          <w:p w14:paraId="34126ACA" w14:textId="77777777" w:rsidR="004F78A8" w:rsidRPr="00635683" w:rsidRDefault="004F78A8" w:rsidP="004F78A8">
            <w:pPr>
              <w:jc w:val="right"/>
              <w:rPr>
                <w:color w:val="000000"/>
              </w:rPr>
            </w:pPr>
            <w:r w:rsidRPr="00635683">
              <w:rPr>
                <w:color w:val="000000"/>
              </w:rPr>
              <w:t>12</w:t>
            </w:r>
          </w:p>
        </w:tc>
        <w:tc>
          <w:tcPr>
            <w:tcW w:w="1134" w:type="dxa"/>
            <w:tcBorders>
              <w:top w:val="nil"/>
              <w:left w:val="nil"/>
              <w:bottom w:val="single" w:sz="4" w:space="0" w:color="auto"/>
              <w:right w:val="single" w:sz="4" w:space="0" w:color="auto"/>
            </w:tcBorders>
            <w:shd w:val="clear" w:color="auto" w:fill="auto"/>
            <w:noWrap/>
            <w:vAlign w:val="bottom"/>
            <w:hideMark/>
          </w:tcPr>
          <w:p w14:paraId="41979ED4" w14:textId="77777777" w:rsidR="004F78A8" w:rsidRPr="00635683" w:rsidRDefault="004F78A8" w:rsidP="004F78A8">
            <w:pPr>
              <w:jc w:val="right"/>
              <w:rPr>
                <w:color w:val="000000"/>
              </w:rPr>
            </w:pPr>
            <w:r w:rsidRPr="00635683">
              <w:rPr>
                <w:color w:val="000000"/>
              </w:rPr>
              <w:t>4%</w:t>
            </w:r>
          </w:p>
        </w:tc>
        <w:tc>
          <w:tcPr>
            <w:tcW w:w="1276" w:type="dxa"/>
            <w:tcBorders>
              <w:top w:val="nil"/>
              <w:left w:val="nil"/>
              <w:bottom w:val="single" w:sz="4" w:space="0" w:color="auto"/>
              <w:right w:val="single" w:sz="4" w:space="0" w:color="auto"/>
            </w:tcBorders>
            <w:shd w:val="clear" w:color="auto" w:fill="auto"/>
            <w:noWrap/>
            <w:vAlign w:val="bottom"/>
            <w:hideMark/>
          </w:tcPr>
          <w:p w14:paraId="70B4F485" w14:textId="77777777" w:rsidR="004F78A8" w:rsidRPr="00635683" w:rsidRDefault="004F78A8" w:rsidP="004F78A8">
            <w:pPr>
              <w:jc w:val="right"/>
              <w:rPr>
                <w:color w:val="000000"/>
              </w:rPr>
            </w:pPr>
            <w:r w:rsidRPr="00635683">
              <w:rPr>
                <w:color w:val="000000"/>
              </w:rPr>
              <w:t>81%</w:t>
            </w:r>
          </w:p>
        </w:tc>
      </w:tr>
    </w:tbl>
    <w:p w14:paraId="1A21C1A3" w14:textId="77777777" w:rsidR="00F22514" w:rsidRPr="00635683" w:rsidRDefault="00F22514" w:rsidP="00F22514"/>
    <w:p w14:paraId="6A7E142B" w14:textId="77777777" w:rsidR="00F22514" w:rsidRPr="00635683" w:rsidRDefault="00F22514" w:rsidP="00F22514"/>
    <w:p w14:paraId="24DEE4CE" w14:textId="77777777" w:rsidR="004F78A8" w:rsidRPr="00635683" w:rsidRDefault="004F78A8" w:rsidP="004F78A8">
      <w:pPr>
        <w:ind w:firstLine="708"/>
      </w:pPr>
    </w:p>
    <w:p w14:paraId="56CE0F1E" w14:textId="7BB33400" w:rsidR="004F78A8" w:rsidRPr="00635683" w:rsidRDefault="004F78A8" w:rsidP="004F78A8">
      <w:pPr>
        <w:ind w:firstLine="708"/>
      </w:pPr>
      <w:r w:rsidRPr="00635683">
        <w:t>Tablo 35</w:t>
      </w:r>
    </w:p>
    <w:p w14:paraId="0230297E" w14:textId="77777777" w:rsidR="004F78A8" w:rsidRPr="00635683" w:rsidRDefault="004F78A8" w:rsidP="004F78A8">
      <w:pPr>
        <w:ind w:firstLine="708"/>
      </w:pPr>
    </w:p>
    <w:tbl>
      <w:tblPr>
        <w:tblW w:w="8192" w:type="dxa"/>
        <w:tblInd w:w="450" w:type="dxa"/>
        <w:tblCellMar>
          <w:left w:w="70" w:type="dxa"/>
          <w:right w:w="70" w:type="dxa"/>
        </w:tblCellMar>
        <w:tblLook w:val="04A0" w:firstRow="1" w:lastRow="0" w:firstColumn="1" w:lastColumn="0" w:noHBand="0" w:noVBand="1"/>
      </w:tblPr>
      <w:tblGrid>
        <w:gridCol w:w="4717"/>
        <w:gridCol w:w="1134"/>
        <w:gridCol w:w="1134"/>
        <w:gridCol w:w="1207"/>
      </w:tblGrid>
      <w:tr w:rsidR="004F78A8" w:rsidRPr="00635683" w14:paraId="320E9145" w14:textId="77777777" w:rsidTr="004F78A8">
        <w:trPr>
          <w:trHeight w:val="640"/>
        </w:trPr>
        <w:tc>
          <w:tcPr>
            <w:tcW w:w="47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C3B0A0" w14:textId="0CA57825" w:rsidR="004F78A8" w:rsidRPr="00635683" w:rsidRDefault="004F78A8">
            <w:pPr>
              <w:rPr>
                <w:b/>
                <w:bCs/>
                <w:color w:val="000000"/>
              </w:rPr>
            </w:pPr>
            <w:r w:rsidRPr="00635683">
              <w:rPr>
                <w:b/>
                <w:bCs/>
                <w:color w:val="000000"/>
              </w:rPr>
              <w:t>Tehditler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55BD367" w14:textId="485666B6" w:rsidR="004F78A8" w:rsidRPr="00635683" w:rsidRDefault="004F78A8">
            <w:pPr>
              <w:jc w:val="center"/>
              <w:rPr>
                <w:b/>
                <w:bCs/>
                <w:color w:val="000000"/>
              </w:rPr>
            </w:pPr>
            <w:r w:rsidRPr="00635683">
              <w:rPr>
                <w:b/>
                <w:bCs/>
                <w:color w:val="000000"/>
              </w:rPr>
              <w:t>Aldığı oy</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EC9D1C2" w14:textId="1D4658E2" w:rsidR="004F78A8" w:rsidRPr="00635683" w:rsidRDefault="004F78A8">
            <w:pPr>
              <w:jc w:val="center"/>
              <w:rPr>
                <w:b/>
                <w:bCs/>
                <w:color w:val="000000"/>
              </w:rPr>
            </w:pPr>
            <w:r w:rsidRPr="00635683">
              <w:rPr>
                <w:b/>
                <w:bCs/>
                <w:color w:val="000000"/>
              </w:rPr>
              <w:t>Yüzdelik dilim</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F80FA49" w14:textId="7BB4D72C" w:rsidR="004F78A8" w:rsidRPr="00635683" w:rsidRDefault="004F78A8">
            <w:pPr>
              <w:jc w:val="center"/>
              <w:rPr>
                <w:b/>
                <w:bCs/>
                <w:color w:val="000000"/>
              </w:rPr>
            </w:pPr>
            <w:r w:rsidRPr="00635683">
              <w:rPr>
                <w:b/>
                <w:bCs/>
                <w:color w:val="000000"/>
              </w:rPr>
              <w:t>Kümülatif yüzdelik</w:t>
            </w:r>
          </w:p>
        </w:tc>
      </w:tr>
      <w:tr w:rsidR="004F78A8" w:rsidRPr="00635683" w14:paraId="256601EB" w14:textId="77777777" w:rsidTr="004F78A8">
        <w:trPr>
          <w:trHeight w:val="640"/>
        </w:trPr>
        <w:tc>
          <w:tcPr>
            <w:tcW w:w="4790" w:type="dxa"/>
            <w:tcBorders>
              <w:top w:val="nil"/>
              <w:left w:val="single" w:sz="4" w:space="0" w:color="auto"/>
              <w:bottom w:val="single" w:sz="4" w:space="0" w:color="auto"/>
              <w:right w:val="single" w:sz="4" w:space="0" w:color="auto"/>
            </w:tcBorders>
            <w:shd w:val="clear" w:color="auto" w:fill="auto"/>
            <w:vAlign w:val="bottom"/>
            <w:hideMark/>
          </w:tcPr>
          <w:p w14:paraId="73E7DA3B" w14:textId="62F93288" w:rsidR="004F78A8" w:rsidRPr="00635683" w:rsidRDefault="004F78A8">
            <w:pPr>
              <w:rPr>
                <w:color w:val="000000"/>
              </w:rPr>
            </w:pPr>
            <w:r w:rsidRPr="00635683">
              <w:rPr>
                <w:color w:val="000000"/>
              </w:rPr>
              <w:t xml:space="preserve">Kuraklık, vahşi sulama, plansız sondaj ve iklim değişikliği </w:t>
            </w:r>
          </w:p>
        </w:tc>
        <w:tc>
          <w:tcPr>
            <w:tcW w:w="1134" w:type="dxa"/>
            <w:tcBorders>
              <w:top w:val="nil"/>
              <w:left w:val="nil"/>
              <w:bottom w:val="single" w:sz="4" w:space="0" w:color="auto"/>
              <w:right w:val="single" w:sz="4" w:space="0" w:color="auto"/>
            </w:tcBorders>
            <w:shd w:val="clear" w:color="auto" w:fill="auto"/>
            <w:noWrap/>
            <w:vAlign w:val="bottom"/>
            <w:hideMark/>
          </w:tcPr>
          <w:p w14:paraId="20AC054B" w14:textId="77777777" w:rsidR="004F78A8" w:rsidRPr="00635683" w:rsidRDefault="004F78A8" w:rsidP="004F78A8">
            <w:pPr>
              <w:jc w:val="right"/>
              <w:rPr>
                <w:color w:val="000000"/>
              </w:rPr>
            </w:pPr>
            <w:r w:rsidRPr="00635683">
              <w:rPr>
                <w:color w:val="000000"/>
              </w:rPr>
              <w:t>45</w:t>
            </w:r>
          </w:p>
        </w:tc>
        <w:tc>
          <w:tcPr>
            <w:tcW w:w="1134" w:type="dxa"/>
            <w:tcBorders>
              <w:top w:val="nil"/>
              <w:left w:val="nil"/>
              <w:bottom w:val="single" w:sz="4" w:space="0" w:color="auto"/>
              <w:right w:val="single" w:sz="4" w:space="0" w:color="auto"/>
            </w:tcBorders>
            <w:shd w:val="clear" w:color="auto" w:fill="auto"/>
            <w:noWrap/>
            <w:vAlign w:val="bottom"/>
            <w:hideMark/>
          </w:tcPr>
          <w:p w14:paraId="0253CB77" w14:textId="77777777" w:rsidR="004F78A8" w:rsidRPr="00635683" w:rsidRDefault="004F78A8" w:rsidP="004F78A8">
            <w:pPr>
              <w:jc w:val="right"/>
              <w:rPr>
                <w:color w:val="000000"/>
              </w:rPr>
            </w:pPr>
            <w:r w:rsidRPr="00635683">
              <w:rPr>
                <w:color w:val="000000"/>
              </w:rPr>
              <w:t>15%</w:t>
            </w:r>
          </w:p>
        </w:tc>
        <w:tc>
          <w:tcPr>
            <w:tcW w:w="1134" w:type="dxa"/>
            <w:tcBorders>
              <w:top w:val="nil"/>
              <w:left w:val="nil"/>
              <w:bottom w:val="single" w:sz="4" w:space="0" w:color="auto"/>
              <w:right w:val="single" w:sz="4" w:space="0" w:color="auto"/>
            </w:tcBorders>
            <w:shd w:val="clear" w:color="auto" w:fill="auto"/>
            <w:noWrap/>
            <w:vAlign w:val="bottom"/>
            <w:hideMark/>
          </w:tcPr>
          <w:p w14:paraId="63B15711" w14:textId="77777777" w:rsidR="004F78A8" w:rsidRPr="00635683" w:rsidRDefault="004F78A8" w:rsidP="004F78A8">
            <w:pPr>
              <w:jc w:val="right"/>
              <w:rPr>
                <w:color w:val="000000"/>
              </w:rPr>
            </w:pPr>
            <w:r w:rsidRPr="00635683">
              <w:rPr>
                <w:color w:val="000000"/>
              </w:rPr>
              <w:t>15%</w:t>
            </w:r>
          </w:p>
        </w:tc>
      </w:tr>
      <w:tr w:rsidR="004F78A8" w:rsidRPr="00635683" w14:paraId="71EF3EDD" w14:textId="77777777" w:rsidTr="004F78A8">
        <w:trPr>
          <w:trHeight w:val="320"/>
        </w:trPr>
        <w:tc>
          <w:tcPr>
            <w:tcW w:w="4790" w:type="dxa"/>
            <w:tcBorders>
              <w:top w:val="nil"/>
              <w:left w:val="single" w:sz="4" w:space="0" w:color="auto"/>
              <w:bottom w:val="single" w:sz="4" w:space="0" w:color="auto"/>
              <w:right w:val="single" w:sz="4" w:space="0" w:color="auto"/>
            </w:tcBorders>
            <w:shd w:val="clear" w:color="auto" w:fill="auto"/>
            <w:vAlign w:val="bottom"/>
            <w:hideMark/>
          </w:tcPr>
          <w:p w14:paraId="55645D93" w14:textId="666DE62A" w:rsidR="004F78A8" w:rsidRPr="00635683" w:rsidRDefault="004F78A8">
            <w:pPr>
              <w:rPr>
                <w:color w:val="000000"/>
              </w:rPr>
            </w:pPr>
            <w:r w:rsidRPr="00635683">
              <w:rPr>
                <w:color w:val="000000"/>
              </w:rPr>
              <w:t>Eğitimli genç nüfus göçü</w:t>
            </w:r>
          </w:p>
        </w:tc>
        <w:tc>
          <w:tcPr>
            <w:tcW w:w="1134" w:type="dxa"/>
            <w:tcBorders>
              <w:top w:val="nil"/>
              <w:left w:val="nil"/>
              <w:bottom w:val="single" w:sz="4" w:space="0" w:color="auto"/>
              <w:right w:val="single" w:sz="4" w:space="0" w:color="auto"/>
            </w:tcBorders>
            <w:shd w:val="clear" w:color="auto" w:fill="auto"/>
            <w:noWrap/>
            <w:vAlign w:val="bottom"/>
            <w:hideMark/>
          </w:tcPr>
          <w:p w14:paraId="0666BC01" w14:textId="77777777" w:rsidR="004F78A8" w:rsidRPr="00635683" w:rsidRDefault="004F78A8" w:rsidP="004F78A8">
            <w:pPr>
              <w:jc w:val="right"/>
              <w:rPr>
                <w:color w:val="000000"/>
              </w:rPr>
            </w:pPr>
            <w:r w:rsidRPr="00635683">
              <w:rPr>
                <w:color w:val="000000"/>
              </w:rPr>
              <w:t>32</w:t>
            </w:r>
          </w:p>
        </w:tc>
        <w:tc>
          <w:tcPr>
            <w:tcW w:w="1134" w:type="dxa"/>
            <w:tcBorders>
              <w:top w:val="nil"/>
              <w:left w:val="nil"/>
              <w:bottom w:val="single" w:sz="4" w:space="0" w:color="auto"/>
              <w:right w:val="single" w:sz="4" w:space="0" w:color="auto"/>
            </w:tcBorders>
            <w:shd w:val="clear" w:color="auto" w:fill="auto"/>
            <w:noWrap/>
            <w:vAlign w:val="bottom"/>
            <w:hideMark/>
          </w:tcPr>
          <w:p w14:paraId="2E471F8C" w14:textId="77777777" w:rsidR="004F78A8" w:rsidRPr="00635683" w:rsidRDefault="004F78A8" w:rsidP="004F78A8">
            <w:pPr>
              <w:jc w:val="right"/>
              <w:rPr>
                <w:color w:val="000000"/>
              </w:rPr>
            </w:pPr>
            <w:r w:rsidRPr="00635683">
              <w:rPr>
                <w:color w:val="000000"/>
              </w:rPr>
              <w:t>11%</w:t>
            </w:r>
          </w:p>
        </w:tc>
        <w:tc>
          <w:tcPr>
            <w:tcW w:w="1134" w:type="dxa"/>
            <w:tcBorders>
              <w:top w:val="nil"/>
              <w:left w:val="nil"/>
              <w:bottom w:val="single" w:sz="4" w:space="0" w:color="auto"/>
              <w:right w:val="single" w:sz="4" w:space="0" w:color="auto"/>
            </w:tcBorders>
            <w:shd w:val="clear" w:color="auto" w:fill="auto"/>
            <w:noWrap/>
            <w:vAlign w:val="bottom"/>
            <w:hideMark/>
          </w:tcPr>
          <w:p w14:paraId="799205A3" w14:textId="77777777" w:rsidR="004F78A8" w:rsidRPr="00635683" w:rsidRDefault="004F78A8" w:rsidP="004F78A8">
            <w:pPr>
              <w:jc w:val="right"/>
              <w:rPr>
                <w:color w:val="000000"/>
              </w:rPr>
            </w:pPr>
            <w:r w:rsidRPr="00635683">
              <w:rPr>
                <w:color w:val="000000"/>
              </w:rPr>
              <w:t>26%</w:t>
            </w:r>
          </w:p>
        </w:tc>
      </w:tr>
      <w:tr w:rsidR="004F78A8" w:rsidRPr="00635683" w14:paraId="612E835E" w14:textId="77777777" w:rsidTr="004F78A8">
        <w:trPr>
          <w:trHeight w:val="579"/>
        </w:trPr>
        <w:tc>
          <w:tcPr>
            <w:tcW w:w="4790" w:type="dxa"/>
            <w:tcBorders>
              <w:top w:val="nil"/>
              <w:left w:val="single" w:sz="4" w:space="0" w:color="auto"/>
              <w:bottom w:val="single" w:sz="4" w:space="0" w:color="auto"/>
              <w:right w:val="single" w:sz="4" w:space="0" w:color="auto"/>
            </w:tcBorders>
            <w:shd w:val="clear" w:color="auto" w:fill="auto"/>
            <w:vAlign w:val="bottom"/>
            <w:hideMark/>
          </w:tcPr>
          <w:p w14:paraId="024B9FD9" w14:textId="733B6500" w:rsidR="004F78A8" w:rsidRPr="00635683" w:rsidRDefault="004F78A8">
            <w:pPr>
              <w:rPr>
                <w:color w:val="000000"/>
              </w:rPr>
            </w:pPr>
            <w:r w:rsidRPr="00635683">
              <w:rPr>
                <w:color w:val="000000"/>
              </w:rPr>
              <w:t xml:space="preserve">Tarım sektöründeki istihdamın yaşlanması ve tarımsal istihdamda genç nüfus göçü </w:t>
            </w:r>
          </w:p>
        </w:tc>
        <w:tc>
          <w:tcPr>
            <w:tcW w:w="1134" w:type="dxa"/>
            <w:tcBorders>
              <w:top w:val="nil"/>
              <w:left w:val="nil"/>
              <w:bottom w:val="single" w:sz="4" w:space="0" w:color="auto"/>
              <w:right w:val="single" w:sz="4" w:space="0" w:color="auto"/>
            </w:tcBorders>
            <w:shd w:val="clear" w:color="auto" w:fill="auto"/>
            <w:noWrap/>
            <w:vAlign w:val="bottom"/>
            <w:hideMark/>
          </w:tcPr>
          <w:p w14:paraId="2A3FE92D" w14:textId="77777777" w:rsidR="004F78A8" w:rsidRPr="00635683" w:rsidRDefault="004F78A8" w:rsidP="004F78A8">
            <w:pPr>
              <w:jc w:val="right"/>
              <w:rPr>
                <w:color w:val="000000"/>
              </w:rPr>
            </w:pPr>
            <w:r w:rsidRPr="00635683">
              <w:rPr>
                <w:color w:val="000000"/>
              </w:rPr>
              <w:t>30</w:t>
            </w:r>
          </w:p>
        </w:tc>
        <w:tc>
          <w:tcPr>
            <w:tcW w:w="1134" w:type="dxa"/>
            <w:tcBorders>
              <w:top w:val="nil"/>
              <w:left w:val="nil"/>
              <w:bottom w:val="single" w:sz="4" w:space="0" w:color="auto"/>
              <w:right w:val="single" w:sz="4" w:space="0" w:color="auto"/>
            </w:tcBorders>
            <w:shd w:val="clear" w:color="auto" w:fill="auto"/>
            <w:noWrap/>
            <w:vAlign w:val="bottom"/>
            <w:hideMark/>
          </w:tcPr>
          <w:p w14:paraId="70E136AB" w14:textId="77777777" w:rsidR="004F78A8" w:rsidRPr="00635683" w:rsidRDefault="004F78A8" w:rsidP="004F78A8">
            <w:pPr>
              <w:jc w:val="right"/>
              <w:rPr>
                <w:color w:val="000000"/>
              </w:rPr>
            </w:pPr>
            <w:r w:rsidRPr="00635683">
              <w:rPr>
                <w:color w:val="000000"/>
              </w:rPr>
              <w:t>10%</w:t>
            </w:r>
          </w:p>
        </w:tc>
        <w:tc>
          <w:tcPr>
            <w:tcW w:w="1134" w:type="dxa"/>
            <w:tcBorders>
              <w:top w:val="nil"/>
              <w:left w:val="nil"/>
              <w:bottom w:val="single" w:sz="4" w:space="0" w:color="auto"/>
              <w:right w:val="single" w:sz="4" w:space="0" w:color="auto"/>
            </w:tcBorders>
            <w:shd w:val="clear" w:color="auto" w:fill="auto"/>
            <w:noWrap/>
            <w:vAlign w:val="bottom"/>
            <w:hideMark/>
          </w:tcPr>
          <w:p w14:paraId="0AFB2E5E" w14:textId="77777777" w:rsidR="004F78A8" w:rsidRPr="00635683" w:rsidRDefault="004F78A8" w:rsidP="004F78A8">
            <w:pPr>
              <w:jc w:val="right"/>
              <w:rPr>
                <w:color w:val="000000"/>
              </w:rPr>
            </w:pPr>
            <w:r w:rsidRPr="00635683">
              <w:rPr>
                <w:color w:val="000000"/>
              </w:rPr>
              <w:t>36%</w:t>
            </w:r>
          </w:p>
        </w:tc>
      </w:tr>
      <w:tr w:rsidR="004F78A8" w:rsidRPr="00635683" w14:paraId="7DDAAD73" w14:textId="77777777" w:rsidTr="004F78A8">
        <w:trPr>
          <w:trHeight w:val="320"/>
        </w:trPr>
        <w:tc>
          <w:tcPr>
            <w:tcW w:w="4790" w:type="dxa"/>
            <w:tcBorders>
              <w:top w:val="nil"/>
              <w:left w:val="single" w:sz="4" w:space="0" w:color="auto"/>
              <w:bottom w:val="single" w:sz="4" w:space="0" w:color="auto"/>
              <w:right w:val="single" w:sz="4" w:space="0" w:color="auto"/>
            </w:tcBorders>
            <w:shd w:val="clear" w:color="auto" w:fill="auto"/>
            <w:vAlign w:val="bottom"/>
            <w:hideMark/>
          </w:tcPr>
          <w:p w14:paraId="5072A854" w14:textId="079FB07E" w:rsidR="004F78A8" w:rsidRPr="00635683" w:rsidRDefault="004F78A8">
            <w:pPr>
              <w:rPr>
                <w:color w:val="000000"/>
              </w:rPr>
            </w:pPr>
            <w:r w:rsidRPr="00635683">
              <w:rPr>
                <w:color w:val="000000"/>
              </w:rPr>
              <w:t xml:space="preserve">Sanayi iş gücü yetersizliği </w:t>
            </w:r>
          </w:p>
        </w:tc>
        <w:tc>
          <w:tcPr>
            <w:tcW w:w="1134" w:type="dxa"/>
            <w:tcBorders>
              <w:top w:val="nil"/>
              <w:left w:val="nil"/>
              <w:bottom w:val="single" w:sz="4" w:space="0" w:color="auto"/>
              <w:right w:val="single" w:sz="4" w:space="0" w:color="auto"/>
            </w:tcBorders>
            <w:shd w:val="clear" w:color="auto" w:fill="auto"/>
            <w:noWrap/>
            <w:vAlign w:val="bottom"/>
            <w:hideMark/>
          </w:tcPr>
          <w:p w14:paraId="59B09008" w14:textId="77777777" w:rsidR="004F78A8" w:rsidRPr="00635683" w:rsidRDefault="004F78A8" w:rsidP="004F78A8">
            <w:pPr>
              <w:jc w:val="right"/>
              <w:rPr>
                <w:color w:val="000000"/>
              </w:rPr>
            </w:pPr>
            <w:r w:rsidRPr="00635683">
              <w:rPr>
                <w:color w:val="000000"/>
              </w:rPr>
              <w:t>29</w:t>
            </w:r>
          </w:p>
        </w:tc>
        <w:tc>
          <w:tcPr>
            <w:tcW w:w="1134" w:type="dxa"/>
            <w:tcBorders>
              <w:top w:val="nil"/>
              <w:left w:val="nil"/>
              <w:bottom w:val="single" w:sz="4" w:space="0" w:color="auto"/>
              <w:right w:val="single" w:sz="4" w:space="0" w:color="auto"/>
            </w:tcBorders>
            <w:shd w:val="clear" w:color="auto" w:fill="auto"/>
            <w:noWrap/>
            <w:vAlign w:val="bottom"/>
            <w:hideMark/>
          </w:tcPr>
          <w:p w14:paraId="659263DD" w14:textId="77777777" w:rsidR="004F78A8" w:rsidRPr="00635683" w:rsidRDefault="004F78A8" w:rsidP="004F78A8">
            <w:pPr>
              <w:jc w:val="right"/>
              <w:rPr>
                <w:color w:val="000000"/>
              </w:rPr>
            </w:pPr>
            <w:r w:rsidRPr="00635683">
              <w:rPr>
                <w:color w:val="000000"/>
              </w:rPr>
              <w:t>10%</w:t>
            </w:r>
          </w:p>
        </w:tc>
        <w:tc>
          <w:tcPr>
            <w:tcW w:w="1134" w:type="dxa"/>
            <w:tcBorders>
              <w:top w:val="nil"/>
              <w:left w:val="nil"/>
              <w:bottom w:val="single" w:sz="4" w:space="0" w:color="auto"/>
              <w:right w:val="single" w:sz="4" w:space="0" w:color="auto"/>
            </w:tcBorders>
            <w:shd w:val="clear" w:color="auto" w:fill="auto"/>
            <w:noWrap/>
            <w:vAlign w:val="bottom"/>
            <w:hideMark/>
          </w:tcPr>
          <w:p w14:paraId="3C0DF0C6" w14:textId="77777777" w:rsidR="004F78A8" w:rsidRPr="00635683" w:rsidRDefault="004F78A8" w:rsidP="004F78A8">
            <w:pPr>
              <w:jc w:val="right"/>
              <w:rPr>
                <w:color w:val="000000"/>
              </w:rPr>
            </w:pPr>
            <w:r w:rsidRPr="00635683">
              <w:rPr>
                <w:color w:val="000000"/>
              </w:rPr>
              <w:t>46%</w:t>
            </w:r>
          </w:p>
        </w:tc>
      </w:tr>
      <w:tr w:rsidR="004F78A8" w:rsidRPr="00635683" w14:paraId="2E2E35F9" w14:textId="77777777" w:rsidTr="004F78A8">
        <w:trPr>
          <w:trHeight w:val="366"/>
        </w:trPr>
        <w:tc>
          <w:tcPr>
            <w:tcW w:w="4790" w:type="dxa"/>
            <w:tcBorders>
              <w:top w:val="nil"/>
              <w:left w:val="single" w:sz="4" w:space="0" w:color="auto"/>
              <w:bottom w:val="single" w:sz="4" w:space="0" w:color="auto"/>
              <w:right w:val="single" w:sz="4" w:space="0" w:color="auto"/>
            </w:tcBorders>
            <w:shd w:val="clear" w:color="auto" w:fill="auto"/>
            <w:vAlign w:val="bottom"/>
            <w:hideMark/>
          </w:tcPr>
          <w:p w14:paraId="493D0698" w14:textId="58D90495" w:rsidR="004F78A8" w:rsidRPr="00635683" w:rsidRDefault="004F78A8">
            <w:pPr>
              <w:rPr>
                <w:color w:val="000000"/>
              </w:rPr>
            </w:pPr>
            <w:r w:rsidRPr="00635683">
              <w:rPr>
                <w:color w:val="000000"/>
              </w:rPr>
              <w:t xml:space="preserve">Jeotermal suyun tarıma ve çevreye olumsuz etkisi </w:t>
            </w:r>
          </w:p>
        </w:tc>
        <w:tc>
          <w:tcPr>
            <w:tcW w:w="1134" w:type="dxa"/>
            <w:tcBorders>
              <w:top w:val="nil"/>
              <w:left w:val="nil"/>
              <w:bottom w:val="single" w:sz="4" w:space="0" w:color="auto"/>
              <w:right w:val="single" w:sz="4" w:space="0" w:color="auto"/>
            </w:tcBorders>
            <w:shd w:val="clear" w:color="auto" w:fill="auto"/>
            <w:noWrap/>
            <w:vAlign w:val="bottom"/>
            <w:hideMark/>
          </w:tcPr>
          <w:p w14:paraId="4532CBC3" w14:textId="77777777" w:rsidR="004F78A8" w:rsidRPr="00635683" w:rsidRDefault="004F78A8" w:rsidP="004F78A8">
            <w:pPr>
              <w:jc w:val="right"/>
              <w:rPr>
                <w:color w:val="000000"/>
              </w:rPr>
            </w:pPr>
            <w:r w:rsidRPr="00635683">
              <w:rPr>
                <w:color w:val="000000"/>
              </w:rPr>
              <w:t>28</w:t>
            </w:r>
          </w:p>
        </w:tc>
        <w:tc>
          <w:tcPr>
            <w:tcW w:w="1134" w:type="dxa"/>
            <w:tcBorders>
              <w:top w:val="nil"/>
              <w:left w:val="nil"/>
              <w:bottom w:val="single" w:sz="4" w:space="0" w:color="auto"/>
              <w:right w:val="single" w:sz="4" w:space="0" w:color="auto"/>
            </w:tcBorders>
            <w:shd w:val="clear" w:color="auto" w:fill="auto"/>
            <w:noWrap/>
            <w:vAlign w:val="bottom"/>
            <w:hideMark/>
          </w:tcPr>
          <w:p w14:paraId="48BFC9D0" w14:textId="77777777" w:rsidR="004F78A8" w:rsidRPr="00635683" w:rsidRDefault="004F78A8" w:rsidP="004F78A8">
            <w:pPr>
              <w:jc w:val="right"/>
              <w:rPr>
                <w:color w:val="000000"/>
              </w:rPr>
            </w:pPr>
            <w:r w:rsidRPr="00635683">
              <w:rPr>
                <w:color w:val="000000"/>
              </w:rPr>
              <w:t>9%</w:t>
            </w:r>
          </w:p>
        </w:tc>
        <w:tc>
          <w:tcPr>
            <w:tcW w:w="1134" w:type="dxa"/>
            <w:tcBorders>
              <w:top w:val="nil"/>
              <w:left w:val="nil"/>
              <w:bottom w:val="single" w:sz="4" w:space="0" w:color="auto"/>
              <w:right w:val="single" w:sz="4" w:space="0" w:color="auto"/>
            </w:tcBorders>
            <w:shd w:val="clear" w:color="auto" w:fill="auto"/>
            <w:noWrap/>
            <w:vAlign w:val="bottom"/>
            <w:hideMark/>
          </w:tcPr>
          <w:p w14:paraId="00ADFF77" w14:textId="77777777" w:rsidR="004F78A8" w:rsidRPr="00635683" w:rsidRDefault="004F78A8" w:rsidP="004F78A8">
            <w:pPr>
              <w:jc w:val="right"/>
              <w:rPr>
                <w:color w:val="000000"/>
              </w:rPr>
            </w:pPr>
            <w:r w:rsidRPr="00635683">
              <w:rPr>
                <w:color w:val="000000"/>
              </w:rPr>
              <w:t>55%</w:t>
            </w:r>
          </w:p>
        </w:tc>
      </w:tr>
      <w:tr w:rsidR="004F78A8" w:rsidRPr="00635683" w14:paraId="605871D2" w14:textId="77777777" w:rsidTr="004F78A8">
        <w:trPr>
          <w:trHeight w:val="320"/>
        </w:trPr>
        <w:tc>
          <w:tcPr>
            <w:tcW w:w="4790" w:type="dxa"/>
            <w:tcBorders>
              <w:top w:val="nil"/>
              <w:left w:val="single" w:sz="4" w:space="0" w:color="auto"/>
              <w:bottom w:val="single" w:sz="4" w:space="0" w:color="auto"/>
              <w:right w:val="single" w:sz="4" w:space="0" w:color="auto"/>
            </w:tcBorders>
            <w:shd w:val="clear" w:color="auto" w:fill="auto"/>
            <w:vAlign w:val="bottom"/>
            <w:hideMark/>
          </w:tcPr>
          <w:p w14:paraId="3DD95EB6" w14:textId="2783874F" w:rsidR="004F78A8" w:rsidRPr="00635683" w:rsidRDefault="004F78A8">
            <w:pPr>
              <w:rPr>
                <w:color w:val="000000"/>
              </w:rPr>
            </w:pPr>
            <w:r w:rsidRPr="00635683">
              <w:rPr>
                <w:color w:val="000000"/>
              </w:rPr>
              <w:t>Mevcut ekonomik durum</w:t>
            </w:r>
          </w:p>
        </w:tc>
        <w:tc>
          <w:tcPr>
            <w:tcW w:w="1134" w:type="dxa"/>
            <w:tcBorders>
              <w:top w:val="nil"/>
              <w:left w:val="nil"/>
              <w:bottom w:val="single" w:sz="4" w:space="0" w:color="auto"/>
              <w:right w:val="single" w:sz="4" w:space="0" w:color="auto"/>
            </w:tcBorders>
            <w:shd w:val="clear" w:color="auto" w:fill="auto"/>
            <w:noWrap/>
            <w:vAlign w:val="bottom"/>
            <w:hideMark/>
          </w:tcPr>
          <w:p w14:paraId="57133582" w14:textId="77777777" w:rsidR="004F78A8" w:rsidRPr="00635683" w:rsidRDefault="004F78A8" w:rsidP="004F78A8">
            <w:pPr>
              <w:jc w:val="right"/>
              <w:rPr>
                <w:color w:val="000000"/>
              </w:rPr>
            </w:pPr>
            <w:r w:rsidRPr="00635683">
              <w:rPr>
                <w:color w:val="000000"/>
              </w:rPr>
              <w:t>27</w:t>
            </w:r>
          </w:p>
        </w:tc>
        <w:tc>
          <w:tcPr>
            <w:tcW w:w="1134" w:type="dxa"/>
            <w:tcBorders>
              <w:top w:val="nil"/>
              <w:left w:val="nil"/>
              <w:bottom w:val="single" w:sz="4" w:space="0" w:color="auto"/>
              <w:right w:val="single" w:sz="4" w:space="0" w:color="auto"/>
            </w:tcBorders>
            <w:shd w:val="clear" w:color="auto" w:fill="auto"/>
            <w:noWrap/>
            <w:vAlign w:val="bottom"/>
            <w:hideMark/>
          </w:tcPr>
          <w:p w14:paraId="16F8A61A" w14:textId="77777777" w:rsidR="004F78A8" w:rsidRPr="00635683" w:rsidRDefault="004F78A8" w:rsidP="004F78A8">
            <w:pPr>
              <w:jc w:val="right"/>
              <w:rPr>
                <w:color w:val="000000"/>
              </w:rPr>
            </w:pPr>
            <w:r w:rsidRPr="00635683">
              <w:rPr>
                <w:color w:val="000000"/>
              </w:rPr>
              <w:t>9%</w:t>
            </w:r>
          </w:p>
        </w:tc>
        <w:tc>
          <w:tcPr>
            <w:tcW w:w="1134" w:type="dxa"/>
            <w:tcBorders>
              <w:top w:val="nil"/>
              <w:left w:val="nil"/>
              <w:bottom w:val="single" w:sz="4" w:space="0" w:color="auto"/>
              <w:right w:val="single" w:sz="4" w:space="0" w:color="auto"/>
            </w:tcBorders>
            <w:shd w:val="clear" w:color="auto" w:fill="auto"/>
            <w:noWrap/>
            <w:vAlign w:val="bottom"/>
            <w:hideMark/>
          </w:tcPr>
          <w:p w14:paraId="5C09002C" w14:textId="77777777" w:rsidR="004F78A8" w:rsidRPr="00635683" w:rsidRDefault="004F78A8" w:rsidP="004F78A8">
            <w:pPr>
              <w:jc w:val="right"/>
              <w:rPr>
                <w:color w:val="000000"/>
              </w:rPr>
            </w:pPr>
            <w:r w:rsidRPr="00635683">
              <w:rPr>
                <w:color w:val="000000"/>
              </w:rPr>
              <w:t>64%</w:t>
            </w:r>
          </w:p>
        </w:tc>
      </w:tr>
      <w:tr w:rsidR="004F78A8" w:rsidRPr="00635683" w14:paraId="733E4957" w14:textId="77777777" w:rsidTr="004F78A8">
        <w:trPr>
          <w:trHeight w:val="320"/>
        </w:trPr>
        <w:tc>
          <w:tcPr>
            <w:tcW w:w="4790" w:type="dxa"/>
            <w:tcBorders>
              <w:top w:val="nil"/>
              <w:left w:val="single" w:sz="4" w:space="0" w:color="auto"/>
              <w:bottom w:val="single" w:sz="4" w:space="0" w:color="auto"/>
              <w:right w:val="single" w:sz="4" w:space="0" w:color="auto"/>
            </w:tcBorders>
            <w:shd w:val="clear" w:color="auto" w:fill="auto"/>
            <w:vAlign w:val="bottom"/>
            <w:hideMark/>
          </w:tcPr>
          <w:p w14:paraId="3C137D53" w14:textId="743570D1" w:rsidR="004F78A8" w:rsidRPr="00635683" w:rsidRDefault="004F78A8">
            <w:pPr>
              <w:rPr>
                <w:color w:val="000000"/>
              </w:rPr>
            </w:pPr>
            <w:r w:rsidRPr="00635683">
              <w:rPr>
                <w:color w:val="000000"/>
              </w:rPr>
              <w:t>Fen lisesinin olmaması</w:t>
            </w:r>
          </w:p>
        </w:tc>
        <w:tc>
          <w:tcPr>
            <w:tcW w:w="1134" w:type="dxa"/>
            <w:tcBorders>
              <w:top w:val="nil"/>
              <w:left w:val="nil"/>
              <w:bottom w:val="single" w:sz="4" w:space="0" w:color="auto"/>
              <w:right w:val="single" w:sz="4" w:space="0" w:color="auto"/>
            </w:tcBorders>
            <w:shd w:val="clear" w:color="auto" w:fill="auto"/>
            <w:noWrap/>
            <w:vAlign w:val="bottom"/>
            <w:hideMark/>
          </w:tcPr>
          <w:p w14:paraId="52BBB28A" w14:textId="77777777" w:rsidR="004F78A8" w:rsidRPr="00635683" w:rsidRDefault="004F78A8" w:rsidP="004F78A8">
            <w:pPr>
              <w:jc w:val="right"/>
              <w:rPr>
                <w:color w:val="000000"/>
              </w:rPr>
            </w:pPr>
            <w:r w:rsidRPr="00635683">
              <w:rPr>
                <w:color w:val="000000"/>
              </w:rPr>
              <w:t>27</w:t>
            </w:r>
          </w:p>
        </w:tc>
        <w:tc>
          <w:tcPr>
            <w:tcW w:w="1134" w:type="dxa"/>
            <w:tcBorders>
              <w:top w:val="nil"/>
              <w:left w:val="nil"/>
              <w:bottom w:val="single" w:sz="4" w:space="0" w:color="auto"/>
              <w:right w:val="single" w:sz="4" w:space="0" w:color="auto"/>
            </w:tcBorders>
            <w:shd w:val="clear" w:color="auto" w:fill="auto"/>
            <w:noWrap/>
            <w:vAlign w:val="bottom"/>
            <w:hideMark/>
          </w:tcPr>
          <w:p w14:paraId="05BD4CBA" w14:textId="77777777" w:rsidR="004F78A8" w:rsidRPr="00635683" w:rsidRDefault="004F78A8" w:rsidP="004F78A8">
            <w:pPr>
              <w:jc w:val="right"/>
              <w:rPr>
                <w:color w:val="000000"/>
              </w:rPr>
            </w:pPr>
            <w:r w:rsidRPr="00635683">
              <w:rPr>
                <w:color w:val="000000"/>
              </w:rPr>
              <w:t>9%</w:t>
            </w:r>
          </w:p>
        </w:tc>
        <w:tc>
          <w:tcPr>
            <w:tcW w:w="1134" w:type="dxa"/>
            <w:tcBorders>
              <w:top w:val="nil"/>
              <w:left w:val="nil"/>
              <w:bottom w:val="single" w:sz="4" w:space="0" w:color="auto"/>
              <w:right w:val="single" w:sz="4" w:space="0" w:color="auto"/>
            </w:tcBorders>
            <w:shd w:val="clear" w:color="auto" w:fill="auto"/>
            <w:noWrap/>
            <w:vAlign w:val="bottom"/>
            <w:hideMark/>
          </w:tcPr>
          <w:p w14:paraId="4A3520F6" w14:textId="77777777" w:rsidR="004F78A8" w:rsidRPr="00635683" w:rsidRDefault="004F78A8" w:rsidP="004F78A8">
            <w:pPr>
              <w:jc w:val="right"/>
              <w:rPr>
                <w:color w:val="000000"/>
              </w:rPr>
            </w:pPr>
            <w:r w:rsidRPr="00635683">
              <w:rPr>
                <w:color w:val="000000"/>
              </w:rPr>
              <w:t>73%</w:t>
            </w:r>
          </w:p>
        </w:tc>
      </w:tr>
      <w:tr w:rsidR="004F78A8" w:rsidRPr="00635683" w14:paraId="42899395" w14:textId="77777777" w:rsidTr="004F78A8">
        <w:trPr>
          <w:trHeight w:val="320"/>
        </w:trPr>
        <w:tc>
          <w:tcPr>
            <w:tcW w:w="4790" w:type="dxa"/>
            <w:tcBorders>
              <w:top w:val="nil"/>
              <w:left w:val="single" w:sz="4" w:space="0" w:color="auto"/>
              <w:bottom w:val="single" w:sz="4" w:space="0" w:color="auto"/>
              <w:right w:val="single" w:sz="4" w:space="0" w:color="auto"/>
            </w:tcBorders>
            <w:shd w:val="clear" w:color="auto" w:fill="auto"/>
            <w:vAlign w:val="bottom"/>
            <w:hideMark/>
          </w:tcPr>
          <w:p w14:paraId="379095DA" w14:textId="0916107C" w:rsidR="004F78A8" w:rsidRPr="00635683" w:rsidRDefault="004F78A8">
            <w:pPr>
              <w:rPr>
                <w:color w:val="000000"/>
              </w:rPr>
            </w:pPr>
            <w:r w:rsidRPr="00635683">
              <w:rPr>
                <w:color w:val="000000"/>
              </w:rPr>
              <w:t xml:space="preserve">Düzensiz mülteci göçü </w:t>
            </w:r>
          </w:p>
        </w:tc>
        <w:tc>
          <w:tcPr>
            <w:tcW w:w="1134" w:type="dxa"/>
            <w:tcBorders>
              <w:top w:val="nil"/>
              <w:left w:val="nil"/>
              <w:bottom w:val="single" w:sz="4" w:space="0" w:color="auto"/>
              <w:right w:val="single" w:sz="4" w:space="0" w:color="auto"/>
            </w:tcBorders>
            <w:shd w:val="clear" w:color="auto" w:fill="auto"/>
            <w:noWrap/>
            <w:vAlign w:val="bottom"/>
            <w:hideMark/>
          </w:tcPr>
          <w:p w14:paraId="40D1A0CA" w14:textId="77777777" w:rsidR="004F78A8" w:rsidRPr="00635683" w:rsidRDefault="004F78A8" w:rsidP="004F78A8">
            <w:pPr>
              <w:jc w:val="right"/>
              <w:rPr>
                <w:color w:val="000000"/>
              </w:rPr>
            </w:pPr>
            <w:r w:rsidRPr="00635683">
              <w:rPr>
                <w:color w:val="000000"/>
              </w:rPr>
              <w:t>21</w:t>
            </w:r>
          </w:p>
        </w:tc>
        <w:tc>
          <w:tcPr>
            <w:tcW w:w="1134" w:type="dxa"/>
            <w:tcBorders>
              <w:top w:val="nil"/>
              <w:left w:val="nil"/>
              <w:bottom w:val="single" w:sz="4" w:space="0" w:color="auto"/>
              <w:right w:val="single" w:sz="4" w:space="0" w:color="auto"/>
            </w:tcBorders>
            <w:shd w:val="clear" w:color="auto" w:fill="auto"/>
            <w:noWrap/>
            <w:vAlign w:val="bottom"/>
            <w:hideMark/>
          </w:tcPr>
          <w:p w14:paraId="451241FF" w14:textId="77777777" w:rsidR="004F78A8" w:rsidRPr="00635683" w:rsidRDefault="004F78A8" w:rsidP="004F78A8">
            <w:pPr>
              <w:jc w:val="right"/>
              <w:rPr>
                <w:color w:val="000000"/>
              </w:rPr>
            </w:pPr>
            <w:r w:rsidRPr="00635683">
              <w:rPr>
                <w:color w:val="000000"/>
              </w:rPr>
              <w:t>7%</w:t>
            </w:r>
          </w:p>
        </w:tc>
        <w:tc>
          <w:tcPr>
            <w:tcW w:w="1134" w:type="dxa"/>
            <w:tcBorders>
              <w:top w:val="nil"/>
              <w:left w:val="nil"/>
              <w:bottom w:val="single" w:sz="4" w:space="0" w:color="auto"/>
              <w:right w:val="single" w:sz="4" w:space="0" w:color="auto"/>
            </w:tcBorders>
            <w:shd w:val="clear" w:color="auto" w:fill="auto"/>
            <w:noWrap/>
            <w:vAlign w:val="bottom"/>
            <w:hideMark/>
          </w:tcPr>
          <w:p w14:paraId="687A9A97" w14:textId="77777777" w:rsidR="004F78A8" w:rsidRPr="00635683" w:rsidRDefault="004F78A8" w:rsidP="004F78A8">
            <w:pPr>
              <w:jc w:val="right"/>
              <w:rPr>
                <w:color w:val="000000"/>
              </w:rPr>
            </w:pPr>
            <w:r w:rsidRPr="00635683">
              <w:rPr>
                <w:color w:val="000000"/>
              </w:rPr>
              <w:t>80%</w:t>
            </w:r>
          </w:p>
        </w:tc>
      </w:tr>
    </w:tbl>
    <w:p w14:paraId="6C7E2F71" w14:textId="1273B127" w:rsidR="004F78A8" w:rsidRPr="00635683" w:rsidRDefault="004F78A8" w:rsidP="004F78A8">
      <w:pPr>
        <w:ind w:firstLine="708"/>
      </w:pPr>
      <w:r w:rsidRPr="00635683">
        <w:t>Tablo 36</w:t>
      </w:r>
    </w:p>
    <w:p w14:paraId="6E0CBC21" w14:textId="0124B73D" w:rsidR="00F22514" w:rsidRDefault="00F22514" w:rsidP="00F22514"/>
    <w:p w14:paraId="78965FD2" w14:textId="71611018" w:rsidR="00E712A5" w:rsidRDefault="00E712A5" w:rsidP="00F22514"/>
    <w:p w14:paraId="33B356A4" w14:textId="44AB821B" w:rsidR="00E712A5" w:rsidRDefault="00E712A5" w:rsidP="00F22514"/>
    <w:p w14:paraId="02AB2A5E" w14:textId="47B0EFA1" w:rsidR="00E712A5" w:rsidRDefault="00E712A5" w:rsidP="00F22514"/>
    <w:p w14:paraId="69E5D3FE" w14:textId="3889FE72" w:rsidR="00E712A5" w:rsidRDefault="00E712A5" w:rsidP="00F22514"/>
    <w:p w14:paraId="20F32333" w14:textId="2973F102" w:rsidR="00E712A5" w:rsidRDefault="00E712A5" w:rsidP="00F22514"/>
    <w:p w14:paraId="5FF1984A" w14:textId="7F6B787C" w:rsidR="00E712A5" w:rsidRDefault="00E712A5" w:rsidP="00F22514"/>
    <w:p w14:paraId="58FA3245" w14:textId="1F5D16A9" w:rsidR="00E712A5" w:rsidRDefault="00E712A5" w:rsidP="00F22514"/>
    <w:p w14:paraId="513B01B9" w14:textId="4E2AB5BB" w:rsidR="00E712A5" w:rsidRDefault="00E712A5" w:rsidP="00F22514"/>
    <w:p w14:paraId="578AA724" w14:textId="29D93F24" w:rsidR="00E712A5" w:rsidRDefault="00E712A5" w:rsidP="00F22514"/>
    <w:p w14:paraId="0E58091F" w14:textId="11391B98" w:rsidR="00E712A5" w:rsidRDefault="00E712A5" w:rsidP="00F22514"/>
    <w:p w14:paraId="56E45CCD" w14:textId="206E4A1A" w:rsidR="00E712A5" w:rsidRDefault="00E712A5" w:rsidP="00F22514"/>
    <w:p w14:paraId="421D972B" w14:textId="28915C12" w:rsidR="00E712A5" w:rsidRDefault="00E712A5" w:rsidP="00F22514"/>
    <w:p w14:paraId="6B85F78D" w14:textId="06B67AB9" w:rsidR="00E712A5" w:rsidRDefault="00E712A5" w:rsidP="00F22514"/>
    <w:p w14:paraId="218EBEFC" w14:textId="77777777" w:rsidR="00E712A5" w:rsidRPr="00635683" w:rsidRDefault="00E712A5" w:rsidP="00F22514"/>
    <w:tbl>
      <w:tblPr>
        <w:tblStyle w:val="TabloKlavuzu"/>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498"/>
      </w:tblGrid>
      <w:tr w:rsidR="008757E1" w:rsidRPr="00635683" w14:paraId="061709C0" w14:textId="77777777" w:rsidTr="00E712A5">
        <w:tc>
          <w:tcPr>
            <w:tcW w:w="9498" w:type="dxa"/>
            <w:shd w:val="clear" w:color="auto" w:fill="FFC000"/>
          </w:tcPr>
          <w:p w14:paraId="2DCD42B0" w14:textId="77777777" w:rsidR="008757E1" w:rsidRPr="00635683" w:rsidRDefault="008757E1" w:rsidP="00C62986">
            <w:pPr>
              <w:tabs>
                <w:tab w:val="left" w:pos="1134"/>
              </w:tabs>
              <w:jc w:val="center"/>
              <w:rPr>
                <w:b/>
              </w:rPr>
            </w:pPr>
            <w:r w:rsidRPr="00635683">
              <w:rPr>
                <w:b/>
              </w:rPr>
              <w:t>BÖLÜM IV</w:t>
            </w:r>
          </w:p>
          <w:p w14:paraId="368421F2" w14:textId="77777777" w:rsidR="008757E1" w:rsidRPr="00635683" w:rsidRDefault="008757E1" w:rsidP="00C62986">
            <w:pPr>
              <w:tabs>
                <w:tab w:val="left" w:pos="567"/>
              </w:tabs>
              <w:jc w:val="center"/>
              <w:rPr>
                <w:b/>
              </w:rPr>
            </w:pPr>
            <w:r w:rsidRPr="00635683">
              <w:rPr>
                <w:b/>
              </w:rPr>
              <w:t>KURUM ANALİZİ</w:t>
            </w:r>
          </w:p>
        </w:tc>
      </w:tr>
    </w:tbl>
    <w:p w14:paraId="3CDDAD25" w14:textId="77777777" w:rsidR="008757E1" w:rsidRPr="00635683" w:rsidRDefault="008757E1" w:rsidP="00C62986">
      <w:pPr>
        <w:pStyle w:val="ListeParagraf"/>
        <w:tabs>
          <w:tab w:val="left" w:pos="1985"/>
        </w:tabs>
        <w:ind w:left="0"/>
        <w:jc w:val="both"/>
      </w:pPr>
    </w:p>
    <w:p w14:paraId="1F48263B" w14:textId="77777777" w:rsidR="00605065" w:rsidRPr="00E712A5" w:rsidRDefault="00DA5A0A" w:rsidP="00C62986">
      <w:pPr>
        <w:jc w:val="both"/>
        <w:rPr>
          <w:b/>
          <w:sz w:val="22"/>
          <w:szCs w:val="22"/>
        </w:rPr>
      </w:pPr>
      <w:r w:rsidRPr="00E712A5">
        <w:rPr>
          <w:b/>
          <w:sz w:val="22"/>
          <w:szCs w:val="22"/>
        </w:rPr>
        <w:t>4. Ku</w:t>
      </w:r>
      <w:r w:rsidR="00902991" w:rsidRPr="00E712A5">
        <w:rPr>
          <w:b/>
          <w:sz w:val="22"/>
          <w:szCs w:val="22"/>
        </w:rPr>
        <w:t>rum Analizi (SWOT/GZFT</w:t>
      </w:r>
      <w:r w:rsidRPr="00E712A5">
        <w:rPr>
          <w:b/>
          <w:sz w:val="22"/>
          <w:szCs w:val="22"/>
        </w:rPr>
        <w:t xml:space="preserve">) </w:t>
      </w:r>
    </w:p>
    <w:p w14:paraId="2DEF6B58" w14:textId="77777777" w:rsidR="00954644" w:rsidRPr="00E712A5" w:rsidRDefault="00954644" w:rsidP="00C62986">
      <w:pPr>
        <w:jc w:val="both"/>
        <w:rPr>
          <w:sz w:val="22"/>
          <w:szCs w:val="22"/>
        </w:rPr>
      </w:pPr>
      <w:r w:rsidRPr="00E712A5">
        <w:rPr>
          <w:sz w:val="22"/>
          <w:szCs w:val="22"/>
        </w:rPr>
        <w:t>Paydaşlar, kuruluş içi SWOT Analizinde “Zayıf ve Güçlü” Yanlar olarak sorgulandı. Analiz sonucu alt başlıklarda yer almaktadır.</w:t>
      </w:r>
    </w:p>
    <w:p w14:paraId="28D1C107" w14:textId="77777777" w:rsidR="00120535" w:rsidRPr="00E712A5" w:rsidRDefault="00120535" w:rsidP="00C62986">
      <w:pPr>
        <w:jc w:val="both"/>
        <w:rPr>
          <w:sz w:val="22"/>
          <w:szCs w:val="22"/>
        </w:rPr>
      </w:pPr>
    </w:p>
    <w:tbl>
      <w:tblPr>
        <w:tblW w:w="9493" w:type="dxa"/>
        <w:tblCellMar>
          <w:left w:w="70" w:type="dxa"/>
          <w:right w:w="70" w:type="dxa"/>
        </w:tblCellMar>
        <w:tblLook w:val="04A0" w:firstRow="1" w:lastRow="0" w:firstColumn="1" w:lastColumn="0" w:noHBand="0" w:noVBand="1"/>
      </w:tblPr>
      <w:tblGrid>
        <w:gridCol w:w="7225"/>
        <w:gridCol w:w="1134"/>
        <w:gridCol w:w="1134"/>
      </w:tblGrid>
      <w:tr w:rsidR="00120535" w:rsidRPr="00E712A5" w14:paraId="465B53D9" w14:textId="77777777" w:rsidTr="00E712A5">
        <w:trPr>
          <w:trHeight w:val="660"/>
        </w:trPr>
        <w:tc>
          <w:tcPr>
            <w:tcW w:w="722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7EC9E13" w14:textId="77777777" w:rsidR="00120535" w:rsidRPr="00E712A5" w:rsidRDefault="00120535" w:rsidP="00120535">
            <w:pPr>
              <w:jc w:val="center"/>
              <w:rPr>
                <w:color w:val="000000"/>
                <w:sz w:val="22"/>
                <w:szCs w:val="22"/>
              </w:rPr>
            </w:pPr>
            <w:r w:rsidRPr="00E712A5">
              <w:rPr>
                <w:color w:val="000000"/>
                <w:sz w:val="22"/>
                <w:szCs w:val="22"/>
              </w:rPr>
              <w:t>GÜÇLÜ YÖNLER</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3B7914C5" w14:textId="77777777" w:rsidR="00120535" w:rsidRPr="00E712A5" w:rsidRDefault="00120535" w:rsidP="00120535">
            <w:pPr>
              <w:jc w:val="center"/>
              <w:rPr>
                <w:color w:val="000000"/>
                <w:sz w:val="22"/>
                <w:szCs w:val="22"/>
              </w:rPr>
            </w:pPr>
            <w:r w:rsidRPr="00E712A5">
              <w:rPr>
                <w:color w:val="000000"/>
                <w:sz w:val="22"/>
                <w:szCs w:val="22"/>
              </w:rPr>
              <w:t>Yüzdelik Dilim</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2F1EA98D" w14:textId="77777777" w:rsidR="00120535" w:rsidRPr="00E712A5" w:rsidRDefault="00120535" w:rsidP="00120535">
            <w:pPr>
              <w:jc w:val="center"/>
              <w:rPr>
                <w:color w:val="000000"/>
                <w:sz w:val="22"/>
                <w:szCs w:val="22"/>
              </w:rPr>
            </w:pPr>
            <w:r w:rsidRPr="00E712A5">
              <w:rPr>
                <w:color w:val="000000"/>
                <w:sz w:val="22"/>
                <w:szCs w:val="22"/>
              </w:rPr>
              <w:t>Kümülatif Yüzdelik</w:t>
            </w:r>
          </w:p>
        </w:tc>
      </w:tr>
      <w:tr w:rsidR="00120535" w:rsidRPr="00E712A5" w14:paraId="262B0A9E" w14:textId="77777777" w:rsidTr="00E712A5">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8AC8C91" w14:textId="77777777" w:rsidR="00120535" w:rsidRPr="00E712A5" w:rsidRDefault="00120535" w:rsidP="00120535">
            <w:pPr>
              <w:rPr>
                <w:color w:val="000000"/>
                <w:sz w:val="22"/>
                <w:szCs w:val="22"/>
              </w:rPr>
            </w:pPr>
            <w:r w:rsidRPr="00E712A5">
              <w:rPr>
                <w:color w:val="000000"/>
                <w:sz w:val="22"/>
                <w:szCs w:val="22"/>
              </w:rPr>
              <w:t>Meclis ve yönetimin; Odayı, şeffaf,  siyaset üstü ve ortak akılla birlikte yönetmesi</w:t>
            </w:r>
          </w:p>
        </w:tc>
        <w:tc>
          <w:tcPr>
            <w:tcW w:w="1134" w:type="dxa"/>
            <w:tcBorders>
              <w:top w:val="nil"/>
              <w:left w:val="nil"/>
              <w:bottom w:val="single" w:sz="4" w:space="0" w:color="auto"/>
              <w:right w:val="single" w:sz="4" w:space="0" w:color="auto"/>
            </w:tcBorders>
            <w:shd w:val="clear" w:color="auto" w:fill="auto"/>
            <w:noWrap/>
            <w:vAlign w:val="bottom"/>
            <w:hideMark/>
          </w:tcPr>
          <w:p w14:paraId="4E995D42" w14:textId="77777777" w:rsidR="00120535" w:rsidRPr="00E712A5" w:rsidRDefault="00120535" w:rsidP="00120535">
            <w:pPr>
              <w:jc w:val="center"/>
              <w:rPr>
                <w:color w:val="000000"/>
                <w:sz w:val="22"/>
                <w:szCs w:val="22"/>
              </w:rPr>
            </w:pPr>
            <w:r w:rsidRPr="00E712A5">
              <w:rPr>
                <w:color w:val="000000"/>
                <w:sz w:val="22"/>
                <w:szCs w:val="22"/>
              </w:rPr>
              <w:t>30,47%</w:t>
            </w:r>
          </w:p>
        </w:tc>
        <w:tc>
          <w:tcPr>
            <w:tcW w:w="1134" w:type="dxa"/>
            <w:tcBorders>
              <w:top w:val="nil"/>
              <w:left w:val="nil"/>
              <w:bottom w:val="single" w:sz="4" w:space="0" w:color="auto"/>
              <w:right w:val="single" w:sz="4" w:space="0" w:color="auto"/>
            </w:tcBorders>
            <w:shd w:val="clear" w:color="auto" w:fill="auto"/>
            <w:noWrap/>
            <w:vAlign w:val="bottom"/>
            <w:hideMark/>
          </w:tcPr>
          <w:p w14:paraId="6C9B8ADC" w14:textId="77777777" w:rsidR="00120535" w:rsidRPr="00E712A5" w:rsidRDefault="00120535" w:rsidP="00120535">
            <w:pPr>
              <w:jc w:val="center"/>
              <w:rPr>
                <w:color w:val="000000"/>
                <w:sz w:val="22"/>
                <w:szCs w:val="22"/>
              </w:rPr>
            </w:pPr>
            <w:r w:rsidRPr="00E712A5">
              <w:rPr>
                <w:color w:val="000000"/>
                <w:sz w:val="22"/>
                <w:szCs w:val="22"/>
              </w:rPr>
              <w:t>30,47%</w:t>
            </w:r>
          </w:p>
        </w:tc>
      </w:tr>
      <w:tr w:rsidR="00120535" w:rsidRPr="00E712A5" w14:paraId="18F95D72" w14:textId="77777777" w:rsidTr="00E712A5">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C430A11" w14:textId="77777777" w:rsidR="00120535" w:rsidRPr="00E712A5" w:rsidRDefault="00120535" w:rsidP="00120535">
            <w:pPr>
              <w:rPr>
                <w:color w:val="000000"/>
                <w:sz w:val="22"/>
                <w:szCs w:val="22"/>
              </w:rPr>
            </w:pPr>
            <w:r w:rsidRPr="00E712A5">
              <w:rPr>
                <w:color w:val="000000"/>
                <w:sz w:val="22"/>
                <w:szCs w:val="22"/>
              </w:rPr>
              <w:t>Kalifiye eleman yetiştirilmesi için meslek okulunun yönetiminde söz sahibi olunması</w:t>
            </w:r>
          </w:p>
        </w:tc>
        <w:tc>
          <w:tcPr>
            <w:tcW w:w="1134" w:type="dxa"/>
            <w:tcBorders>
              <w:top w:val="nil"/>
              <w:left w:val="nil"/>
              <w:bottom w:val="single" w:sz="4" w:space="0" w:color="auto"/>
              <w:right w:val="single" w:sz="4" w:space="0" w:color="auto"/>
            </w:tcBorders>
            <w:shd w:val="clear" w:color="auto" w:fill="auto"/>
            <w:noWrap/>
            <w:vAlign w:val="bottom"/>
            <w:hideMark/>
          </w:tcPr>
          <w:p w14:paraId="12E610A2" w14:textId="77777777" w:rsidR="00120535" w:rsidRPr="00E712A5" w:rsidRDefault="00120535" w:rsidP="00120535">
            <w:pPr>
              <w:jc w:val="center"/>
              <w:rPr>
                <w:color w:val="000000"/>
                <w:sz w:val="22"/>
                <w:szCs w:val="22"/>
              </w:rPr>
            </w:pPr>
            <w:r w:rsidRPr="00E712A5">
              <w:rPr>
                <w:color w:val="000000"/>
                <w:sz w:val="22"/>
                <w:szCs w:val="22"/>
              </w:rPr>
              <w:t>9,37%</w:t>
            </w:r>
          </w:p>
        </w:tc>
        <w:tc>
          <w:tcPr>
            <w:tcW w:w="1134" w:type="dxa"/>
            <w:tcBorders>
              <w:top w:val="nil"/>
              <w:left w:val="nil"/>
              <w:bottom w:val="single" w:sz="4" w:space="0" w:color="auto"/>
              <w:right w:val="single" w:sz="4" w:space="0" w:color="auto"/>
            </w:tcBorders>
            <w:shd w:val="clear" w:color="auto" w:fill="auto"/>
            <w:noWrap/>
            <w:vAlign w:val="bottom"/>
            <w:hideMark/>
          </w:tcPr>
          <w:p w14:paraId="1F18E441" w14:textId="77777777" w:rsidR="00120535" w:rsidRPr="00E712A5" w:rsidRDefault="00120535" w:rsidP="00120535">
            <w:pPr>
              <w:jc w:val="center"/>
              <w:rPr>
                <w:color w:val="000000"/>
                <w:sz w:val="22"/>
                <w:szCs w:val="22"/>
              </w:rPr>
            </w:pPr>
            <w:r w:rsidRPr="00E712A5">
              <w:rPr>
                <w:color w:val="000000"/>
                <w:sz w:val="22"/>
                <w:szCs w:val="22"/>
              </w:rPr>
              <w:t>39,84%</w:t>
            </w:r>
          </w:p>
        </w:tc>
      </w:tr>
      <w:tr w:rsidR="00120535" w:rsidRPr="00E712A5" w14:paraId="0F33627A"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1828AFF" w14:textId="77777777" w:rsidR="00120535" w:rsidRPr="00E712A5" w:rsidRDefault="00120535" w:rsidP="00120535">
            <w:pPr>
              <w:rPr>
                <w:color w:val="000000"/>
                <w:sz w:val="22"/>
                <w:szCs w:val="22"/>
              </w:rPr>
            </w:pPr>
            <w:r w:rsidRPr="00E712A5">
              <w:rPr>
                <w:color w:val="000000"/>
                <w:sz w:val="22"/>
                <w:szCs w:val="22"/>
              </w:rPr>
              <w:t>Meclisin genç, dinamik ve uyum içinde oluşu</w:t>
            </w:r>
          </w:p>
        </w:tc>
        <w:tc>
          <w:tcPr>
            <w:tcW w:w="1134" w:type="dxa"/>
            <w:tcBorders>
              <w:top w:val="nil"/>
              <w:left w:val="nil"/>
              <w:bottom w:val="single" w:sz="4" w:space="0" w:color="auto"/>
              <w:right w:val="single" w:sz="4" w:space="0" w:color="auto"/>
            </w:tcBorders>
            <w:shd w:val="clear" w:color="auto" w:fill="auto"/>
            <w:noWrap/>
            <w:vAlign w:val="bottom"/>
            <w:hideMark/>
          </w:tcPr>
          <w:p w14:paraId="781B3565" w14:textId="77777777" w:rsidR="00120535" w:rsidRPr="00E712A5" w:rsidRDefault="00120535" w:rsidP="00120535">
            <w:pPr>
              <w:jc w:val="center"/>
              <w:rPr>
                <w:color w:val="000000"/>
                <w:sz w:val="22"/>
                <w:szCs w:val="22"/>
              </w:rPr>
            </w:pPr>
            <w:r w:rsidRPr="00E712A5">
              <w:rPr>
                <w:color w:val="000000"/>
                <w:sz w:val="22"/>
                <w:szCs w:val="22"/>
              </w:rPr>
              <w:t>6,60%</w:t>
            </w:r>
          </w:p>
        </w:tc>
        <w:tc>
          <w:tcPr>
            <w:tcW w:w="1134" w:type="dxa"/>
            <w:tcBorders>
              <w:top w:val="nil"/>
              <w:left w:val="nil"/>
              <w:bottom w:val="single" w:sz="4" w:space="0" w:color="auto"/>
              <w:right w:val="single" w:sz="4" w:space="0" w:color="auto"/>
            </w:tcBorders>
            <w:shd w:val="clear" w:color="auto" w:fill="auto"/>
            <w:noWrap/>
            <w:vAlign w:val="bottom"/>
            <w:hideMark/>
          </w:tcPr>
          <w:p w14:paraId="46DC5EF3" w14:textId="77777777" w:rsidR="00120535" w:rsidRPr="00E712A5" w:rsidRDefault="00120535" w:rsidP="00120535">
            <w:pPr>
              <w:jc w:val="center"/>
              <w:rPr>
                <w:color w:val="000000"/>
                <w:sz w:val="22"/>
                <w:szCs w:val="22"/>
              </w:rPr>
            </w:pPr>
            <w:r w:rsidRPr="00E712A5">
              <w:rPr>
                <w:color w:val="000000"/>
                <w:sz w:val="22"/>
                <w:szCs w:val="22"/>
              </w:rPr>
              <w:t>46,44%</w:t>
            </w:r>
          </w:p>
        </w:tc>
      </w:tr>
      <w:tr w:rsidR="00120535" w:rsidRPr="00E712A5" w14:paraId="37AA338E" w14:textId="77777777" w:rsidTr="00E712A5">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1559FC3" w14:textId="77777777" w:rsidR="00120535" w:rsidRPr="00E712A5" w:rsidRDefault="00120535" w:rsidP="00120535">
            <w:pPr>
              <w:rPr>
                <w:color w:val="000000"/>
                <w:sz w:val="22"/>
                <w:szCs w:val="22"/>
              </w:rPr>
            </w:pPr>
            <w:r w:rsidRPr="00E712A5">
              <w:rPr>
                <w:color w:val="000000"/>
                <w:sz w:val="22"/>
                <w:szCs w:val="22"/>
              </w:rPr>
              <w:t xml:space="preserve">Bölgemizdeki kurum, oda ve </w:t>
            </w:r>
            <w:proofErr w:type="spellStart"/>
            <w:r w:rsidRPr="00E712A5">
              <w:rPr>
                <w:color w:val="000000"/>
                <w:sz w:val="22"/>
                <w:szCs w:val="22"/>
              </w:rPr>
              <w:t>stklara</w:t>
            </w:r>
            <w:proofErr w:type="spellEnd"/>
            <w:r w:rsidRPr="00E712A5">
              <w:rPr>
                <w:color w:val="000000"/>
                <w:sz w:val="22"/>
                <w:szCs w:val="22"/>
              </w:rPr>
              <w:t xml:space="preserve"> önderlik yaparak beraberlik içinde çalışılması</w:t>
            </w:r>
          </w:p>
        </w:tc>
        <w:tc>
          <w:tcPr>
            <w:tcW w:w="1134" w:type="dxa"/>
            <w:tcBorders>
              <w:top w:val="nil"/>
              <w:left w:val="nil"/>
              <w:bottom w:val="single" w:sz="4" w:space="0" w:color="auto"/>
              <w:right w:val="single" w:sz="4" w:space="0" w:color="auto"/>
            </w:tcBorders>
            <w:shd w:val="clear" w:color="auto" w:fill="auto"/>
            <w:noWrap/>
            <w:vAlign w:val="bottom"/>
            <w:hideMark/>
          </w:tcPr>
          <w:p w14:paraId="0CDED396" w14:textId="77777777" w:rsidR="00120535" w:rsidRPr="00E712A5" w:rsidRDefault="00120535" w:rsidP="00120535">
            <w:pPr>
              <w:jc w:val="center"/>
              <w:rPr>
                <w:color w:val="000000"/>
                <w:sz w:val="22"/>
                <w:szCs w:val="22"/>
              </w:rPr>
            </w:pPr>
            <w:r w:rsidRPr="00E712A5">
              <w:rPr>
                <w:color w:val="000000"/>
                <w:sz w:val="22"/>
                <w:szCs w:val="22"/>
              </w:rPr>
              <w:t>6,33%</w:t>
            </w:r>
          </w:p>
        </w:tc>
        <w:tc>
          <w:tcPr>
            <w:tcW w:w="1134" w:type="dxa"/>
            <w:tcBorders>
              <w:top w:val="nil"/>
              <w:left w:val="nil"/>
              <w:bottom w:val="single" w:sz="4" w:space="0" w:color="auto"/>
              <w:right w:val="single" w:sz="4" w:space="0" w:color="auto"/>
            </w:tcBorders>
            <w:shd w:val="clear" w:color="auto" w:fill="auto"/>
            <w:noWrap/>
            <w:vAlign w:val="bottom"/>
            <w:hideMark/>
          </w:tcPr>
          <w:p w14:paraId="5B67C981" w14:textId="77777777" w:rsidR="00120535" w:rsidRPr="00E712A5" w:rsidRDefault="00120535" w:rsidP="00120535">
            <w:pPr>
              <w:jc w:val="center"/>
              <w:rPr>
                <w:color w:val="000000"/>
                <w:sz w:val="22"/>
                <w:szCs w:val="22"/>
              </w:rPr>
            </w:pPr>
            <w:r w:rsidRPr="00E712A5">
              <w:rPr>
                <w:color w:val="000000"/>
                <w:sz w:val="22"/>
                <w:szCs w:val="22"/>
              </w:rPr>
              <w:t>52,77%</w:t>
            </w:r>
          </w:p>
        </w:tc>
      </w:tr>
      <w:tr w:rsidR="00120535" w:rsidRPr="00E712A5" w14:paraId="305441EA"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7889253" w14:textId="77777777" w:rsidR="00120535" w:rsidRPr="00E712A5" w:rsidRDefault="00120535" w:rsidP="00120535">
            <w:pPr>
              <w:rPr>
                <w:color w:val="000000"/>
                <w:sz w:val="22"/>
                <w:szCs w:val="22"/>
              </w:rPr>
            </w:pPr>
            <w:r w:rsidRPr="00E712A5">
              <w:rPr>
                <w:color w:val="000000"/>
                <w:sz w:val="22"/>
                <w:szCs w:val="22"/>
              </w:rPr>
              <w:t>Sektörel analizlerin yapılması</w:t>
            </w:r>
          </w:p>
        </w:tc>
        <w:tc>
          <w:tcPr>
            <w:tcW w:w="1134" w:type="dxa"/>
            <w:tcBorders>
              <w:top w:val="nil"/>
              <w:left w:val="nil"/>
              <w:bottom w:val="single" w:sz="4" w:space="0" w:color="auto"/>
              <w:right w:val="single" w:sz="4" w:space="0" w:color="auto"/>
            </w:tcBorders>
            <w:shd w:val="clear" w:color="auto" w:fill="auto"/>
            <w:noWrap/>
            <w:vAlign w:val="bottom"/>
            <w:hideMark/>
          </w:tcPr>
          <w:p w14:paraId="6D62356B" w14:textId="77777777" w:rsidR="00120535" w:rsidRPr="00E712A5" w:rsidRDefault="00120535" w:rsidP="00120535">
            <w:pPr>
              <w:jc w:val="center"/>
              <w:rPr>
                <w:color w:val="000000"/>
                <w:sz w:val="22"/>
                <w:szCs w:val="22"/>
              </w:rPr>
            </w:pPr>
            <w:r w:rsidRPr="00E712A5">
              <w:rPr>
                <w:color w:val="000000"/>
                <w:sz w:val="22"/>
                <w:szCs w:val="22"/>
              </w:rPr>
              <w:t>5,54%</w:t>
            </w:r>
          </w:p>
        </w:tc>
        <w:tc>
          <w:tcPr>
            <w:tcW w:w="1134" w:type="dxa"/>
            <w:tcBorders>
              <w:top w:val="nil"/>
              <w:left w:val="nil"/>
              <w:bottom w:val="single" w:sz="4" w:space="0" w:color="auto"/>
              <w:right w:val="single" w:sz="4" w:space="0" w:color="auto"/>
            </w:tcBorders>
            <w:shd w:val="clear" w:color="auto" w:fill="auto"/>
            <w:noWrap/>
            <w:vAlign w:val="bottom"/>
            <w:hideMark/>
          </w:tcPr>
          <w:p w14:paraId="6BA83DB5" w14:textId="77777777" w:rsidR="00120535" w:rsidRPr="00E712A5" w:rsidRDefault="00120535" w:rsidP="00120535">
            <w:pPr>
              <w:jc w:val="center"/>
              <w:rPr>
                <w:color w:val="000000"/>
                <w:sz w:val="22"/>
                <w:szCs w:val="22"/>
              </w:rPr>
            </w:pPr>
            <w:r w:rsidRPr="00E712A5">
              <w:rPr>
                <w:color w:val="000000"/>
                <w:sz w:val="22"/>
                <w:szCs w:val="22"/>
              </w:rPr>
              <w:t>58,31%</w:t>
            </w:r>
          </w:p>
        </w:tc>
      </w:tr>
      <w:tr w:rsidR="00120535" w:rsidRPr="00E712A5" w14:paraId="23DBAD3D" w14:textId="77777777" w:rsidTr="00E712A5">
        <w:trPr>
          <w:trHeight w:val="262"/>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B717CE9" w14:textId="77777777" w:rsidR="00120535" w:rsidRPr="00E712A5" w:rsidRDefault="00120535" w:rsidP="00120535">
            <w:pPr>
              <w:rPr>
                <w:color w:val="000000"/>
                <w:sz w:val="22"/>
                <w:szCs w:val="22"/>
              </w:rPr>
            </w:pPr>
            <w:r w:rsidRPr="00E712A5">
              <w:rPr>
                <w:color w:val="000000"/>
                <w:sz w:val="22"/>
                <w:szCs w:val="22"/>
              </w:rPr>
              <w:t>Odanın, üretici kadın girişimcilere önderlik yapması, desteklenmesi</w:t>
            </w:r>
          </w:p>
        </w:tc>
        <w:tc>
          <w:tcPr>
            <w:tcW w:w="1134" w:type="dxa"/>
            <w:tcBorders>
              <w:top w:val="nil"/>
              <w:left w:val="nil"/>
              <w:bottom w:val="single" w:sz="4" w:space="0" w:color="auto"/>
              <w:right w:val="single" w:sz="4" w:space="0" w:color="auto"/>
            </w:tcBorders>
            <w:shd w:val="clear" w:color="auto" w:fill="auto"/>
            <w:noWrap/>
            <w:vAlign w:val="bottom"/>
            <w:hideMark/>
          </w:tcPr>
          <w:p w14:paraId="3BD1B463" w14:textId="77777777" w:rsidR="00120535" w:rsidRPr="00E712A5" w:rsidRDefault="00120535" w:rsidP="00120535">
            <w:pPr>
              <w:jc w:val="center"/>
              <w:rPr>
                <w:color w:val="000000"/>
                <w:sz w:val="22"/>
                <w:szCs w:val="22"/>
              </w:rPr>
            </w:pPr>
            <w:r w:rsidRPr="00E712A5">
              <w:rPr>
                <w:color w:val="000000"/>
                <w:sz w:val="22"/>
                <w:szCs w:val="22"/>
              </w:rPr>
              <w:t>4,49%</w:t>
            </w:r>
          </w:p>
        </w:tc>
        <w:tc>
          <w:tcPr>
            <w:tcW w:w="1134" w:type="dxa"/>
            <w:tcBorders>
              <w:top w:val="nil"/>
              <w:left w:val="nil"/>
              <w:bottom w:val="single" w:sz="4" w:space="0" w:color="auto"/>
              <w:right w:val="single" w:sz="4" w:space="0" w:color="auto"/>
            </w:tcBorders>
            <w:shd w:val="clear" w:color="auto" w:fill="auto"/>
            <w:noWrap/>
            <w:vAlign w:val="bottom"/>
            <w:hideMark/>
          </w:tcPr>
          <w:p w14:paraId="77020736" w14:textId="77777777" w:rsidR="00120535" w:rsidRPr="00E712A5" w:rsidRDefault="00120535" w:rsidP="00120535">
            <w:pPr>
              <w:jc w:val="center"/>
              <w:rPr>
                <w:color w:val="000000"/>
                <w:sz w:val="22"/>
                <w:szCs w:val="22"/>
              </w:rPr>
            </w:pPr>
            <w:r w:rsidRPr="00E712A5">
              <w:rPr>
                <w:color w:val="000000"/>
                <w:sz w:val="22"/>
                <w:szCs w:val="22"/>
              </w:rPr>
              <w:t>62,80%</w:t>
            </w:r>
          </w:p>
        </w:tc>
      </w:tr>
      <w:tr w:rsidR="00120535" w:rsidRPr="00E712A5" w14:paraId="51BBAA6F" w14:textId="77777777" w:rsidTr="00E712A5">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D91B1FC" w14:textId="77777777" w:rsidR="00120535" w:rsidRPr="00E712A5" w:rsidRDefault="00120535" w:rsidP="00120535">
            <w:pPr>
              <w:rPr>
                <w:color w:val="000000"/>
                <w:sz w:val="22"/>
                <w:szCs w:val="22"/>
              </w:rPr>
            </w:pPr>
            <w:r w:rsidRPr="00E712A5">
              <w:rPr>
                <w:color w:val="000000"/>
                <w:sz w:val="22"/>
                <w:szCs w:val="22"/>
              </w:rPr>
              <w:t xml:space="preserve">Stratejik konumu (Turizm alanı olarak </w:t>
            </w:r>
            <w:proofErr w:type="spellStart"/>
            <w:r w:rsidRPr="00E712A5">
              <w:rPr>
                <w:color w:val="000000"/>
                <w:sz w:val="22"/>
                <w:szCs w:val="22"/>
              </w:rPr>
              <w:t>Sardes</w:t>
            </w:r>
            <w:proofErr w:type="spellEnd"/>
            <w:r w:rsidRPr="00E712A5">
              <w:rPr>
                <w:color w:val="000000"/>
                <w:sz w:val="22"/>
                <w:szCs w:val="22"/>
              </w:rPr>
              <w:t xml:space="preserve"> ve Kula </w:t>
            </w:r>
            <w:proofErr w:type="spellStart"/>
            <w:r w:rsidRPr="00E712A5">
              <w:rPr>
                <w:color w:val="000000"/>
                <w:sz w:val="22"/>
                <w:szCs w:val="22"/>
              </w:rPr>
              <w:t>Jeopark</w:t>
            </w:r>
            <w:proofErr w:type="spellEnd"/>
            <w:r w:rsidRPr="00E712A5">
              <w:rPr>
                <w:color w:val="000000"/>
                <w:sz w:val="22"/>
                <w:szCs w:val="22"/>
              </w:rPr>
              <w:t xml:space="preserve"> Alanına sahip olunması)</w:t>
            </w:r>
          </w:p>
        </w:tc>
        <w:tc>
          <w:tcPr>
            <w:tcW w:w="1134" w:type="dxa"/>
            <w:tcBorders>
              <w:top w:val="nil"/>
              <w:left w:val="nil"/>
              <w:bottom w:val="single" w:sz="4" w:space="0" w:color="auto"/>
              <w:right w:val="single" w:sz="4" w:space="0" w:color="auto"/>
            </w:tcBorders>
            <w:shd w:val="clear" w:color="auto" w:fill="auto"/>
            <w:noWrap/>
            <w:vAlign w:val="bottom"/>
            <w:hideMark/>
          </w:tcPr>
          <w:p w14:paraId="1965EC90" w14:textId="77777777" w:rsidR="00120535" w:rsidRPr="00E712A5" w:rsidRDefault="00120535" w:rsidP="00120535">
            <w:pPr>
              <w:jc w:val="center"/>
              <w:rPr>
                <w:color w:val="000000"/>
                <w:sz w:val="22"/>
                <w:szCs w:val="22"/>
              </w:rPr>
            </w:pPr>
            <w:r w:rsidRPr="00E712A5">
              <w:rPr>
                <w:color w:val="000000"/>
                <w:sz w:val="22"/>
                <w:szCs w:val="22"/>
              </w:rPr>
              <w:t>4,22%</w:t>
            </w:r>
          </w:p>
        </w:tc>
        <w:tc>
          <w:tcPr>
            <w:tcW w:w="1134" w:type="dxa"/>
            <w:tcBorders>
              <w:top w:val="nil"/>
              <w:left w:val="nil"/>
              <w:bottom w:val="single" w:sz="4" w:space="0" w:color="auto"/>
              <w:right w:val="single" w:sz="4" w:space="0" w:color="auto"/>
            </w:tcBorders>
            <w:shd w:val="clear" w:color="auto" w:fill="auto"/>
            <w:noWrap/>
            <w:vAlign w:val="bottom"/>
            <w:hideMark/>
          </w:tcPr>
          <w:p w14:paraId="763105E2" w14:textId="77777777" w:rsidR="00120535" w:rsidRPr="00E712A5" w:rsidRDefault="00120535" w:rsidP="00120535">
            <w:pPr>
              <w:jc w:val="center"/>
              <w:rPr>
                <w:color w:val="000000"/>
                <w:sz w:val="22"/>
                <w:szCs w:val="22"/>
              </w:rPr>
            </w:pPr>
            <w:r w:rsidRPr="00E712A5">
              <w:rPr>
                <w:color w:val="000000"/>
                <w:sz w:val="22"/>
                <w:szCs w:val="22"/>
              </w:rPr>
              <w:t>67,02%</w:t>
            </w:r>
          </w:p>
        </w:tc>
      </w:tr>
      <w:tr w:rsidR="00120535" w:rsidRPr="00E712A5" w14:paraId="10002065" w14:textId="77777777" w:rsidTr="00E712A5">
        <w:trPr>
          <w:trHeight w:val="308"/>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7863D6A" w14:textId="77777777" w:rsidR="00120535" w:rsidRPr="00E712A5" w:rsidRDefault="00120535" w:rsidP="00120535">
            <w:pPr>
              <w:rPr>
                <w:color w:val="000000"/>
                <w:sz w:val="22"/>
                <w:szCs w:val="22"/>
              </w:rPr>
            </w:pPr>
            <w:r w:rsidRPr="00E712A5">
              <w:rPr>
                <w:color w:val="000000"/>
                <w:sz w:val="22"/>
                <w:szCs w:val="22"/>
              </w:rPr>
              <w:t>Türkiye’de 17 seneden bu tarafa dergi çıkaran bölgedeki tek oda olması</w:t>
            </w:r>
          </w:p>
        </w:tc>
        <w:tc>
          <w:tcPr>
            <w:tcW w:w="1134" w:type="dxa"/>
            <w:tcBorders>
              <w:top w:val="nil"/>
              <w:left w:val="nil"/>
              <w:bottom w:val="single" w:sz="4" w:space="0" w:color="auto"/>
              <w:right w:val="single" w:sz="4" w:space="0" w:color="auto"/>
            </w:tcBorders>
            <w:shd w:val="clear" w:color="auto" w:fill="auto"/>
            <w:noWrap/>
            <w:vAlign w:val="bottom"/>
            <w:hideMark/>
          </w:tcPr>
          <w:p w14:paraId="63EEE439" w14:textId="77777777" w:rsidR="00120535" w:rsidRPr="00E712A5" w:rsidRDefault="00120535" w:rsidP="00120535">
            <w:pPr>
              <w:jc w:val="center"/>
              <w:rPr>
                <w:color w:val="000000"/>
                <w:sz w:val="22"/>
                <w:szCs w:val="22"/>
              </w:rPr>
            </w:pPr>
            <w:r w:rsidRPr="00E712A5">
              <w:rPr>
                <w:color w:val="000000"/>
                <w:sz w:val="22"/>
                <w:szCs w:val="22"/>
              </w:rPr>
              <w:t>3,43%</w:t>
            </w:r>
          </w:p>
        </w:tc>
        <w:tc>
          <w:tcPr>
            <w:tcW w:w="1134" w:type="dxa"/>
            <w:tcBorders>
              <w:top w:val="nil"/>
              <w:left w:val="nil"/>
              <w:bottom w:val="single" w:sz="4" w:space="0" w:color="auto"/>
              <w:right w:val="single" w:sz="4" w:space="0" w:color="auto"/>
            </w:tcBorders>
            <w:shd w:val="clear" w:color="auto" w:fill="auto"/>
            <w:noWrap/>
            <w:vAlign w:val="bottom"/>
            <w:hideMark/>
          </w:tcPr>
          <w:p w14:paraId="5EB63AF1" w14:textId="77777777" w:rsidR="00120535" w:rsidRPr="00E712A5" w:rsidRDefault="00120535" w:rsidP="00120535">
            <w:pPr>
              <w:jc w:val="center"/>
              <w:rPr>
                <w:color w:val="000000"/>
                <w:sz w:val="22"/>
                <w:szCs w:val="22"/>
              </w:rPr>
            </w:pPr>
            <w:r w:rsidRPr="00E712A5">
              <w:rPr>
                <w:color w:val="000000"/>
                <w:sz w:val="22"/>
                <w:szCs w:val="22"/>
              </w:rPr>
              <w:t>70,45%</w:t>
            </w:r>
          </w:p>
        </w:tc>
      </w:tr>
      <w:tr w:rsidR="00120535" w:rsidRPr="00E712A5" w14:paraId="65857B9E"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FE78B4B" w14:textId="77777777" w:rsidR="00120535" w:rsidRPr="00E712A5" w:rsidRDefault="00120535" w:rsidP="00120535">
            <w:pPr>
              <w:rPr>
                <w:color w:val="000000"/>
                <w:sz w:val="22"/>
                <w:szCs w:val="22"/>
              </w:rPr>
            </w:pPr>
            <w:r w:rsidRPr="00E712A5">
              <w:rPr>
                <w:color w:val="000000"/>
                <w:sz w:val="22"/>
                <w:szCs w:val="22"/>
              </w:rPr>
              <w:t>Organizasyon yeteneğinin güçlü olması</w:t>
            </w:r>
          </w:p>
        </w:tc>
        <w:tc>
          <w:tcPr>
            <w:tcW w:w="1134" w:type="dxa"/>
            <w:tcBorders>
              <w:top w:val="nil"/>
              <w:left w:val="nil"/>
              <w:bottom w:val="single" w:sz="4" w:space="0" w:color="auto"/>
              <w:right w:val="single" w:sz="4" w:space="0" w:color="auto"/>
            </w:tcBorders>
            <w:shd w:val="clear" w:color="auto" w:fill="auto"/>
            <w:noWrap/>
            <w:vAlign w:val="bottom"/>
            <w:hideMark/>
          </w:tcPr>
          <w:p w14:paraId="20D7BCD3" w14:textId="77777777" w:rsidR="00120535" w:rsidRPr="00E712A5" w:rsidRDefault="00120535" w:rsidP="00120535">
            <w:pPr>
              <w:jc w:val="center"/>
              <w:rPr>
                <w:color w:val="000000"/>
                <w:sz w:val="22"/>
                <w:szCs w:val="22"/>
              </w:rPr>
            </w:pPr>
            <w:r w:rsidRPr="00E712A5">
              <w:rPr>
                <w:color w:val="000000"/>
                <w:sz w:val="22"/>
                <w:szCs w:val="22"/>
              </w:rPr>
              <w:t>2,90%</w:t>
            </w:r>
          </w:p>
        </w:tc>
        <w:tc>
          <w:tcPr>
            <w:tcW w:w="1134" w:type="dxa"/>
            <w:tcBorders>
              <w:top w:val="nil"/>
              <w:left w:val="nil"/>
              <w:bottom w:val="single" w:sz="4" w:space="0" w:color="auto"/>
              <w:right w:val="single" w:sz="4" w:space="0" w:color="auto"/>
            </w:tcBorders>
            <w:shd w:val="clear" w:color="auto" w:fill="auto"/>
            <w:noWrap/>
            <w:vAlign w:val="bottom"/>
            <w:hideMark/>
          </w:tcPr>
          <w:p w14:paraId="0F73B8CE" w14:textId="77777777" w:rsidR="00120535" w:rsidRPr="00E712A5" w:rsidRDefault="00120535" w:rsidP="00120535">
            <w:pPr>
              <w:jc w:val="center"/>
              <w:rPr>
                <w:color w:val="000000"/>
                <w:sz w:val="22"/>
                <w:szCs w:val="22"/>
              </w:rPr>
            </w:pPr>
            <w:r w:rsidRPr="00E712A5">
              <w:rPr>
                <w:color w:val="000000"/>
                <w:sz w:val="22"/>
                <w:szCs w:val="22"/>
              </w:rPr>
              <w:t>73,35%</w:t>
            </w:r>
          </w:p>
        </w:tc>
      </w:tr>
      <w:tr w:rsidR="00120535" w:rsidRPr="00E712A5" w14:paraId="1D28A053" w14:textId="77777777" w:rsidTr="00E712A5">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CE452DC" w14:textId="77777777" w:rsidR="00120535" w:rsidRPr="00E712A5" w:rsidRDefault="00120535" w:rsidP="00120535">
            <w:pPr>
              <w:rPr>
                <w:color w:val="000000"/>
                <w:sz w:val="22"/>
                <w:szCs w:val="22"/>
              </w:rPr>
            </w:pPr>
            <w:r w:rsidRPr="00E712A5">
              <w:rPr>
                <w:color w:val="000000"/>
                <w:sz w:val="22"/>
                <w:szCs w:val="22"/>
              </w:rPr>
              <w:t>OSB yönetimi ve OSB'deki firmalarla iletişimin sağlıklı olması nedeniyle iş birliği yapılması</w:t>
            </w:r>
          </w:p>
        </w:tc>
        <w:tc>
          <w:tcPr>
            <w:tcW w:w="1134" w:type="dxa"/>
            <w:tcBorders>
              <w:top w:val="nil"/>
              <w:left w:val="nil"/>
              <w:bottom w:val="single" w:sz="4" w:space="0" w:color="auto"/>
              <w:right w:val="single" w:sz="4" w:space="0" w:color="auto"/>
            </w:tcBorders>
            <w:shd w:val="clear" w:color="auto" w:fill="auto"/>
            <w:noWrap/>
            <w:vAlign w:val="bottom"/>
            <w:hideMark/>
          </w:tcPr>
          <w:p w14:paraId="6E4BA26D" w14:textId="77777777" w:rsidR="00120535" w:rsidRPr="00E712A5" w:rsidRDefault="00120535" w:rsidP="00120535">
            <w:pPr>
              <w:jc w:val="center"/>
              <w:rPr>
                <w:color w:val="000000"/>
                <w:sz w:val="22"/>
                <w:szCs w:val="22"/>
              </w:rPr>
            </w:pPr>
            <w:r w:rsidRPr="00E712A5">
              <w:rPr>
                <w:color w:val="000000"/>
                <w:sz w:val="22"/>
                <w:szCs w:val="22"/>
              </w:rPr>
              <w:t>2,90%</w:t>
            </w:r>
          </w:p>
        </w:tc>
        <w:tc>
          <w:tcPr>
            <w:tcW w:w="1134" w:type="dxa"/>
            <w:tcBorders>
              <w:top w:val="nil"/>
              <w:left w:val="nil"/>
              <w:bottom w:val="single" w:sz="4" w:space="0" w:color="auto"/>
              <w:right w:val="single" w:sz="4" w:space="0" w:color="auto"/>
            </w:tcBorders>
            <w:shd w:val="clear" w:color="auto" w:fill="auto"/>
            <w:noWrap/>
            <w:vAlign w:val="bottom"/>
            <w:hideMark/>
          </w:tcPr>
          <w:p w14:paraId="66A32E00" w14:textId="77777777" w:rsidR="00120535" w:rsidRPr="00E712A5" w:rsidRDefault="00120535" w:rsidP="00120535">
            <w:pPr>
              <w:jc w:val="center"/>
              <w:rPr>
                <w:color w:val="000000"/>
                <w:sz w:val="22"/>
                <w:szCs w:val="22"/>
              </w:rPr>
            </w:pPr>
            <w:r w:rsidRPr="00E712A5">
              <w:rPr>
                <w:color w:val="000000"/>
                <w:sz w:val="22"/>
                <w:szCs w:val="22"/>
              </w:rPr>
              <w:t>76,25%</w:t>
            </w:r>
          </w:p>
        </w:tc>
      </w:tr>
      <w:tr w:rsidR="00120535" w:rsidRPr="00E712A5" w14:paraId="00EA5369"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A9B6054" w14:textId="77777777" w:rsidR="00120535" w:rsidRPr="00E712A5" w:rsidRDefault="00120535" w:rsidP="00120535">
            <w:pPr>
              <w:rPr>
                <w:color w:val="000000"/>
                <w:sz w:val="22"/>
                <w:szCs w:val="22"/>
              </w:rPr>
            </w:pPr>
            <w:r w:rsidRPr="00E712A5">
              <w:rPr>
                <w:color w:val="000000"/>
                <w:sz w:val="22"/>
                <w:szCs w:val="22"/>
              </w:rPr>
              <w:t>Tüm meslek gruplarına yönelik eğitim çalışmaları yapılması</w:t>
            </w:r>
          </w:p>
        </w:tc>
        <w:tc>
          <w:tcPr>
            <w:tcW w:w="1134" w:type="dxa"/>
            <w:tcBorders>
              <w:top w:val="nil"/>
              <w:left w:val="nil"/>
              <w:bottom w:val="single" w:sz="4" w:space="0" w:color="auto"/>
              <w:right w:val="single" w:sz="4" w:space="0" w:color="auto"/>
            </w:tcBorders>
            <w:shd w:val="clear" w:color="auto" w:fill="auto"/>
            <w:noWrap/>
            <w:vAlign w:val="bottom"/>
            <w:hideMark/>
          </w:tcPr>
          <w:p w14:paraId="75CB37A0" w14:textId="77777777" w:rsidR="00120535" w:rsidRPr="00E712A5" w:rsidRDefault="00120535" w:rsidP="00120535">
            <w:pPr>
              <w:jc w:val="center"/>
              <w:rPr>
                <w:color w:val="000000"/>
                <w:sz w:val="22"/>
                <w:szCs w:val="22"/>
              </w:rPr>
            </w:pPr>
            <w:r w:rsidRPr="00E712A5">
              <w:rPr>
                <w:color w:val="000000"/>
                <w:sz w:val="22"/>
                <w:szCs w:val="22"/>
              </w:rPr>
              <w:t>2,37%</w:t>
            </w:r>
          </w:p>
        </w:tc>
        <w:tc>
          <w:tcPr>
            <w:tcW w:w="1134" w:type="dxa"/>
            <w:tcBorders>
              <w:top w:val="nil"/>
              <w:left w:val="nil"/>
              <w:bottom w:val="single" w:sz="4" w:space="0" w:color="auto"/>
              <w:right w:val="single" w:sz="4" w:space="0" w:color="auto"/>
            </w:tcBorders>
            <w:shd w:val="clear" w:color="auto" w:fill="auto"/>
            <w:noWrap/>
            <w:vAlign w:val="bottom"/>
            <w:hideMark/>
          </w:tcPr>
          <w:p w14:paraId="1021EF69" w14:textId="77777777" w:rsidR="00120535" w:rsidRPr="00E712A5" w:rsidRDefault="00120535" w:rsidP="00120535">
            <w:pPr>
              <w:jc w:val="center"/>
              <w:rPr>
                <w:color w:val="000000"/>
                <w:sz w:val="22"/>
                <w:szCs w:val="22"/>
              </w:rPr>
            </w:pPr>
            <w:r w:rsidRPr="00E712A5">
              <w:rPr>
                <w:color w:val="000000"/>
                <w:sz w:val="22"/>
                <w:szCs w:val="22"/>
              </w:rPr>
              <w:t>78,63%</w:t>
            </w:r>
          </w:p>
        </w:tc>
      </w:tr>
    </w:tbl>
    <w:p w14:paraId="657A9905" w14:textId="35C9F990" w:rsidR="00B17E8B" w:rsidRPr="00E712A5" w:rsidRDefault="00B74B0C" w:rsidP="00C62986">
      <w:pPr>
        <w:jc w:val="both"/>
        <w:rPr>
          <w:sz w:val="22"/>
          <w:szCs w:val="22"/>
        </w:rPr>
      </w:pPr>
      <w:r w:rsidRPr="00E712A5">
        <w:rPr>
          <w:sz w:val="22"/>
          <w:szCs w:val="22"/>
        </w:rPr>
        <w:t>Tablo 3</w:t>
      </w:r>
      <w:r w:rsidR="004F78A8" w:rsidRPr="00E712A5">
        <w:rPr>
          <w:sz w:val="22"/>
          <w:szCs w:val="22"/>
        </w:rPr>
        <w:t>7</w:t>
      </w:r>
    </w:p>
    <w:p w14:paraId="2B4D3207" w14:textId="77777777" w:rsidR="00206788" w:rsidRPr="00E712A5" w:rsidRDefault="00206788" w:rsidP="00C62986">
      <w:pPr>
        <w:jc w:val="both"/>
        <w:rPr>
          <w:sz w:val="22"/>
          <w:szCs w:val="22"/>
        </w:rPr>
      </w:pPr>
    </w:p>
    <w:tbl>
      <w:tblPr>
        <w:tblW w:w="9493" w:type="dxa"/>
        <w:tblCellMar>
          <w:left w:w="70" w:type="dxa"/>
          <w:right w:w="70" w:type="dxa"/>
        </w:tblCellMar>
        <w:tblLook w:val="04A0" w:firstRow="1" w:lastRow="0" w:firstColumn="1" w:lastColumn="0" w:noHBand="0" w:noVBand="1"/>
      </w:tblPr>
      <w:tblGrid>
        <w:gridCol w:w="7225"/>
        <w:gridCol w:w="1134"/>
        <w:gridCol w:w="1134"/>
      </w:tblGrid>
      <w:tr w:rsidR="00EF7500" w:rsidRPr="00E712A5" w14:paraId="3A91F238" w14:textId="77777777" w:rsidTr="00E712A5">
        <w:trPr>
          <w:trHeight w:val="640"/>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609EC5" w14:textId="77777777" w:rsidR="00EF7500" w:rsidRPr="00E712A5" w:rsidRDefault="00EF7500" w:rsidP="00EF7500">
            <w:pPr>
              <w:rPr>
                <w:color w:val="000000"/>
                <w:sz w:val="22"/>
                <w:szCs w:val="22"/>
              </w:rPr>
            </w:pPr>
            <w:r w:rsidRPr="00E712A5">
              <w:rPr>
                <w:color w:val="000000"/>
                <w:sz w:val="22"/>
                <w:szCs w:val="22"/>
              </w:rPr>
              <w:t>ZAYIF YÖNLER</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8B7CBB2" w14:textId="77777777" w:rsidR="00EF7500" w:rsidRPr="00E712A5" w:rsidRDefault="00EF7500" w:rsidP="00EF7500">
            <w:pPr>
              <w:jc w:val="center"/>
              <w:rPr>
                <w:color w:val="000000"/>
                <w:sz w:val="22"/>
                <w:szCs w:val="22"/>
              </w:rPr>
            </w:pPr>
            <w:r w:rsidRPr="00E712A5">
              <w:rPr>
                <w:color w:val="000000"/>
                <w:sz w:val="22"/>
                <w:szCs w:val="22"/>
              </w:rPr>
              <w:t>Yüzdelik Dilim</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E0E6DAA" w14:textId="77777777" w:rsidR="00EF7500" w:rsidRPr="00E712A5" w:rsidRDefault="00EF7500" w:rsidP="00EF7500">
            <w:pPr>
              <w:jc w:val="center"/>
              <w:rPr>
                <w:color w:val="000000"/>
                <w:sz w:val="22"/>
                <w:szCs w:val="22"/>
              </w:rPr>
            </w:pPr>
            <w:r w:rsidRPr="00E712A5">
              <w:rPr>
                <w:color w:val="000000"/>
                <w:sz w:val="22"/>
                <w:szCs w:val="22"/>
              </w:rPr>
              <w:t>Kümülatif Yüzdelik</w:t>
            </w:r>
          </w:p>
        </w:tc>
      </w:tr>
      <w:tr w:rsidR="00EF7500" w:rsidRPr="00E712A5" w14:paraId="50671F48"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C06118F" w14:textId="77777777" w:rsidR="00EF7500" w:rsidRPr="00E712A5" w:rsidRDefault="00EF7500" w:rsidP="00EF7500">
            <w:pPr>
              <w:rPr>
                <w:color w:val="000000"/>
                <w:sz w:val="22"/>
                <w:szCs w:val="22"/>
              </w:rPr>
            </w:pPr>
            <w:r w:rsidRPr="00E712A5">
              <w:rPr>
                <w:color w:val="000000"/>
                <w:sz w:val="22"/>
                <w:szCs w:val="22"/>
              </w:rPr>
              <w:t>Fen lisesinin olmaması</w:t>
            </w:r>
          </w:p>
        </w:tc>
        <w:tc>
          <w:tcPr>
            <w:tcW w:w="1134" w:type="dxa"/>
            <w:tcBorders>
              <w:top w:val="nil"/>
              <w:left w:val="nil"/>
              <w:bottom w:val="single" w:sz="4" w:space="0" w:color="auto"/>
              <w:right w:val="single" w:sz="4" w:space="0" w:color="auto"/>
            </w:tcBorders>
            <w:shd w:val="clear" w:color="auto" w:fill="auto"/>
            <w:vAlign w:val="center"/>
            <w:hideMark/>
          </w:tcPr>
          <w:p w14:paraId="5FDC4BCD" w14:textId="77777777" w:rsidR="00EF7500" w:rsidRPr="00E712A5" w:rsidRDefault="00EF7500" w:rsidP="00EF7500">
            <w:pPr>
              <w:jc w:val="center"/>
              <w:rPr>
                <w:color w:val="000000"/>
                <w:sz w:val="22"/>
                <w:szCs w:val="22"/>
              </w:rPr>
            </w:pPr>
            <w:r w:rsidRPr="00E712A5">
              <w:rPr>
                <w:color w:val="000000"/>
                <w:sz w:val="22"/>
                <w:szCs w:val="22"/>
              </w:rPr>
              <w:t>12,67%</w:t>
            </w:r>
          </w:p>
        </w:tc>
        <w:tc>
          <w:tcPr>
            <w:tcW w:w="1134" w:type="dxa"/>
            <w:tcBorders>
              <w:top w:val="nil"/>
              <w:left w:val="nil"/>
              <w:bottom w:val="single" w:sz="4" w:space="0" w:color="auto"/>
              <w:right w:val="single" w:sz="4" w:space="0" w:color="auto"/>
            </w:tcBorders>
            <w:shd w:val="clear" w:color="auto" w:fill="auto"/>
            <w:vAlign w:val="center"/>
            <w:hideMark/>
          </w:tcPr>
          <w:p w14:paraId="2154E1CC" w14:textId="77777777" w:rsidR="00EF7500" w:rsidRPr="00E712A5" w:rsidRDefault="00EF7500" w:rsidP="00EF7500">
            <w:pPr>
              <w:jc w:val="center"/>
              <w:rPr>
                <w:color w:val="000000"/>
                <w:sz w:val="22"/>
                <w:szCs w:val="22"/>
              </w:rPr>
            </w:pPr>
            <w:r w:rsidRPr="00E712A5">
              <w:rPr>
                <w:color w:val="000000"/>
                <w:sz w:val="22"/>
                <w:szCs w:val="22"/>
              </w:rPr>
              <w:t>12,67%</w:t>
            </w:r>
          </w:p>
        </w:tc>
      </w:tr>
      <w:tr w:rsidR="00EF7500" w:rsidRPr="00E712A5" w14:paraId="4ED9FB7C" w14:textId="77777777" w:rsidTr="00E712A5">
        <w:trPr>
          <w:trHeight w:val="318"/>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F27F4A2" w14:textId="77777777" w:rsidR="00EF7500" w:rsidRPr="00E712A5" w:rsidRDefault="00EF7500" w:rsidP="00EF7500">
            <w:pPr>
              <w:rPr>
                <w:color w:val="000000"/>
                <w:sz w:val="22"/>
                <w:szCs w:val="22"/>
              </w:rPr>
            </w:pPr>
            <w:r w:rsidRPr="00E712A5">
              <w:rPr>
                <w:color w:val="000000"/>
                <w:sz w:val="22"/>
                <w:szCs w:val="22"/>
              </w:rPr>
              <w:t>Kredi anlamında üyelerimize hiç destek olamaması</w:t>
            </w:r>
          </w:p>
        </w:tc>
        <w:tc>
          <w:tcPr>
            <w:tcW w:w="1134" w:type="dxa"/>
            <w:tcBorders>
              <w:top w:val="nil"/>
              <w:left w:val="nil"/>
              <w:bottom w:val="single" w:sz="4" w:space="0" w:color="auto"/>
              <w:right w:val="single" w:sz="4" w:space="0" w:color="auto"/>
            </w:tcBorders>
            <w:shd w:val="clear" w:color="auto" w:fill="auto"/>
            <w:vAlign w:val="center"/>
            <w:hideMark/>
          </w:tcPr>
          <w:p w14:paraId="5AE0BEC5" w14:textId="77777777" w:rsidR="00EF7500" w:rsidRPr="00E712A5" w:rsidRDefault="00EF7500" w:rsidP="00EF7500">
            <w:pPr>
              <w:jc w:val="center"/>
              <w:rPr>
                <w:color w:val="000000"/>
                <w:sz w:val="22"/>
                <w:szCs w:val="22"/>
              </w:rPr>
            </w:pPr>
            <w:r w:rsidRPr="00E712A5">
              <w:rPr>
                <w:color w:val="000000"/>
                <w:sz w:val="22"/>
                <w:szCs w:val="22"/>
              </w:rPr>
              <w:t>12,13%</w:t>
            </w:r>
          </w:p>
        </w:tc>
        <w:tc>
          <w:tcPr>
            <w:tcW w:w="1134" w:type="dxa"/>
            <w:tcBorders>
              <w:top w:val="nil"/>
              <w:left w:val="nil"/>
              <w:bottom w:val="single" w:sz="4" w:space="0" w:color="auto"/>
              <w:right w:val="single" w:sz="4" w:space="0" w:color="auto"/>
            </w:tcBorders>
            <w:shd w:val="clear" w:color="auto" w:fill="auto"/>
            <w:vAlign w:val="center"/>
            <w:hideMark/>
          </w:tcPr>
          <w:p w14:paraId="7B037630" w14:textId="77777777" w:rsidR="00EF7500" w:rsidRPr="00E712A5" w:rsidRDefault="00EF7500" w:rsidP="00EF7500">
            <w:pPr>
              <w:jc w:val="center"/>
              <w:rPr>
                <w:color w:val="000000"/>
                <w:sz w:val="22"/>
                <w:szCs w:val="22"/>
              </w:rPr>
            </w:pPr>
            <w:r w:rsidRPr="00E712A5">
              <w:rPr>
                <w:color w:val="000000"/>
                <w:sz w:val="22"/>
                <w:szCs w:val="22"/>
              </w:rPr>
              <w:t>24,80%</w:t>
            </w:r>
          </w:p>
        </w:tc>
      </w:tr>
      <w:tr w:rsidR="00EF7500" w:rsidRPr="00E712A5" w14:paraId="6C23C154"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B919B0B" w14:textId="77777777" w:rsidR="00EF7500" w:rsidRPr="00E712A5" w:rsidRDefault="00EF7500" w:rsidP="00EF7500">
            <w:pPr>
              <w:rPr>
                <w:color w:val="000000"/>
                <w:sz w:val="22"/>
                <w:szCs w:val="22"/>
              </w:rPr>
            </w:pPr>
            <w:r w:rsidRPr="00E712A5">
              <w:rPr>
                <w:color w:val="000000"/>
                <w:sz w:val="22"/>
                <w:szCs w:val="22"/>
              </w:rPr>
              <w:t>Belediyelerde temsil edilmememiz</w:t>
            </w:r>
          </w:p>
        </w:tc>
        <w:tc>
          <w:tcPr>
            <w:tcW w:w="1134" w:type="dxa"/>
            <w:tcBorders>
              <w:top w:val="nil"/>
              <w:left w:val="nil"/>
              <w:bottom w:val="single" w:sz="4" w:space="0" w:color="auto"/>
              <w:right w:val="single" w:sz="4" w:space="0" w:color="auto"/>
            </w:tcBorders>
            <w:shd w:val="clear" w:color="auto" w:fill="auto"/>
            <w:vAlign w:val="center"/>
            <w:hideMark/>
          </w:tcPr>
          <w:p w14:paraId="3BF5A40D" w14:textId="77777777" w:rsidR="00EF7500" w:rsidRPr="00E712A5" w:rsidRDefault="00EF7500" w:rsidP="00EF7500">
            <w:pPr>
              <w:jc w:val="center"/>
              <w:rPr>
                <w:color w:val="000000"/>
                <w:sz w:val="22"/>
                <w:szCs w:val="22"/>
              </w:rPr>
            </w:pPr>
            <w:r w:rsidRPr="00E712A5">
              <w:rPr>
                <w:color w:val="000000"/>
                <w:sz w:val="22"/>
                <w:szCs w:val="22"/>
              </w:rPr>
              <w:t>8,27%</w:t>
            </w:r>
          </w:p>
        </w:tc>
        <w:tc>
          <w:tcPr>
            <w:tcW w:w="1134" w:type="dxa"/>
            <w:tcBorders>
              <w:top w:val="nil"/>
              <w:left w:val="nil"/>
              <w:bottom w:val="single" w:sz="4" w:space="0" w:color="auto"/>
              <w:right w:val="single" w:sz="4" w:space="0" w:color="auto"/>
            </w:tcBorders>
            <w:shd w:val="clear" w:color="auto" w:fill="auto"/>
            <w:vAlign w:val="center"/>
            <w:hideMark/>
          </w:tcPr>
          <w:p w14:paraId="59A36342" w14:textId="77777777" w:rsidR="00EF7500" w:rsidRPr="00E712A5" w:rsidRDefault="00EF7500" w:rsidP="00EF7500">
            <w:pPr>
              <w:jc w:val="center"/>
              <w:rPr>
                <w:color w:val="000000"/>
                <w:sz w:val="22"/>
                <w:szCs w:val="22"/>
              </w:rPr>
            </w:pPr>
            <w:r w:rsidRPr="00E712A5">
              <w:rPr>
                <w:color w:val="000000"/>
                <w:sz w:val="22"/>
                <w:szCs w:val="22"/>
              </w:rPr>
              <w:t>33,07%</w:t>
            </w:r>
          </w:p>
        </w:tc>
      </w:tr>
      <w:tr w:rsidR="00EF7500" w:rsidRPr="00E712A5" w14:paraId="230DECD7" w14:textId="77777777" w:rsidTr="00E712A5">
        <w:trPr>
          <w:trHeight w:val="25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2BC9200" w14:textId="77777777" w:rsidR="00EF7500" w:rsidRPr="00E712A5" w:rsidRDefault="00EF7500" w:rsidP="00EF7500">
            <w:pPr>
              <w:rPr>
                <w:color w:val="000000"/>
                <w:sz w:val="22"/>
                <w:szCs w:val="22"/>
              </w:rPr>
            </w:pPr>
            <w:r w:rsidRPr="00E712A5">
              <w:rPr>
                <w:color w:val="000000"/>
                <w:sz w:val="22"/>
                <w:szCs w:val="22"/>
              </w:rPr>
              <w:t>Üyelerin oda faaliyetlerine katılım oranının düşük olması</w:t>
            </w:r>
          </w:p>
        </w:tc>
        <w:tc>
          <w:tcPr>
            <w:tcW w:w="1134" w:type="dxa"/>
            <w:tcBorders>
              <w:top w:val="nil"/>
              <w:left w:val="nil"/>
              <w:bottom w:val="single" w:sz="4" w:space="0" w:color="auto"/>
              <w:right w:val="single" w:sz="4" w:space="0" w:color="auto"/>
            </w:tcBorders>
            <w:shd w:val="clear" w:color="auto" w:fill="auto"/>
            <w:vAlign w:val="center"/>
            <w:hideMark/>
          </w:tcPr>
          <w:p w14:paraId="0739E5CA" w14:textId="77777777" w:rsidR="00EF7500" w:rsidRPr="00E712A5" w:rsidRDefault="00EF7500" w:rsidP="00EF7500">
            <w:pPr>
              <w:jc w:val="center"/>
              <w:rPr>
                <w:color w:val="000000"/>
                <w:sz w:val="22"/>
                <w:szCs w:val="22"/>
              </w:rPr>
            </w:pPr>
            <w:r w:rsidRPr="00E712A5">
              <w:rPr>
                <w:color w:val="000000"/>
                <w:sz w:val="22"/>
                <w:szCs w:val="22"/>
              </w:rPr>
              <w:t>7,60%</w:t>
            </w:r>
          </w:p>
        </w:tc>
        <w:tc>
          <w:tcPr>
            <w:tcW w:w="1134" w:type="dxa"/>
            <w:tcBorders>
              <w:top w:val="nil"/>
              <w:left w:val="nil"/>
              <w:bottom w:val="single" w:sz="4" w:space="0" w:color="auto"/>
              <w:right w:val="single" w:sz="4" w:space="0" w:color="auto"/>
            </w:tcBorders>
            <w:shd w:val="clear" w:color="auto" w:fill="auto"/>
            <w:vAlign w:val="center"/>
            <w:hideMark/>
          </w:tcPr>
          <w:p w14:paraId="53313D6A" w14:textId="77777777" w:rsidR="00EF7500" w:rsidRPr="00E712A5" w:rsidRDefault="00EF7500" w:rsidP="00EF7500">
            <w:pPr>
              <w:jc w:val="center"/>
              <w:rPr>
                <w:color w:val="000000"/>
                <w:sz w:val="22"/>
                <w:szCs w:val="22"/>
              </w:rPr>
            </w:pPr>
            <w:r w:rsidRPr="00E712A5">
              <w:rPr>
                <w:color w:val="000000"/>
                <w:sz w:val="22"/>
                <w:szCs w:val="22"/>
              </w:rPr>
              <w:t>40,67%</w:t>
            </w:r>
          </w:p>
        </w:tc>
      </w:tr>
      <w:tr w:rsidR="00EF7500" w:rsidRPr="00E712A5" w14:paraId="1C677C43"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843CC12" w14:textId="77777777" w:rsidR="00EF7500" w:rsidRPr="00E712A5" w:rsidRDefault="00EF7500" w:rsidP="00EF7500">
            <w:pPr>
              <w:rPr>
                <w:color w:val="000000"/>
                <w:sz w:val="22"/>
                <w:szCs w:val="22"/>
              </w:rPr>
            </w:pPr>
            <w:r w:rsidRPr="00E712A5">
              <w:rPr>
                <w:color w:val="000000"/>
                <w:sz w:val="22"/>
                <w:szCs w:val="22"/>
              </w:rPr>
              <w:t>Gümrük müdürlüğünün olmaması</w:t>
            </w:r>
          </w:p>
        </w:tc>
        <w:tc>
          <w:tcPr>
            <w:tcW w:w="1134" w:type="dxa"/>
            <w:tcBorders>
              <w:top w:val="nil"/>
              <w:left w:val="nil"/>
              <w:bottom w:val="single" w:sz="4" w:space="0" w:color="auto"/>
              <w:right w:val="single" w:sz="4" w:space="0" w:color="auto"/>
            </w:tcBorders>
            <w:shd w:val="clear" w:color="auto" w:fill="auto"/>
            <w:vAlign w:val="center"/>
            <w:hideMark/>
          </w:tcPr>
          <w:p w14:paraId="0BF8B1D3" w14:textId="77777777" w:rsidR="00EF7500" w:rsidRPr="00E712A5" w:rsidRDefault="00EF7500" w:rsidP="00EF7500">
            <w:pPr>
              <w:jc w:val="center"/>
              <w:rPr>
                <w:color w:val="000000"/>
                <w:sz w:val="22"/>
                <w:szCs w:val="22"/>
              </w:rPr>
            </w:pPr>
            <w:r w:rsidRPr="00E712A5">
              <w:rPr>
                <w:color w:val="000000"/>
                <w:sz w:val="22"/>
                <w:szCs w:val="22"/>
              </w:rPr>
              <w:t>6,53%</w:t>
            </w:r>
          </w:p>
        </w:tc>
        <w:tc>
          <w:tcPr>
            <w:tcW w:w="1134" w:type="dxa"/>
            <w:tcBorders>
              <w:top w:val="nil"/>
              <w:left w:val="nil"/>
              <w:bottom w:val="single" w:sz="4" w:space="0" w:color="auto"/>
              <w:right w:val="single" w:sz="4" w:space="0" w:color="auto"/>
            </w:tcBorders>
            <w:shd w:val="clear" w:color="auto" w:fill="auto"/>
            <w:vAlign w:val="center"/>
            <w:hideMark/>
          </w:tcPr>
          <w:p w14:paraId="5ECA929D" w14:textId="77777777" w:rsidR="00EF7500" w:rsidRPr="00E712A5" w:rsidRDefault="00EF7500" w:rsidP="00EF7500">
            <w:pPr>
              <w:jc w:val="center"/>
              <w:rPr>
                <w:color w:val="000000"/>
                <w:sz w:val="22"/>
                <w:szCs w:val="22"/>
              </w:rPr>
            </w:pPr>
            <w:r w:rsidRPr="00E712A5">
              <w:rPr>
                <w:color w:val="000000"/>
                <w:sz w:val="22"/>
                <w:szCs w:val="22"/>
              </w:rPr>
              <w:t>47,20%</w:t>
            </w:r>
          </w:p>
        </w:tc>
      </w:tr>
      <w:tr w:rsidR="00EF7500" w:rsidRPr="00E712A5" w14:paraId="3A85DD2E" w14:textId="77777777" w:rsidTr="00E712A5">
        <w:trPr>
          <w:trHeight w:val="25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916C70B" w14:textId="77777777" w:rsidR="00EF7500" w:rsidRPr="00E712A5" w:rsidRDefault="00EF7500" w:rsidP="00EF7500">
            <w:pPr>
              <w:rPr>
                <w:color w:val="000000"/>
                <w:sz w:val="22"/>
                <w:szCs w:val="22"/>
              </w:rPr>
            </w:pPr>
            <w:r w:rsidRPr="00E712A5">
              <w:rPr>
                <w:color w:val="000000"/>
                <w:sz w:val="22"/>
                <w:szCs w:val="22"/>
              </w:rPr>
              <w:t>Genç girişimci kurulunun aktif çalışmaması</w:t>
            </w:r>
          </w:p>
        </w:tc>
        <w:tc>
          <w:tcPr>
            <w:tcW w:w="1134" w:type="dxa"/>
            <w:tcBorders>
              <w:top w:val="nil"/>
              <w:left w:val="nil"/>
              <w:bottom w:val="single" w:sz="4" w:space="0" w:color="auto"/>
              <w:right w:val="single" w:sz="4" w:space="0" w:color="auto"/>
            </w:tcBorders>
            <w:shd w:val="clear" w:color="auto" w:fill="auto"/>
            <w:vAlign w:val="center"/>
            <w:hideMark/>
          </w:tcPr>
          <w:p w14:paraId="09DECD63" w14:textId="77777777" w:rsidR="00EF7500" w:rsidRPr="00E712A5" w:rsidRDefault="00EF7500" w:rsidP="00EF7500">
            <w:pPr>
              <w:jc w:val="center"/>
              <w:rPr>
                <w:color w:val="000000"/>
                <w:sz w:val="22"/>
                <w:szCs w:val="22"/>
              </w:rPr>
            </w:pPr>
            <w:r w:rsidRPr="00E712A5">
              <w:rPr>
                <w:color w:val="000000"/>
                <w:sz w:val="22"/>
                <w:szCs w:val="22"/>
              </w:rPr>
              <w:t>5,07%</w:t>
            </w:r>
          </w:p>
        </w:tc>
        <w:tc>
          <w:tcPr>
            <w:tcW w:w="1134" w:type="dxa"/>
            <w:tcBorders>
              <w:top w:val="nil"/>
              <w:left w:val="nil"/>
              <w:bottom w:val="single" w:sz="4" w:space="0" w:color="auto"/>
              <w:right w:val="single" w:sz="4" w:space="0" w:color="auto"/>
            </w:tcBorders>
            <w:shd w:val="clear" w:color="auto" w:fill="auto"/>
            <w:vAlign w:val="center"/>
            <w:hideMark/>
          </w:tcPr>
          <w:p w14:paraId="437A0104" w14:textId="77777777" w:rsidR="00EF7500" w:rsidRPr="00E712A5" w:rsidRDefault="00EF7500" w:rsidP="00EF7500">
            <w:pPr>
              <w:jc w:val="center"/>
              <w:rPr>
                <w:color w:val="000000"/>
                <w:sz w:val="22"/>
                <w:szCs w:val="22"/>
              </w:rPr>
            </w:pPr>
            <w:r w:rsidRPr="00E712A5">
              <w:rPr>
                <w:color w:val="000000"/>
                <w:sz w:val="22"/>
                <w:szCs w:val="22"/>
              </w:rPr>
              <w:t>52,27%</w:t>
            </w:r>
          </w:p>
        </w:tc>
      </w:tr>
      <w:tr w:rsidR="00EF7500" w:rsidRPr="00E712A5" w14:paraId="69523C65" w14:textId="77777777" w:rsidTr="00E712A5">
        <w:trPr>
          <w:trHeight w:val="14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C8308AD" w14:textId="77777777" w:rsidR="00EF7500" w:rsidRPr="00E712A5" w:rsidRDefault="00EF7500" w:rsidP="00EF7500">
            <w:pPr>
              <w:rPr>
                <w:color w:val="000000"/>
                <w:sz w:val="22"/>
                <w:szCs w:val="22"/>
              </w:rPr>
            </w:pPr>
            <w:r w:rsidRPr="00E712A5">
              <w:rPr>
                <w:color w:val="000000"/>
                <w:sz w:val="22"/>
                <w:szCs w:val="22"/>
              </w:rPr>
              <w:t>Kula, Selendi ve Salihli beraberliğini güçlü kullanamamaktan dolayı yeterli turizm geliri sağlanamaması</w:t>
            </w:r>
          </w:p>
        </w:tc>
        <w:tc>
          <w:tcPr>
            <w:tcW w:w="1134" w:type="dxa"/>
            <w:tcBorders>
              <w:top w:val="nil"/>
              <w:left w:val="nil"/>
              <w:bottom w:val="single" w:sz="4" w:space="0" w:color="auto"/>
              <w:right w:val="single" w:sz="4" w:space="0" w:color="auto"/>
            </w:tcBorders>
            <w:shd w:val="clear" w:color="auto" w:fill="auto"/>
            <w:vAlign w:val="center"/>
            <w:hideMark/>
          </w:tcPr>
          <w:p w14:paraId="09F09BF5" w14:textId="77777777" w:rsidR="00EF7500" w:rsidRPr="00E712A5" w:rsidRDefault="00EF7500" w:rsidP="00EF7500">
            <w:pPr>
              <w:jc w:val="center"/>
              <w:rPr>
                <w:color w:val="000000"/>
                <w:sz w:val="22"/>
                <w:szCs w:val="22"/>
              </w:rPr>
            </w:pPr>
            <w:r w:rsidRPr="00E712A5">
              <w:rPr>
                <w:color w:val="000000"/>
                <w:sz w:val="22"/>
                <w:szCs w:val="22"/>
              </w:rPr>
              <w:t>4,93%</w:t>
            </w:r>
          </w:p>
        </w:tc>
        <w:tc>
          <w:tcPr>
            <w:tcW w:w="1134" w:type="dxa"/>
            <w:tcBorders>
              <w:top w:val="nil"/>
              <w:left w:val="nil"/>
              <w:bottom w:val="single" w:sz="4" w:space="0" w:color="auto"/>
              <w:right w:val="single" w:sz="4" w:space="0" w:color="auto"/>
            </w:tcBorders>
            <w:shd w:val="clear" w:color="auto" w:fill="auto"/>
            <w:vAlign w:val="center"/>
            <w:hideMark/>
          </w:tcPr>
          <w:p w14:paraId="6E9BC7F0" w14:textId="77777777" w:rsidR="00EF7500" w:rsidRPr="00E712A5" w:rsidRDefault="00EF7500" w:rsidP="00EF7500">
            <w:pPr>
              <w:jc w:val="center"/>
              <w:rPr>
                <w:color w:val="000000"/>
                <w:sz w:val="22"/>
                <w:szCs w:val="22"/>
              </w:rPr>
            </w:pPr>
            <w:r w:rsidRPr="00E712A5">
              <w:rPr>
                <w:color w:val="000000"/>
                <w:sz w:val="22"/>
                <w:szCs w:val="22"/>
              </w:rPr>
              <w:t>57,20%</w:t>
            </w:r>
          </w:p>
        </w:tc>
      </w:tr>
      <w:tr w:rsidR="00EF7500" w:rsidRPr="00E712A5" w14:paraId="04BBC107"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2E3D26D" w14:textId="77777777" w:rsidR="00EF7500" w:rsidRPr="00E712A5" w:rsidRDefault="00EF7500" w:rsidP="00EF7500">
            <w:pPr>
              <w:rPr>
                <w:color w:val="000000"/>
                <w:sz w:val="22"/>
                <w:szCs w:val="22"/>
              </w:rPr>
            </w:pPr>
            <w:r w:rsidRPr="00E712A5">
              <w:rPr>
                <w:color w:val="000000"/>
                <w:sz w:val="22"/>
                <w:szCs w:val="22"/>
              </w:rPr>
              <w:t>Salihli’de bir müze olmaması</w:t>
            </w:r>
          </w:p>
        </w:tc>
        <w:tc>
          <w:tcPr>
            <w:tcW w:w="1134" w:type="dxa"/>
            <w:tcBorders>
              <w:top w:val="nil"/>
              <w:left w:val="nil"/>
              <w:bottom w:val="single" w:sz="4" w:space="0" w:color="auto"/>
              <w:right w:val="single" w:sz="4" w:space="0" w:color="auto"/>
            </w:tcBorders>
            <w:shd w:val="clear" w:color="auto" w:fill="auto"/>
            <w:vAlign w:val="center"/>
            <w:hideMark/>
          </w:tcPr>
          <w:p w14:paraId="490C4A02" w14:textId="77777777" w:rsidR="00EF7500" w:rsidRPr="00E712A5" w:rsidRDefault="00EF7500" w:rsidP="00EF7500">
            <w:pPr>
              <w:jc w:val="center"/>
              <w:rPr>
                <w:color w:val="000000"/>
                <w:sz w:val="22"/>
                <w:szCs w:val="22"/>
              </w:rPr>
            </w:pPr>
            <w:r w:rsidRPr="00E712A5">
              <w:rPr>
                <w:color w:val="000000"/>
                <w:sz w:val="22"/>
                <w:szCs w:val="22"/>
              </w:rPr>
              <w:t>4,80%</w:t>
            </w:r>
          </w:p>
        </w:tc>
        <w:tc>
          <w:tcPr>
            <w:tcW w:w="1134" w:type="dxa"/>
            <w:tcBorders>
              <w:top w:val="nil"/>
              <w:left w:val="nil"/>
              <w:bottom w:val="single" w:sz="4" w:space="0" w:color="auto"/>
              <w:right w:val="single" w:sz="4" w:space="0" w:color="auto"/>
            </w:tcBorders>
            <w:shd w:val="clear" w:color="auto" w:fill="auto"/>
            <w:vAlign w:val="center"/>
            <w:hideMark/>
          </w:tcPr>
          <w:p w14:paraId="77800138" w14:textId="77777777" w:rsidR="00EF7500" w:rsidRPr="00E712A5" w:rsidRDefault="00EF7500" w:rsidP="00EF7500">
            <w:pPr>
              <w:jc w:val="center"/>
              <w:rPr>
                <w:color w:val="000000"/>
                <w:sz w:val="22"/>
                <w:szCs w:val="22"/>
              </w:rPr>
            </w:pPr>
            <w:r w:rsidRPr="00E712A5">
              <w:rPr>
                <w:color w:val="000000"/>
                <w:sz w:val="22"/>
                <w:szCs w:val="22"/>
              </w:rPr>
              <w:t>62,00%</w:t>
            </w:r>
          </w:p>
        </w:tc>
      </w:tr>
      <w:tr w:rsidR="00EF7500" w:rsidRPr="00E712A5" w14:paraId="7196C269" w14:textId="77777777" w:rsidTr="00E712A5">
        <w:trPr>
          <w:trHeight w:val="16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1E8CA70" w14:textId="77777777" w:rsidR="00EF7500" w:rsidRPr="00E712A5" w:rsidRDefault="00EF7500" w:rsidP="00EF7500">
            <w:pPr>
              <w:rPr>
                <w:color w:val="000000"/>
                <w:sz w:val="22"/>
                <w:szCs w:val="22"/>
              </w:rPr>
            </w:pPr>
            <w:r w:rsidRPr="00E712A5">
              <w:rPr>
                <w:color w:val="000000"/>
                <w:sz w:val="22"/>
                <w:szCs w:val="22"/>
              </w:rPr>
              <w:t>Odanın sadece aidat toplayan bir kurum olarak görülmesi</w:t>
            </w:r>
          </w:p>
        </w:tc>
        <w:tc>
          <w:tcPr>
            <w:tcW w:w="1134" w:type="dxa"/>
            <w:tcBorders>
              <w:top w:val="nil"/>
              <w:left w:val="nil"/>
              <w:bottom w:val="single" w:sz="4" w:space="0" w:color="auto"/>
              <w:right w:val="single" w:sz="4" w:space="0" w:color="auto"/>
            </w:tcBorders>
            <w:shd w:val="clear" w:color="auto" w:fill="auto"/>
            <w:vAlign w:val="center"/>
            <w:hideMark/>
          </w:tcPr>
          <w:p w14:paraId="4AAAFA90" w14:textId="77777777" w:rsidR="00EF7500" w:rsidRPr="00E712A5" w:rsidRDefault="00EF7500" w:rsidP="00EF7500">
            <w:pPr>
              <w:jc w:val="center"/>
              <w:rPr>
                <w:color w:val="000000"/>
                <w:sz w:val="22"/>
                <w:szCs w:val="22"/>
              </w:rPr>
            </w:pPr>
            <w:r w:rsidRPr="00E712A5">
              <w:rPr>
                <w:color w:val="000000"/>
                <w:sz w:val="22"/>
                <w:szCs w:val="22"/>
              </w:rPr>
              <w:t>4,40%</w:t>
            </w:r>
          </w:p>
        </w:tc>
        <w:tc>
          <w:tcPr>
            <w:tcW w:w="1134" w:type="dxa"/>
            <w:tcBorders>
              <w:top w:val="nil"/>
              <w:left w:val="nil"/>
              <w:bottom w:val="single" w:sz="4" w:space="0" w:color="auto"/>
              <w:right w:val="single" w:sz="4" w:space="0" w:color="auto"/>
            </w:tcBorders>
            <w:shd w:val="clear" w:color="auto" w:fill="auto"/>
            <w:vAlign w:val="center"/>
            <w:hideMark/>
          </w:tcPr>
          <w:p w14:paraId="1C5B31EB" w14:textId="77777777" w:rsidR="00EF7500" w:rsidRPr="00E712A5" w:rsidRDefault="00EF7500" w:rsidP="00EF7500">
            <w:pPr>
              <w:jc w:val="center"/>
              <w:rPr>
                <w:color w:val="000000"/>
                <w:sz w:val="22"/>
                <w:szCs w:val="22"/>
              </w:rPr>
            </w:pPr>
            <w:r w:rsidRPr="00E712A5">
              <w:rPr>
                <w:color w:val="000000"/>
                <w:sz w:val="22"/>
                <w:szCs w:val="22"/>
              </w:rPr>
              <w:t>66,40%</w:t>
            </w:r>
          </w:p>
        </w:tc>
      </w:tr>
      <w:tr w:rsidR="00EF7500" w:rsidRPr="00E712A5" w14:paraId="54D5BEC7"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FAD1F45" w14:textId="77777777" w:rsidR="00EF7500" w:rsidRPr="00E712A5" w:rsidRDefault="00EF7500" w:rsidP="00EF7500">
            <w:pPr>
              <w:rPr>
                <w:color w:val="000000"/>
                <w:sz w:val="22"/>
                <w:szCs w:val="22"/>
              </w:rPr>
            </w:pPr>
            <w:r w:rsidRPr="00E712A5">
              <w:rPr>
                <w:color w:val="000000"/>
                <w:sz w:val="22"/>
                <w:szCs w:val="22"/>
              </w:rPr>
              <w:t>Yurtdışı fuarlara katılamamak</w:t>
            </w:r>
          </w:p>
        </w:tc>
        <w:tc>
          <w:tcPr>
            <w:tcW w:w="1134" w:type="dxa"/>
            <w:tcBorders>
              <w:top w:val="nil"/>
              <w:left w:val="nil"/>
              <w:bottom w:val="single" w:sz="4" w:space="0" w:color="auto"/>
              <w:right w:val="single" w:sz="4" w:space="0" w:color="auto"/>
            </w:tcBorders>
            <w:shd w:val="clear" w:color="auto" w:fill="auto"/>
            <w:vAlign w:val="center"/>
            <w:hideMark/>
          </w:tcPr>
          <w:p w14:paraId="6F956DE9" w14:textId="77777777" w:rsidR="00EF7500" w:rsidRPr="00E712A5" w:rsidRDefault="00EF7500" w:rsidP="00EF7500">
            <w:pPr>
              <w:jc w:val="center"/>
              <w:rPr>
                <w:color w:val="000000"/>
                <w:sz w:val="22"/>
                <w:szCs w:val="22"/>
              </w:rPr>
            </w:pPr>
            <w:r w:rsidRPr="00E712A5">
              <w:rPr>
                <w:color w:val="000000"/>
                <w:sz w:val="22"/>
                <w:szCs w:val="22"/>
              </w:rPr>
              <w:t>4,13%</w:t>
            </w:r>
          </w:p>
        </w:tc>
        <w:tc>
          <w:tcPr>
            <w:tcW w:w="1134" w:type="dxa"/>
            <w:tcBorders>
              <w:top w:val="nil"/>
              <w:left w:val="nil"/>
              <w:bottom w:val="single" w:sz="4" w:space="0" w:color="auto"/>
              <w:right w:val="single" w:sz="4" w:space="0" w:color="auto"/>
            </w:tcBorders>
            <w:shd w:val="clear" w:color="auto" w:fill="auto"/>
            <w:vAlign w:val="center"/>
            <w:hideMark/>
          </w:tcPr>
          <w:p w14:paraId="52A6674C" w14:textId="77777777" w:rsidR="00EF7500" w:rsidRPr="00E712A5" w:rsidRDefault="00EF7500" w:rsidP="00EF7500">
            <w:pPr>
              <w:jc w:val="center"/>
              <w:rPr>
                <w:color w:val="000000"/>
                <w:sz w:val="22"/>
                <w:szCs w:val="22"/>
              </w:rPr>
            </w:pPr>
            <w:r w:rsidRPr="00E712A5">
              <w:rPr>
                <w:color w:val="000000"/>
                <w:sz w:val="22"/>
                <w:szCs w:val="22"/>
              </w:rPr>
              <w:t>70,53%</w:t>
            </w:r>
          </w:p>
        </w:tc>
      </w:tr>
      <w:tr w:rsidR="00EF7500" w:rsidRPr="00E712A5" w14:paraId="20A3CD8C" w14:textId="77777777" w:rsidTr="00E712A5">
        <w:trPr>
          <w:trHeight w:val="41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704AEE9" w14:textId="77777777" w:rsidR="00EF7500" w:rsidRPr="00E712A5" w:rsidRDefault="00EF7500" w:rsidP="00EF7500">
            <w:pPr>
              <w:rPr>
                <w:color w:val="000000"/>
                <w:sz w:val="22"/>
                <w:szCs w:val="22"/>
              </w:rPr>
            </w:pPr>
            <w:r w:rsidRPr="00E712A5">
              <w:rPr>
                <w:color w:val="000000"/>
                <w:sz w:val="22"/>
                <w:szCs w:val="22"/>
              </w:rPr>
              <w:t>Endüstri meslek lisesindeki başarının tanıtılamaması</w:t>
            </w:r>
          </w:p>
        </w:tc>
        <w:tc>
          <w:tcPr>
            <w:tcW w:w="1134" w:type="dxa"/>
            <w:tcBorders>
              <w:top w:val="nil"/>
              <w:left w:val="nil"/>
              <w:bottom w:val="single" w:sz="4" w:space="0" w:color="auto"/>
              <w:right w:val="single" w:sz="4" w:space="0" w:color="auto"/>
            </w:tcBorders>
            <w:shd w:val="clear" w:color="auto" w:fill="auto"/>
            <w:vAlign w:val="center"/>
            <w:hideMark/>
          </w:tcPr>
          <w:p w14:paraId="79B6F995" w14:textId="77777777" w:rsidR="00EF7500" w:rsidRPr="00E712A5" w:rsidRDefault="00EF7500" w:rsidP="00EF7500">
            <w:pPr>
              <w:jc w:val="center"/>
              <w:rPr>
                <w:color w:val="000000"/>
                <w:sz w:val="22"/>
                <w:szCs w:val="22"/>
              </w:rPr>
            </w:pPr>
            <w:r w:rsidRPr="00E712A5">
              <w:rPr>
                <w:color w:val="000000"/>
                <w:sz w:val="22"/>
                <w:szCs w:val="22"/>
              </w:rPr>
              <w:t>3,73%</w:t>
            </w:r>
          </w:p>
        </w:tc>
        <w:tc>
          <w:tcPr>
            <w:tcW w:w="1134" w:type="dxa"/>
            <w:tcBorders>
              <w:top w:val="nil"/>
              <w:left w:val="nil"/>
              <w:bottom w:val="single" w:sz="4" w:space="0" w:color="auto"/>
              <w:right w:val="single" w:sz="4" w:space="0" w:color="auto"/>
            </w:tcBorders>
            <w:shd w:val="clear" w:color="auto" w:fill="auto"/>
            <w:vAlign w:val="center"/>
            <w:hideMark/>
          </w:tcPr>
          <w:p w14:paraId="7B91BA44" w14:textId="77777777" w:rsidR="00EF7500" w:rsidRPr="00E712A5" w:rsidRDefault="00EF7500" w:rsidP="00EF7500">
            <w:pPr>
              <w:jc w:val="center"/>
              <w:rPr>
                <w:color w:val="000000"/>
                <w:sz w:val="22"/>
                <w:szCs w:val="22"/>
              </w:rPr>
            </w:pPr>
            <w:r w:rsidRPr="00E712A5">
              <w:rPr>
                <w:color w:val="000000"/>
                <w:sz w:val="22"/>
                <w:szCs w:val="22"/>
              </w:rPr>
              <w:t>74,27%</w:t>
            </w:r>
          </w:p>
        </w:tc>
      </w:tr>
      <w:tr w:rsidR="00EF7500" w:rsidRPr="00E712A5" w14:paraId="6AF58CC7" w14:textId="77777777" w:rsidTr="00E712A5">
        <w:trPr>
          <w:trHeight w:val="138"/>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7113DAA" w14:textId="77777777" w:rsidR="00EF7500" w:rsidRPr="00E712A5" w:rsidRDefault="00EF7500" w:rsidP="00EF7500">
            <w:pPr>
              <w:rPr>
                <w:color w:val="000000"/>
                <w:sz w:val="22"/>
                <w:szCs w:val="22"/>
              </w:rPr>
            </w:pPr>
            <w:r w:rsidRPr="00E712A5">
              <w:rPr>
                <w:color w:val="000000"/>
                <w:sz w:val="22"/>
                <w:szCs w:val="22"/>
              </w:rPr>
              <w:t>Tarım kenti olunduğu halde köylerde faaliyetlerin az oluşu</w:t>
            </w:r>
          </w:p>
        </w:tc>
        <w:tc>
          <w:tcPr>
            <w:tcW w:w="1134" w:type="dxa"/>
            <w:tcBorders>
              <w:top w:val="nil"/>
              <w:left w:val="nil"/>
              <w:bottom w:val="single" w:sz="4" w:space="0" w:color="auto"/>
              <w:right w:val="single" w:sz="4" w:space="0" w:color="auto"/>
            </w:tcBorders>
            <w:shd w:val="clear" w:color="auto" w:fill="auto"/>
            <w:vAlign w:val="center"/>
            <w:hideMark/>
          </w:tcPr>
          <w:p w14:paraId="7B77795F" w14:textId="77777777" w:rsidR="00EF7500" w:rsidRPr="00E712A5" w:rsidRDefault="00EF7500" w:rsidP="00EF7500">
            <w:pPr>
              <w:jc w:val="center"/>
              <w:rPr>
                <w:color w:val="000000"/>
                <w:sz w:val="22"/>
                <w:szCs w:val="22"/>
              </w:rPr>
            </w:pPr>
            <w:r w:rsidRPr="00E712A5">
              <w:rPr>
                <w:color w:val="000000"/>
                <w:sz w:val="22"/>
                <w:szCs w:val="22"/>
              </w:rPr>
              <w:t>3,73%</w:t>
            </w:r>
          </w:p>
        </w:tc>
        <w:tc>
          <w:tcPr>
            <w:tcW w:w="1134" w:type="dxa"/>
            <w:tcBorders>
              <w:top w:val="nil"/>
              <w:left w:val="nil"/>
              <w:bottom w:val="single" w:sz="4" w:space="0" w:color="auto"/>
              <w:right w:val="single" w:sz="4" w:space="0" w:color="auto"/>
            </w:tcBorders>
            <w:shd w:val="clear" w:color="auto" w:fill="auto"/>
            <w:vAlign w:val="center"/>
            <w:hideMark/>
          </w:tcPr>
          <w:p w14:paraId="317830D1" w14:textId="77777777" w:rsidR="00EF7500" w:rsidRPr="00E712A5" w:rsidRDefault="00EF7500" w:rsidP="00EF7500">
            <w:pPr>
              <w:jc w:val="center"/>
              <w:rPr>
                <w:color w:val="000000"/>
                <w:sz w:val="22"/>
                <w:szCs w:val="22"/>
              </w:rPr>
            </w:pPr>
            <w:r w:rsidRPr="00E712A5">
              <w:rPr>
                <w:color w:val="000000"/>
                <w:sz w:val="22"/>
                <w:szCs w:val="22"/>
              </w:rPr>
              <w:t>78,00%</w:t>
            </w:r>
          </w:p>
        </w:tc>
      </w:tr>
    </w:tbl>
    <w:p w14:paraId="32FAAA6F" w14:textId="2FBFDE75" w:rsidR="00206788" w:rsidRPr="00E712A5" w:rsidRDefault="00E84F20" w:rsidP="00C62986">
      <w:pPr>
        <w:jc w:val="both"/>
        <w:rPr>
          <w:sz w:val="22"/>
          <w:szCs w:val="22"/>
        </w:rPr>
      </w:pPr>
      <w:r w:rsidRPr="00E712A5">
        <w:rPr>
          <w:sz w:val="22"/>
          <w:szCs w:val="22"/>
        </w:rPr>
        <w:t>Tablo 3</w:t>
      </w:r>
      <w:r w:rsidR="004F78A8" w:rsidRPr="00E712A5">
        <w:rPr>
          <w:sz w:val="22"/>
          <w:szCs w:val="22"/>
        </w:rPr>
        <w:t>8</w:t>
      </w:r>
    </w:p>
    <w:p w14:paraId="55693B77" w14:textId="77777777" w:rsidR="00E84F20" w:rsidRPr="00E712A5" w:rsidRDefault="00E84F20" w:rsidP="00C62986">
      <w:pPr>
        <w:jc w:val="both"/>
        <w:rPr>
          <w:sz w:val="22"/>
          <w:szCs w:val="22"/>
        </w:rPr>
      </w:pPr>
    </w:p>
    <w:tbl>
      <w:tblPr>
        <w:tblW w:w="9493" w:type="dxa"/>
        <w:tblCellMar>
          <w:left w:w="70" w:type="dxa"/>
          <w:right w:w="70" w:type="dxa"/>
        </w:tblCellMar>
        <w:tblLook w:val="04A0" w:firstRow="1" w:lastRow="0" w:firstColumn="1" w:lastColumn="0" w:noHBand="0" w:noVBand="1"/>
      </w:tblPr>
      <w:tblGrid>
        <w:gridCol w:w="7225"/>
        <w:gridCol w:w="1134"/>
        <w:gridCol w:w="1134"/>
      </w:tblGrid>
      <w:tr w:rsidR="00EF7500" w:rsidRPr="00E712A5" w14:paraId="53B19AD9" w14:textId="77777777" w:rsidTr="00E712A5">
        <w:trPr>
          <w:trHeight w:val="640"/>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9AF673" w14:textId="77777777" w:rsidR="00EF7500" w:rsidRPr="00E712A5" w:rsidRDefault="00EF7500" w:rsidP="00EF7500">
            <w:pPr>
              <w:rPr>
                <w:color w:val="000000"/>
                <w:sz w:val="22"/>
                <w:szCs w:val="22"/>
              </w:rPr>
            </w:pPr>
            <w:r w:rsidRPr="00E712A5">
              <w:rPr>
                <w:color w:val="000000"/>
                <w:sz w:val="22"/>
                <w:szCs w:val="22"/>
              </w:rPr>
              <w:lastRenderedPageBreak/>
              <w:t>FIRSATLAR</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60ED9688" w14:textId="77777777" w:rsidR="00EF7500" w:rsidRPr="00E712A5" w:rsidRDefault="00EF7500" w:rsidP="00EF7500">
            <w:pPr>
              <w:jc w:val="center"/>
              <w:rPr>
                <w:color w:val="000000"/>
                <w:sz w:val="22"/>
                <w:szCs w:val="22"/>
              </w:rPr>
            </w:pPr>
            <w:r w:rsidRPr="00E712A5">
              <w:rPr>
                <w:color w:val="000000"/>
                <w:sz w:val="22"/>
                <w:szCs w:val="22"/>
              </w:rPr>
              <w:t>Yüzdelik Dilim</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15B4C9E2" w14:textId="77777777" w:rsidR="00EF7500" w:rsidRPr="00E712A5" w:rsidRDefault="00EF7500" w:rsidP="00EF7500">
            <w:pPr>
              <w:jc w:val="center"/>
              <w:rPr>
                <w:color w:val="000000"/>
                <w:sz w:val="22"/>
                <w:szCs w:val="22"/>
              </w:rPr>
            </w:pPr>
            <w:r w:rsidRPr="00E712A5">
              <w:rPr>
                <w:color w:val="000000"/>
                <w:sz w:val="22"/>
                <w:szCs w:val="22"/>
              </w:rPr>
              <w:t>Kümülatif Yüzdelik</w:t>
            </w:r>
          </w:p>
        </w:tc>
      </w:tr>
      <w:tr w:rsidR="00EF7500" w:rsidRPr="00E712A5" w14:paraId="5E35BDA2" w14:textId="77777777" w:rsidTr="00E712A5">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F8E5610" w14:textId="77777777" w:rsidR="00EF7500" w:rsidRPr="00E712A5" w:rsidRDefault="00EF7500" w:rsidP="00EF7500">
            <w:pPr>
              <w:rPr>
                <w:color w:val="000000"/>
                <w:sz w:val="22"/>
                <w:szCs w:val="22"/>
              </w:rPr>
            </w:pPr>
            <w:r w:rsidRPr="00E712A5">
              <w:rPr>
                <w:color w:val="000000"/>
                <w:sz w:val="22"/>
                <w:szCs w:val="22"/>
              </w:rPr>
              <w:t xml:space="preserve">Kula </w:t>
            </w:r>
            <w:proofErr w:type="spellStart"/>
            <w:r w:rsidRPr="00E712A5">
              <w:rPr>
                <w:color w:val="000000"/>
                <w:sz w:val="22"/>
                <w:szCs w:val="22"/>
              </w:rPr>
              <w:t>Jeopark</w:t>
            </w:r>
            <w:proofErr w:type="spellEnd"/>
            <w:r w:rsidRPr="00E712A5">
              <w:rPr>
                <w:color w:val="000000"/>
                <w:sz w:val="22"/>
                <w:szCs w:val="22"/>
              </w:rPr>
              <w:t xml:space="preserve">, Sart Antik Kenti, Kula Tarihi Evleri, </w:t>
            </w:r>
            <w:proofErr w:type="spellStart"/>
            <w:r w:rsidRPr="00E712A5">
              <w:rPr>
                <w:color w:val="000000"/>
                <w:sz w:val="22"/>
                <w:szCs w:val="22"/>
              </w:rPr>
              <w:t>Adala</w:t>
            </w:r>
            <w:proofErr w:type="spellEnd"/>
            <w:r w:rsidRPr="00E712A5">
              <w:rPr>
                <w:color w:val="000000"/>
                <w:sz w:val="22"/>
                <w:szCs w:val="22"/>
              </w:rPr>
              <w:t xml:space="preserve"> Kanyonu, </w:t>
            </w:r>
            <w:proofErr w:type="spellStart"/>
            <w:r w:rsidRPr="00E712A5">
              <w:rPr>
                <w:color w:val="000000"/>
                <w:sz w:val="22"/>
                <w:szCs w:val="22"/>
              </w:rPr>
              <w:t>Hermos</w:t>
            </w:r>
            <w:proofErr w:type="spellEnd"/>
            <w:r w:rsidRPr="00E712A5">
              <w:rPr>
                <w:color w:val="000000"/>
                <w:sz w:val="22"/>
                <w:szCs w:val="22"/>
              </w:rPr>
              <w:t>, Kula Peri Bacalarının bölgede olması</w:t>
            </w:r>
          </w:p>
        </w:tc>
        <w:tc>
          <w:tcPr>
            <w:tcW w:w="1134" w:type="dxa"/>
            <w:tcBorders>
              <w:top w:val="nil"/>
              <w:left w:val="nil"/>
              <w:bottom w:val="single" w:sz="4" w:space="0" w:color="auto"/>
              <w:right w:val="single" w:sz="4" w:space="0" w:color="auto"/>
            </w:tcBorders>
            <w:shd w:val="clear" w:color="auto" w:fill="auto"/>
            <w:noWrap/>
            <w:vAlign w:val="bottom"/>
            <w:hideMark/>
          </w:tcPr>
          <w:p w14:paraId="72889ED8" w14:textId="77777777" w:rsidR="00EF7500" w:rsidRPr="00E712A5" w:rsidRDefault="00EF7500" w:rsidP="00EF7500">
            <w:pPr>
              <w:jc w:val="center"/>
              <w:rPr>
                <w:color w:val="000000"/>
                <w:sz w:val="22"/>
                <w:szCs w:val="22"/>
              </w:rPr>
            </w:pPr>
            <w:r w:rsidRPr="00E712A5">
              <w:rPr>
                <w:color w:val="000000"/>
                <w:sz w:val="22"/>
                <w:szCs w:val="22"/>
              </w:rPr>
              <w:t>12,70%</w:t>
            </w:r>
          </w:p>
        </w:tc>
        <w:tc>
          <w:tcPr>
            <w:tcW w:w="1134" w:type="dxa"/>
            <w:tcBorders>
              <w:top w:val="nil"/>
              <w:left w:val="nil"/>
              <w:bottom w:val="single" w:sz="4" w:space="0" w:color="auto"/>
              <w:right w:val="single" w:sz="4" w:space="0" w:color="auto"/>
            </w:tcBorders>
            <w:shd w:val="clear" w:color="auto" w:fill="auto"/>
            <w:noWrap/>
            <w:vAlign w:val="bottom"/>
            <w:hideMark/>
          </w:tcPr>
          <w:p w14:paraId="7E42A80C" w14:textId="77777777" w:rsidR="00EF7500" w:rsidRPr="00E712A5" w:rsidRDefault="00EF7500" w:rsidP="00EF7500">
            <w:pPr>
              <w:jc w:val="center"/>
              <w:rPr>
                <w:color w:val="000000"/>
                <w:sz w:val="22"/>
                <w:szCs w:val="22"/>
              </w:rPr>
            </w:pPr>
            <w:r w:rsidRPr="00E712A5">
              <w:rPr>
                <w:color w:val="000000"/>
                <w:sz w:val="22"/>
                <w:szCs w:val="22"/>
              </w:rPr>
              <w:t>12,70%</w:t>
            </w:r>
          </w:p>
        </w:tc>
      </w:tr>
      <w:tr w:rsidR="00EF7500" w:rsidRPr="00E712A5" w14:paraId="23D7A98D" w14:textId="77777777" w:rsidTr="00E712A5">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EB8D1A2" w14:textId="77777777" w:rsidR="00EF7500" w:rsidRPr="00E712A5" w:rsidRDefault="00EF7500" w:rsidP="00EF7500">
            <w:pPr>
              <w:rPr>
                <w:color w:val="000000"/>
                <w:sz w:val="22"/>
                <w:szCs w:val="22"/>
              </w:rPr>
            </w:pPr>
            <w:r w:rsidRPr="00E712A5">
              <w:rPr>
                <w:color w:val="000000"/>
                <w:sz w:val="22"/>
                <w:szCs w:val="22"/>
              </w:rPr>
              <w:t>12 ay boyunca tarım yapılabilir olması ve 39 ürün çeşidi ile çeşitliliğin fazla olması</w:t>
            </w:r>
          </w:p>
        </w:tc>
        <w:tc>
          <w:tcPr>
            <w:tcW w:w="1134" w:type="dxa"/>
            <w:tcBorders>
              <w:top w:val="nil"/>
              <w:left w:val="nil"/>
              <w:bottom w:val="single" w:sz="4" w:space="0" w:color="auto"/>
              <w:right w:val="single" w:sz="4" w:space="0" w:color="auto"/>
            </w:tcBorders>
            <w:shd w:val="clear" w:color="auto" w:fill="auto"/>
            <w:noWrap/>
            <w:vAlign w:val="bottom"/>
            <w:hideMark/>
          </w:tcPr>
          <w:p w14:paraId="234F0F44" w14:textId="77777777" w:rsidR="00EF7500" w:rsidRPr="00E712A5" w:rsidRDefault="00EF7500" w:rsidP="00EF7500">
            <w:pPr>
              <w:jc w:val="center"/>
              <w:rPr>
                <w:color w:val="000000"/>
                <w:sz w:val="22"/>
                <w:szCs w:val="22"/>
              </w:rPr>
            </w:pPr>
            <w:r w:rsidRPr="00E712A5">
              <w:rPr>
                <w:color w:val="000000"/>
                <w:sz w:val="22"/>
                <w:szCs w:val="22"/>
              </w:rPr>
              <w:t>12,43%</w:t>
            </w:r>
          </w:p>
        </w:tc>
        <w:tc>
          <w:tcPr>
            <w:tcW w:w="1134" w:type="dxa"/>
            <w:tcBorders>
              <w:top w:val="nil"/>
              <w:left w:val="nil"/>
              <w:bottom w:val="single" w:sz="4" w:space="0" w:color="auto"/>
              <w:right w:val="single" w:sz="4" w:space="0" w:color="auto"/>
            </w:tcBorders>
            <w:shd w:val="clear" w:color="auto" w:fill="auto"/>
            <w:noWrap/>
            <w:vAlign w:val="bottom"/>
            <w:hideMark/>
          </w:tcPr>
          <w:p w14:paraId="2B096E42" w14:textId="77777777" w:rsidR="00EF7500" w:rsidRPr="00E712A5" w:rsidRDefault="00EF7500" w:rsidP="00EF7500">
            <w:pPr>
              <w:jc w:val="center"/>
              <w:rPr>
                <w:color w:val="000000"/>
                <w:sz w:val="22"/>
                <w:szCs w:val="22"/>
              </w:rPr>
            </w:pPr>
            <w:r w:rsidRPr="00E712A5">
              <w:rPr>
                <w:color w:val="000000"/>
                <w:sz w:val="22"/>
                <w:szCs w:val="22"/>
              </w:rPr>
              <w:t>25,13%</w:t>
            </w:r>
          </w:p>
        </w:tc>
      </w:tr>
      <w:tr w:rsidR="00EF7500" w:rsidRPr="00E712A5" w14:paraId="1B53F1DA"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3905C51" w14:textId="77777777" w:rsidR="00EF7500" w:rsidRPr="00E712A5" w:rsidRDefault="00EF7500" w:rsidP="00EF7500">
            <w:pPr>
              <w:rPr>
                <w:color w:val="000000"/>
                <w:sz w:val="22"/>
                <w:szCs w:val="22"/>
              </w:rPr>
            </w:pPr>
            <w:proofErr w:type="spellStart"/>
            <w:r w:rsidRPr="00E712A5">
              <w:rPr>
                <w:color w:val="000000"/>
                <w:sz w:val="22"/>
                <w:szCs w:val="22"/>
              </w:rPr>
              <w:t>Osb'de</w:t>
            </w:r>
            <w:proofErr w:type="spellEnd"/>
            <w:r w:rsidRPr="00E712A5">
              <w:rPr>
                <w:color w:val="000000"/>
                <w:sz w:val="22"/>
                <w:szCs w:val="22"/>
              </w:rPr>
              <w:t xml:space="preserve"> 2. etap çalışmasının tamamlanarak 3. etaba başlanılması</w:t>
            </w:r>
          </w:p>
        </w:tc>
        <w:tc>
          <w:tcPr>
            <w:tcW w:w="1134" w:type="dxa"/>
            <w:tcBorders>
              <w:top w:val="nil"/>
              <w:left w:val="nil"/>
              <w:bottom w:val="single" w:sz="4" w:space="0" w:color="auto"/>
              <w:right w:val="single" w:sz="4" w:space="0" w:color="auto"/>
            </w:tcBorders>
            <w:shd w:val="clear" w:color="auto" w:fill="auto"/>
            <w:noWrap/>
            <w:vAlign w:val="bottom"/>
            <w:hideMark/>
          </w:tcPr>
          <w:p w14:paraId="74325DF3" w14:textId="77777777" w:rsidR="00EF7500" w:rsidRPr="00E712A5" w:rsidRDefault="00EF7500" w:rsidP="00EF7500">
            <w:pPr>
              <w:jc w:val="center"/>
              <w:rPr>
                <w:color w:val="000000"/>
                <w:sz w:val="22"/>
                <w:szCs w:val="22"/>
              </w:rPr>
            </w:pPr>
            <w:r w:rsidRPr="00E712A5">
              <w:rPr>
                <w:color w:val="000000"/>
                <w:sz w:val="22"/>
                <w:szCs w:val="22"/>
              </w:rPr>
              <w:t>10,56%</w:t>
            </w:r>
          </w:p>
        </w:tc>
        <w:tc>
          <w:tcPr>
            <w:tcW w:w="1134" w:type="dxa"/>
            <w:tcBorders>
              <w:top w:val="nil"/>
              <w:left w:val="nil"/>
              <w:bottom w:val="single" w:sz="4" w:space="0" w:color="auto"/>
              <w:right w:val="single" w:sz="4" w:space="0" w:color="auto"/>
            </w:tcBorders>
            <w:shd w:val="clear" w:color="auto" w:fill="auto"/>
            <w:noWrap/>
            <w:vAlign w:val="bottom"/>
            <w:hideMark/>
          </w:tcPr>
          <w:p w14:paraId="4B4B1AE7" w14:textId="77777777" w:rsidR="00EF7500" w:rsidRPr="00E712A5" w:rsidRDefault="00EF7500" w:rsidP="00EF7500">
            <w:pPr>
              <w:jc w:val="center"/>
              <w:rPr>
                <w:color w:val="000000"/>
                <w:sz w:val="22"/>
                <w:szCs w:val="22"/>
              </w:rPr>
            </w:pPr>
            <w:r w:rsidRPr="00E712A5">
              <w:rPr>
                <w:color w:val="000000"/>
                <w:sz w:val="22"/>
                <w:szCs w:val="22"/>
              </w:rPr>
              <w:t>35,70%</w:t>
            </w:r>
          </w:p>
        </w:tc>
      </w:tr>
      <w:tr w:rsidR="00EF7500" w:rsidRPr="00E712A5" w14:paraId="4800EFE1" w14:textId="77777777" w:rsidTr="00E712A5">
        <w:trPr>
          <w:trHeight w:val="6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7E71FB2D" w14:textId="77777777" w:rsidR="00EF7500" w:rsidRPr="00E712A5" w:rsidRDefault="00EF7500" w:rsidP="00EF7500">
            <w:pPr>
              <w:rPr>
                <w:color w:val="000000"/>
                <w:sz w:val="22"/>
                <w:szCs w:val="22"/>
              </w:rPr>
            </w:pPr>
            <w:r w:rsidRPr="00E712A5">
              <w:rPr>
                <w:color w:val="000000"/>
                <w:sz w:val="22"/>
                <w:szCs w:val="22"/>
              </w:rPr>
              <w:t>Jeopolitik konum (İzmir ve Aliağa Limanına yakınlık, hava alanına yakınlık, demiryolu varlığı)</w:t>
            </w:r>
          </w:p>
        </w:tc>
        <w:tc>
          <w:tcPr>
            <w:tcW w:w="1134" w:type="dxa"/>
            <w:tcBorders>
              <w:top w:val="nil"/>
              <w:left w:val="nil"/>
              <w:bottom w:val="single" w:sz="4" w:space="0" w:color="auto"/>
              <w:right w:val="single" w:sz="4" w:space="0" w:color="auto"/>
            </w:tcBorders>
            <w:shd w:val="clear" w:color="auto" w:fill="auto"/>
            <w:noWrap/>
            <w:vAlign w:val="center"/>
            <w:hideMark/>
          </w:tcPr>
          <w:p w14:paraId="75BDFC62" w14:textId="77777777" w:rsidR="00EF7500" w:rsidRPr="00E712A5" w:rsidRDefault="00EF7500" w:rsidP="00EF7500">
            <w:pPr>
              <w:jc w:val="center"/>
              <w:rPr>
                <w:color w:val="000000"/>
                <w:sz w:val="22"/>
                <w:szCs w:val="22"/>
              </w:rPr>
            </w:pPr>
            <w:r w:rsidRPr="00E712A5">
              <w:rPr>
                <w:color w:val="000000"/>
                <w:sz w:val="22"/>
                <w:szCs w:val="22"/>
              </w:rPr>
              <w:t>8,29%</w:t>
            </w:r>
          </w:p>
        </w:tc>
        <w:tc>
          <w:tcPr>
            <w:tcW w:w="1134" w:type="dxa"/>
            <w:tcBorders>
              <w:top w:val="nil"/>
              <w:left w:val="nil"/>
              <w:bottom w:val="single" w:sz="4" w:space="0" w:color="auto"/>
              <w:right w:val="single" w:sz="4" w:space="0" w:color="auto"/>
            </w:tcBorders>
            <w:shd w:val="clear" w:color="auto" w:fill="auto"/>
            <w:noWrap/>
            <w:vAlign w:val="center"/>
            <w:hideMark/>
          </w:tcPr>
          <w:p w14:paraId="1488325E" w14:textId="77777777" w:rsidR="00EF7500" w:rsidRPr="00E712A5" w:rsidRDefault="00EF7500" w:rsidP="00EF7500">
            <w:pPr>
              <w:jc w:val="center"/>
              <w:rPr>
                <w:color w:val="000000"/>
                <w:sz w:val="22"/>
                <w:szCs w:val="22"/>
              </w:rPr>
            </w:pPr>
            <w:r w:rsidRPr="00E712A5">
              <w:rPr>
                <w:color w:val="000000"/>
                <w:sz w:val="22"/>
                <w:szCs w:val="22"/>
              </w:rPr>
              <w:t>43,98%</w:t>
            </w:r>
          </w:p>
        </w:tc>
      </w:tr>
      <w:tr w:rsidR="00EF7500" w:rsidRPr="00E712A5" w14:paraId="43B683E0"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6FF5943" w14:textId="77777777" w:rsidR="00EF7500" w:rsidRPr="00E712A5" w:rsidRDefault="00EF7500" w:rsidP="00EF7500">
            <w:pPr>
              <w:rPr>
                <w:color w:val="000000"/>
                <w:sz w:val="22"/>
                <w:szCs w:val="22"/>
              </w:rPr>
            </w:pPr>
            <w:r w:rsidRPr="00E712A5">
              <w:rPr>
                <w:color w:val="000000"/>
                <w:sz w:val="22"/>
                <w:szCs w:val="22"/>
              </w:rPr>
              <w:t>Elverişli tarım arazilerinin olması</w:t>
            </w:r>
          </w:p>
        </w:tc>
        <w:tc>
          <w:tcPr>
            <w:tcW w:w="1134" w:type="dxa"/>
            <w:tcBorders>
              <w:top w:val="nil"/>
              <w:left w:val="nil"/>
              <w:bottom w:val="single" w:sz="4" w:space="0" w:color="auto"/>
              <w:right w:val="single" w:sz="4" w:space="0" w:color="auto"/>
            </w:tcBorders>
            <w:shd w:val="clear" w:color="auto" w:fill="auto"/>
            <w:noWrap/>
            <w:vAlign w:val="bottom"/>
            <w:hideMark/>
          </w:tcPr>
          <w:p w14:paraId="6D1046F7" w14:textId="77777777" w:rsidR="00EF7500" w:rsidRPr="00E712A5" w:rsidRDefault="00EF7500" w:rsidP="00EF7500">
            <w:pPr>
              <w:jc w:val="center"/>
              <w:rPr>
                <w:color w:val="000000"/>
                <w:sz w:val="22"/>
                <w:szCs w:val="22"/>
              </w:rPr>
            </w:pPr>
            <w:r w:rsidRPr="00E712A5">
              <w:rPr>
                <w:color w:val="000000"/>
                <w:sz w:val="22"/>
                <w:szCs w:val="22"/>
              </w:rPr>
              <w:t>7,22%</w:t>
            </w:r>
          </w:p>
        </w:tc>
        <w:tc>
          <w:tcPr>
            <w:tcW w:w="1134" w:type="dxa"/>
            <w:tcBorders>
              <w:top w:val="nil"/>
              <w:left w:val="nil"/>
              <w:bottom w:val="single" w:sz="4" w:space="0" w:color="auto"/>
              <w:right w:val="single" w:sz="4" w:space="0" w:color="auto"/>
            </w:tcBorders>
            <w:shd w:val="clear" w:color="auto" w:fill="auto"/>
            <w:noWrap/>
            <w:vAlign w:val="bottom"/>
            <w:hideMark/>
          </w:tcPr>
          <w:p w14:paraId="247F5397" w14:textId="77777777" w:rsidR="00EF7500" w:rsidRPr="00E712A5" w:rsidRDefault="00EF7500" w:rsidP="00EF7500">
            <w:pPr>
              <w:jc w:val="center"/>
              <w:rPr>
                <w:color w:val="000000"/>
                <w:sz w:val="22"/>
                <w:szCs w:val="22"/>
              </w:rPr>
            </w:pPr>
            <w:r w:rsidRPr="00E712A5">
              <w:rPr>
                <w:color w:val="000000"/>
                <w:sz w:val="22"/>
                <w:szCs w:val="22"/>
              </w:rPr>
              <w:t>51,20%</w:t>
            </w:r>
          </w:p>
        </w:tc>
      </w:tr>
      <w:tr w:rsidR="00EF7500" w:rsidRPr="00E712A5" w14:paraId="54AE1A29" w14:textId="77777777" w:rsidTr="00E712A5">
        <w:trPr>
          <w:trHeight w:val="146"/>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BEDEECF" w14:textId="77777777" w:rsidR="00EF7500" w:rsidRPr="00E712A5" w:rsidRDefault="00EF7500" w:rsidP="00EF7500">
            <w:pPr>
              <w:rPr>
                <w:color w:val="000000"/>
                <w:sz w:val="22"/>
                <w:szCs w:val="22"/>
              </w:rPr>
            </w:pPr>
            <w:r w:rsidRPr="00E712A5">
              <w:rPr>
                <w:color w:val="000000"/>
                <w:sz w:val="22"/>
                <w:szCs w:val="22"/>
              </w:rPr>
              <w:t>Jeotermal kaynakların kullanılarak organize seracılığın geliştirilmesi</w:t>
            </w:r>
          </w:p>
        </w:tc>
        <w:tc>
          <w:tcPr>
            <w:tcW w:w="1134" w:type="dxa"/>
            <w:tcBorders>
              <w:top w:val="nil"/>
              <w:left w:val="nil"/>
              <w:bottom w:val="single" w:sz="4" w:space="0" w:color="auto"/>
              <w:right w:val="single" w:sz="4" w:space="0" w:color="auto"/>
            </w:tcBorders>
            <w:shd w:val="clear" w:color="auto" w:fill="auto"/>
            <w:noWrap/>
            <w:vAlign w:val="bottom"/>
            <w:hideMark/>
          </w:tcPr>
          <w:p w14:paraId="01EF4B27" w14:textId="77777777" w:rsidR="00EF7500" w:rsidRPr="00E712A5" w:rsidRDefault="00EF7500" w:rsidP="00EF7500">
            <w:pPr>
              <w:jc w:val="center"/>
              <w:rPr>
                <w:color w:val="000000"/>
                <w:sz w:val="22"/>
                <w:szCs w:val="22"/>
              </w:rPr>
            </w:pPr>
            <w:r w:rsidRPr="00E712A5">
              <w:rPr>
                <w:color w:val="000000"/>
                <w:sz w:val="22"/>
                <w:szCs w:val="22"/>
              </w:rPr>
              <w:t>7,22%</w:t>
            </w:r>
          </w:p>
        </w:tc>
        <w:tc>
          <w:tcPr>
            <w:tcW w:w="1134" w:type="dxa"/>
            <w:tcBorders>
              <w:top w:val="nil"/>
              <w:left w:val="nil"/>
              <w:bottom w:val="single" w:sz="4" w:space="0" w:color="auto"/>
              <w:right w:val="single" w:sz="4" w:space="0" w:color="auto"/>
            </w:tcBorders>
            <w:shd w:val="clear" w:color="auto" w:fill="auto"/>
            <w:noWrap/>
            <w:vAlign w:val="bottom"/>
            <w:hideMark/>
          </w:tcPr>
          <w:p w14:paraId="5422C360" w14:textId="77777777" w:rsidR="00EF7500" w:rsidRPr="00E712A5" w:rsidRDefault="00EF7500" w:rsidP="00EF7500">
            <w:pPr>
              <w:jc w:val="center"/>
              <w:rPr>
                <w:color w:val="000000"/>
                <w:sz w:val="22"/>
                <w:szCs w:val="22"/>
              </w:rPr>
            </w:pPr>
            <w:r w:rsidRPr="00E712A5">
              <w:rPr>
                <w:color w:val="000000"/>
                <w:sz w:val="22"/>
                <w:szCs w:val="22"/>
              </w:rPr>
              <w:t>58,42%</w:t>
            </w:r>
          </w:p>
        </w:tc>
      </w:tr>
      <w:tr w:rsidR="00EF7500" w:rsidRPr="00E712A5" w14:paraId="754D9015"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62E7109" w14:textId="77777777" w:rsidR="00EF7500" w:rsidRPr="00E712A5" w:rsidRDefault="00EF7500" w:rsidP="00EF7500">
            <w:pPr>
              <w:rPr>
                <w:color w:val="000000"/>
                <w:sz w:val="22"/>
                <w:szCs w:val="22"/>
              </w:rPr>
            </w:pPr>
            <w:r w:rsidRPr="00E712A5">
              <w:rPr>
                <w:color w:val="000000"/>
                <w:sz w:val="22"/>
                <w:szCs w:val="22"/>
              </w:rPr>
              <w:t>Hızlı tren duraklarından birinin Salihli'de olması</w:t>
            </w:r>
          </w:p>
        </w:tc>
        <w:tc>
          <w:tcPr>
            <w:tcW w:w="1134" w:type="dxa"/>
            <w:tcBorders>
              <w:top w:val="nil"/>
              <w:left w:val="nil"/>
              <w:bottom w:val="single" w:sz="4" w:space="0" w:color="auto"/>
              <w:right w:val="single" w:sz="4" w:space="0" w:color="auto"/>
            </w:tcBorders>
            <w:shd w:val="clear" w:color="auto" w:fill="auto"/>
            <w:noWrap/>
            <w:vAlign w:val="bottom"/>
            <w:hideMark/>
          </w:tcPr>
          <w:p w14:paraId="2EB32D74" w14:textId="77777777" w:rsidR="00EF7500" w:rsidRPr="00E712A5" w:rsidRDefault="00EF7500" w:rsidP="00EF7500">
            <w:pPr>
              <w:jc w:val="center"/>
              <w:rPr>
                <w:color w:val="000000"/>
                <w:sz w:val="22"/>
                <w:szCs w:val="22"/>
              </w:rPr>
            </w:pPr>
            <w:r w:rsidRPr="00E712A5">
              <w:rPr>
                <w:color w:val="000000"/>
                <w:sz w:val="22"/>
                <w:szCs w:val="22"/>
              </w:rPr>
              <w:t>6,15%</w:t>
            </w:r>
          </w:p>
        </w:tc>
        <w:tc>
          <w:tcPr>
            <w:tcW w:w="1134" w:type="dxa"/>
            <w:tcBorders>
              <w:top w:val="nil"/>
              <w:left w:val="nil"/>
              <w:bottom w:val="single" w:sz="4" w:space="0" w:color="auto"/>
              <w:right w:val="single" w:sz="4" w:space="0" w:color="auto"/>
            </w:tcBorders>
            <w:shd w:val="clear" w:color="auto" w:fill="auto"/>
            <w:noWrap/>
            <w:vAlign w:val="bottom"/>
            <w:hideMark/>
          </w:tcPr>
          <w:p w14:paraId="2AE3840C" w14:textId="77777777" w:rsidR="00EF7500" w:rsidRPr="00E712A5" w:rsidRDefault="00EF7500" w:rsidP="00EF7500">
            <w:pPr>
              <w:jc w:val="center"/>
              <w:rPr>
                <w:color w:val="000000"/>
                <w:sz w:val="22"/>
                <w:szCs w:val="22"/>
              </w:rPr>
            </w:pPr>
            <w:r w:rsidRPr="00E712A5">
              <w:rPr>
                <w:color w:val="000000"/>
                <w:sz w:val="22"/>
                <w:szCs w:val="22"/>
              </w:rPr>
              <w:t>64,57%</w:t>
            </w:r>
          </w:p>
        </w:tc>
      </w:tr>
      <w:tr w:rsidR="00EF7500" w:rsidRPr="00E712A5" w14:paraId="350E8E69"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B9D59A9" w14:textId="77777777" w:rsidR="00EF7500" w:rsidRPr="00E712A5" w:rsidRDefault="00EF7500" w:rsidP="00EF7500">
            <w:pPr>
              <w:rPr>
                <w:color w:val="000000"/>
                <w:sz w:val="22"/>
                <w:szCs w:val="22"/>
              </w:rPr>
            </w:pPr>
            <w:r w:rsidRPr="00E712A5">
              <w:rPr>
                <w:color w:val="000000"/>
                <w:sz w:val="22"/>
                <w:szCs w:val="22"/>
              </w:rPr>
              <w:t xml:space="preserve">Meslek liselerinin </w:t>
            </w:r>
            <w:proofErr w:type="spellStart"/>
            <w:r w:rsidRPr="00E712A5">
              <w:rPr>
                <w:color w:val="000000"/>
                <w:sz w:val="22"/>
                <w:szCs w:val="22"/>
              </w:rPr>
              <w:t>Osb'ye</w:t>
            </w:r>
            <w:proofErr w:type="spellEnd"/>
            <w:r w:rsidRPr="00E712A5">
              <w:rPr>
                <w:color w:val="000000"/>
                <w:sz w:val="22"/>
                <w:szCs w:val="22"/>
              </w:rPr>
              <w:t xml:space="preserve"> </w:t>
            </w:r>
            <w:proofErr w:type="gramStart"/>
            <w:r w:rsidRPr="00E712A5">
              <w:rPr>
                <w:color w:val="000000"/>
                <w:sz w:val="22"/>
                <w:szCs w:val="22"/>
              </w:rPr>
              <w:t>entegre olması</w:t>
            </w:r>
            <w:proofErr w:type="gramEnd"/>
          </w:p>
        </w:tc>
        <w:tc>
          <w:tcPr>
            <w:tcW w:w="1134" w:type="dxa"/>
            <w:tcBorders>
              <w:top w:val="nil"/>
              <w:left w:val="nil"/>
              <w:bottom w:val="single" w:sz="4" w:space="0" w:color="auto"/>
              <w:right w:val="single" w:sz="4" w:space="0" w:color="auto"/>
            </w:tcBorders>
            <w:shd w:val="clear" w:color="auto" w:fill="auto"/>
            <w:noWrap/>
            <w:vAlign w:val="bottom"/>
            <w:hideMark/>
          </w:tcPr>
          <w:p w14:paraId="1E856EC1" w14:textId="77777777" w:rsidR="00EF7500" w:rsidRPr="00E712A5" w:rsidRDefault="00EF7500" w:rsidP="00EF7500">
            <w:pPr>
              <w:jc w:val="center"/>
              <w:rPr>
                <w:color w:val="000000"/>
                <w:sz w:val="22"/>
                <w:szCs w:val="22"/>
              </w:rPr>
            </w:pPr>
            <w:r w:rsidRPr="00E712A5">
              <w:rPr>
                <w:color w:val="000000"/>
                <w:sz w:val="22"/>
                <w:szCs w:val="22"/>
              </w:rPr>
              <w:t>5,35%</w:t>
            </w:r>
          </w:p>
        </w:tc>
        <w:tc>
          <w:tcPr>
            <w:tcW w:w="1134" w:type="dxa"/>
            <w:tcBorders>
              <w:top w:val="nil"/>
              <w:left w:val="nil"/>
              <w:bottom w:val="single" w:sz="4" w:space="0" w:color="auto"/>
              <w:right w:val="single" w:sz="4" w:space="0" w:color="auto"/>
            </w:tcBorders>
            <w:shd w:val="clear" w:color="auto" w:fill="auto"/>
            <w:noWrap/>
            <w:vAlign w:val="bottom"/>
            <w:hideMark/>
          </w:tcPr>
          <w:p w14:paraId="7FF6AB17" w14:textId="77777777" w:rsidR="00EF7500" w:rsidRPr="00E712A5" w:rsidRDefault="00EF7500" w:rsidP="00EF7500">
            <w:pPr>
              <w:jc w:val="center"/>
              <w:rPr>
                <w:color w:val="000000"/>
                <w:sz w:val="22"/>
                <w:szCs w:val="22"/>
              </w:rPr>
            </w:pPr>
            <w:r w:rsidRPr="00E712A5">
              <w:rPr>
                <w:color w:val="000000"/>
                <w:sz w:val="22"/>
                <w:szCs w:val="22"/>
              </w:rPr>
              <w:t>69,92%</w:t>
            </w:r>
          </w:p>
        </w:tc>
      </w:tr>
      <w:tr w:rsidR="00EF7500" w:rsidRPr="00E712A5" w14:paraId="1C12A827"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A7A3222" w14:textId="77777777" w:rsidR="00EF7500" w:rsidRPr="00E712A5" w:rsidRDefault="00EF7500" w:rsidP="00EF7500">
            <w:pPr>
              <w:rPr>
                <w:color w:val="000000"/>
                <w:sz w:val="22"/>
                <w:szCs w:val="22"/>
              </w:rPr>
            </w:pPr>
            <w:r w:rsidRPr="00E712A5">
              <w:rPr>
                <w:color w:val="000000"/>
                <w:sz w:val="22"/>
                <w:szCs w:val="22"/>
              </w:rPr>
              <w:t>Fakülteye yeni bölümlerin açılması</w:t>
            </w:r>
          </w:p>
        </w:tc>
        <w:tc>
          <w:tcPr>
            <w:tcW w:w="1134" w:type="dxa"/>
            <w:tcBorders>
              <w:top w:val="nil"/>
              <w:left w:val="nil"/>
              <w:bottom w:val="single" w:sz="4" w:space="0" w:color="auto"/>
              <w:right w:val="single" w:sz="4" w:space="0" w:color="auto"/>
            </w:tcBorders>
            <w:shd w:val="clear" w:color="auto" w:fill="auto"/>
            <w:noWrap/>
            <w:vAlign w:val="bottom"/>
            <w:hideMark/>
          </w:tcPr>
          <w:p w14:paraId="0CE1E99E" w14:textId="77777777" w:rsidR="00EF7500" w:rsidRPr="00E712A5" w:rsidRDefault="00EF7500" w:rsidP="00EF7500">
            <w:pPr>
              <w:jc w:val="center"/>
              <w:rPr>
                <w:color w:val="000000"/>
                <w:sz w:val="22"/>
                <w:szCs w:val="22"/>
              </w:rPr>
            </w:pPr>
            <w:r w:rsidRPr="00E712A5">
              <w:rPr>
                <w:color w:val="000000"/>
                <w:sz w:val="22"/>
                <w:szCs w:val="22"/>
              </w:rPr>
              <w:t>4,41%</w:t>
            </w:r>
          </w:p>
        </w:tc>
        <w:tc>
          <w:tcPr>
            <w:tcW w:w="1134" w:type="dxa"/>
            <w:tcBorders>
              <w:top w:val="nil"/>
              <w:left w:val="nil"/>
              <w:bottom w:val="single" w:sz="4" w:space="0" w:color="auto"/>
              <w:right w:val="single" w:sz="4" w:space="0" w:color="auto"/>
            </w:tcBorders>
            <w:shd w:val="clear" w:color="auto" w:fill="auto"/>
            <w:noWrap/>
            <w:vAlign w:val="bottom"/>
            <w:hideMark/>
          </w:tcPr>
          <w:p w14:paraId="51CC0CC4" w14:textId="77777777" w:rsidR="00EF7500" w:rsidRPr="00E712A5" w:rsidRDefault="00EF7500" w:rsidP="00EF7500">
            <w:pPr>
              <w:jc w:val="center"/>
              <w:rPr>
                <w:color w:val="000000"/>
                <w:sz w:val="22"/>
                <w:szCs w:val="22"/>
              </w:rPr>
            </w:pPr>
            <w:r w:rsidRPr="00E712A5">
              <w:rPr>
                <w:color w:val="000000"/>
                <w:sz w:val="22"/>
                <w:szCs w:val="22"/>
              </w:rPr>
              <w:t>74,33%</w:t>
            </w:r>
          </w:p>
        </w:tc>
      </w:tr>
      <w:tr w:rsidR="00EF7500" w:rsidRPr="00E712A5" w14:paraId="4E8DF0C6"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2C997B1" w14:textId="77777777" w:rsidR="00EF7500" w:rsidRPr="00E712A5" w:rsidRDefault="00EF7500" w:rsidP="00EF7500">
            <w:pPr>
              <w:rPr>
                <w:color w:val="000000"/>
                <w:sz w:val="22"/>
                <w:szCs w:val="22"/>
              </w:rPr>
            </w:pPr>
            <w:r w:rsidRPr="00E712A5">
              <w:rPr>
                <w:color w:val="000000"/>
                <w:sz w:val="22"/>
                <w:szCs w:val="22"/>
              </w:rPr>
              <w:t>Coğrafi işaretlerinin olması (kiraz, odun köfte, Kula leblebisi)</w:t>
            </w:r>
          </w:p>
        </w:tc>
        <w:tc>
          <w:tcPr>
            <w:tcW w:w="1134" w:type="dxa"/>
            <w:tcBorders>
              <w:top w:val="nil"/>
              <w:left w:val="nil"/>
              <w:bottom w:val="single" w:sz="4" w:space="0" w:color="auto"/>
              <w:right w:val="single" w:sz="4" w:space="0" w:color="auto"/>
            </w:tcBorders>
            <w:shd w:val="clear" w:color="auto" w:fill="auto"/>
            <w:noWrap/>
            <w:vAlign w:val="bottom"/>
            <w:hideMark/>
          </w:tcPr>
          <w:p w14:paraId="5ACD2BA1" w14:textId="77777777" w:rsidR="00EF7500" w:rsidRPr="00E712A5" w:rsidRDefault="00EF7500" w:rsidP="00EF7500">
            <w:pPr>
              <w:jc w:val="center"/>
              <w:rPr>
                <w:color w:val="000000"/>
                <w:sz w:val="22"/>
                <w:szCs w:val="22"/>
              </w:rPr>
            </w:pPr>
            <w:r w:rsidRPr="00E712A5">
              <w:rPr>
                <w:color w:val="000000"/>
                <w:sz w:val="22"/>
                <w:szCs w:val="22"/>
              </w:rPr>
              <w:t>4,41%</w:t>
            </w:r>
          </w:p>
        </w:tc>
        <w:tc>
          <w:tcPr>
            <w:tcW w:w="1134" w:type="dxa"/>
            <w:tcBorders>
              <w:top w:val="nil"/>
              <w:left w:val="nil"/>
              <w:bottom w:val="single" w:sz="4" w:space="0" w:color="auto"/>
              <w:right w:val="single" w:sz="4" w:space="0" w:color="auto"/>
            </w:tcBorders>
            <w:shd w:val="clear" w:color="auto" w:fill="auto"/>
            <w:noWrap/>
            <w:vAlign w:val="bottom"/>
            <w:hideMark/>
          </w:tcPr>
          <w:p w14:paraId="0C0FA086" w14:textId="77777777" w:rsidR="00EF7500" w:rsidRPr="00E712A5" w:rsidRDefault="00EF7500" w:rsidP="00EF7500">
            <w:pPr>
              <w:jc w:val="center"/>
              <w:rPr>
                <w:color w:val="000000"/>
                <w:sz w:val="22"/>
                <w:szCs w:val="22"/>
              </w:rPr>
            </w:pPr>
            <w:r w:rsidRPr="00E712A5">
              <w:rPr>
                <w:color w:val="000000"/>
                <w:sz w:val="22"/>
                <w:szCs w:val="22"/>
              </w:rPr>
              <w:t>78,74%</w:t>
            </w:r>
          </w:p>
        </w:tc>
      </w:tr>
    </w:tbl>
    <w:p w14:paraId="42FB8690" w14:textId="77777777" w:rsidR="00EF7500" w:rsidRPr="00E712A5" w:rsidRDefault="00EF7500" w:rsidP="00C62986">
      <w:pPr>
        <w:jc w:val="both"/>
        <w:rPr>
          <w:sz w:val="22"/>
          <w:szCs w:val="22"/>
        </w:rPr>
      </w:pPr>
    </w:p>
    <w:p w14:paraId="68D757AC" w14:textId="3BDC64EE" w:rsidR="00B17E8B" w:rsidRPr="00E712A5" w:rsidRDefault="00B74B0C" w:rsidP="00C62986">
      <w:pPr>
        <w:jc w:val="both"/>
        <w:rPr>
          <w:sz w:val="22"/>
          <w:szCs w:val="22"/>
        </w:rPr>
      </w:pPr>
      <w:r w:rsidRPr="00E712A5">
        <w:rPr>
          <w:sz w:val="22"/>
          <w:szCs w:val="22"/>
        </w:rPr>
        <w:t>Tablo</w:t>
      </w:r>
      <w:r w:rsidR="00120535" w:rsidRPr="00E712A5">
        <w:rPr>
          <w:sz w:val="22"/>
          <w:szCs w:val="22"/>
        </w:rPr>
        <w:t xml:space="preserve"> </w:t>
      </w:r>
      <w:r w:rsidRPr="00E712A5">
        <w:rPr>
          <w:sz w:val="22"/>
          <w:szCs w:val="22"/>
        </w:rPr>
        <w:t>3</w:t>
      </w:r>
      <w:r w:rsidR="004F78A8" w:rsidRPr="00E712A5">
        <w:rPr>
          <w:sz w:val="22"/>
          <w:szCs w:val="22"/>
        </w:rPr>
        <w:t>9</w:t>
      </w:r>
    </w:p>
    <w:p w14:paraId="36215371" w14:textId="77777777" w:rsidR="00EF7500" w:rsidRPr="00E712A5" w:rsidRDefault="00EF7500" w:rsidP="00C62986">
      <w:pPr>
        <w:jc w:val="both"/>
        <w:rPr>
          <w:sz w:val="22"/>
          <w:szCs w:val="22"/>
        </w:rPr>
      </w:pPr>
    </w:p>
    <w:tbl>
      <w:tblPr>
        <w:tblW w:w="9493" w:type="dxa"/>
        <w:tblCellMar>
          <w:left w:w="70" w:type="dxa"/>
          <w:right w:w="70" w:type="dxa"/>
        </w:tblCellMar>
        <w:tblLook w:val="04A0" w:firstRow="1" w:lastRow="0" w:firstColumn="1" w:lastColumn="0" w:noHBand="0" w:noVBand="1"/>
      </w:tblPr>
      <w:tblGrid>
        <w:gridCol w:w="7225"/>
        <w:gridCol w:w="1134"/>
        <w:gridCol w:w="1134"/>
      </w:tblGrid>
      <w:tr w:rsidR="00EF7500" w:rsidRPr="00E712A5" w14:paraId="2A7FEBF4" w14:textId="77777777" w:rsidTr="00E712A5">
        <w:trPr>
          <w:trHeight w:val="640"/>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84C54A" w14:textId="77777777" w:rsidR="00EF7500" w:rsidRPr="00E712A5" w:rsidRDefault="00EF7500" w:rsidP="00EF7500">
            <w:pPr>
              <w:rPr>
                <w:color w:val="000000"/>
                <w:sz w:val="22"/>
                <w:szCs w:val="22"/>
              </w:rPr>
            </w:pPr>
            <w:r w:rsidRPr="00E712A5">
              <w:rPr>
                <w:color w:val="000000"/>
                <w:sz w:val="22"/>
                <w:szCs w:val="22"/>
              </w:rPr>
              <w:t>TEHDİTLER</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E915E35" w14:textId="77777777" w:rsidR="00EF7500" w:rsidRPr="00E712A5" w:rsidRDefault="00EF7500" w:rsidP="00EF7500">
            <w:pPr>
              <w:jc w:val="center"/>
              <w:rPr>
                <w:color w:val="000000"/>
                <w:sz w:val="22"/>
                <w:szCs w:val="22"/>
              </w:rPr>
            </w:pPr>
            <w:r w:rsidRPr="00E712A5">
              <w:rPr>
                <w:color w:val="000000"/>
                <w:sz w:val="22"/>
                <w:szCs w:val="22"/>
              </w:rPr>
              <w:t>Yüzdelik Dilim</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9D7E52E" w14:textId="77777777" w:rsidR="00EF7500" w:rsidRPr="00E712A5" w:rsidRDefault="00EF7500" w:rsidP="00EF7500">
            <w:pPr>
              <w:jc w:val="center"/>
              <w:rPr>
                <w:color w:val="000000"/>
                <w:sz w:val="22"/>
                <w:szCs w:val="22"/>
              </w:rPr>
            </w:pPr>
            <w:r w:rsidRPr="00E712A5">
              <w:rPr>
                <w:color w:val="000000"/>
                <w:sz w:val="22"/>
                <w:szCs w:val="22"/>
              </w:rPr>
              <w:t>Kümülatif Yüzdelik</w:t>
            </w:r>
          </w:p>
        </w:tc>
      </w:tr>
      <w:tr w:rsidR="00EF7500" w:rsidRPr="00E712A5" w14:paraId="7E203A19"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88BCC1B" w14:textId="77777777" w:rsidR="00EF7500" w:rsidRPr="00E712A5" w:rsidRDefault="00EF7500" w:rsidP="00EF7500">
            <w:pPr>
              <w:rPr>
                <w:color w:val="000000"/>
                <w:sz w:val="22"/>
                <w:szCs w:val="22"/>
              </w:rPr>
            </w:pPr>
            <w:r w:rsidRPr="00E712A5">
              <w:rPr>
                <w:color w:val="000000"/>
                <w:sz w:val="22"/>
                <w:szCs w:val="22"/>
              </w:rPr>
              <w:t>Kredilere kolay ulaşılamaması</w:t>
            </w:r>
          </w:p>
        </w:tc>
        <w:tc>
          <w:tcPr>
            <w:tcW w:w="1134" w:type="dxa"/>
            <w:tcBorders>
              <w:top w:val="nil"/>
              <w:left w:val="nil"/>
              <w:bottom w:val="single" w:sz="4" w:space="0" w:color="auto"/>
              <w:right w:val="single" w:sz="4" w:space="0" w:color="auto"/>
            </w:tcBorders>
            <w:shd w:val="clear" w:color="auto" w:fill="auto"/>
            <w:noWrap/>
            <w:vAlign w:val="center"/>
            <w:hideMark/>
          </w:tcPr>
          <w:p w14:paraId="7621E0D3" w14:textId="77777777" w:rsidR="00EF7500" w:rsidRPr="00E712A5" w:rsidRDefault="00EF7500" w:rsidP="00EF7500">
            <w:pPr>
              <w:jc w:val="center"/>
              <w:rPr>
                <w:color w:val="000000"/>
                <w:sz w:val="22"/>
                <w:szCs w:val="22"/>
              </w:rPr>
            </w:pPr>
            <w:r w:rsidRPr="00E712A5">
              <w:rPr>
                <w:color w:val="000000"/>
                <w:sz w:val="22"/>
                <w:szCs w:val="22"/>
              </w:rPr>
              <w:t>9,83%</w:t>
            </w:r>
          </w:p>
        </w:tc>
        <w:tc>
          <w:tcPr>
            <w:tcW w:w="1134" w:type="dxa"/>
            <w:tcBorders>
              <w:top w:val="nil"/>
              <w:left w:val="nil"/>
              <w:bottom w:val="single" w:sz="4" w:space="0" w:color="auto"/>
              <w:right w:val="single" w:sz="4" w:space="0" w:color="auto"/>
            </w:tcBorders>
            <w:shd w:val="clear" w:color="auto" w:fill="auto"/>
            <w:noWrap/>
            <w:vAlign w:val="center"/>
            <w:hideMark/>
          </w:tcPr>
          <w:p w14:paraId="0CBB07A0" w14:textId="77777777" w:rsidR="00EF7500" w:rsidRPr="00E712A5" w:rsidRDefault="00EF7500" w:rsidP="00EF7500">
            <w:pPr>
              <w:jc w:val="center"/>
              <w:rPr>
                <w:color w:val="000000"/>
                <w:sz w:val="22"/>
                <w:szCs w:val="22"/>
              </w:rPr>
            </w:pPr>
            <w:r w:rsidRPr="00E712A5">
              <w:rPr>
                <w:color w:val="000000"/>
                <w:sz w:val="22"/>
                <w:szCs w:val="22"/>
              </w:rPr>
              <w:t>9,83%</w:t>
            </w:r>
          </w:p>
        </w:tc>
      </w:tr>
      <w:tr w:rsidR="00EF7500" w:rsidRPr="00E712A5" w14:paraId="64394DCE" w14:textId="77777777" w:rsidTr="00E712A5">
        <w:trPr>
          <w:trHeight w:val="935"/>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561BB08" w14:textId="77777777" w:rsidR="00EF7500" w:rsidRPr="00E712A5" w:rsidRDefault="00EF7500" w:rsidP="00EF7500">
            <w:pPr>
              <w:rPr>
                <w:color w:val="000000"/>
                <w:sz w:val="22"/>
                <w:szCs w:val="22"/>
              </w:rPr>
            </w:pPr>
            <w:r w:rsidRPr="00E712A5">
              <w:rPr>
                <w:color w:val="000000"/>
                <w:sz w:val="22"/>
                <w:szCs w:val="22"/>
              </w:rPr>
              <w:t xml:space="preserve">İklim değişikliği nedeniyle Gölmarmara'nın tamamen kuruması, </w:t>
            </w:r>
            <w:proofErr w:type="spellStart"/>
            <w:r w:rsidRPr="00E712A5">
              <w:rPr>
                <w:color w:val="000000"/>
                <w:sz w:val="22"/>
                <w:szCs w:val="22"/>
              </w:rPr>
              <w:t>Demirköprü</w:t>
            </w:r>
            <w:proofErr w:type="spellEnd"/>
            <w:r w:rsidRPr="00E712A5">
              <w:rPr>
                <w:color w:val="000000"/>
                <w:sz w:val="22"/>
                <w:szCs w:val="22"/>
              </w:rPr>
              <w:t xml:space="preserve"> Barajının su seviyesinin kritik seviyeye gelmesi, yer altı sularının azalması</w:t>
            </w:r>
          </w:p>
        </w:tc>
        <w:tc>
          <w:tcPr>
            <w:tcW w:w="1134" w:type="dxa"/>
            <w:tcBorders>
              <w:top w:val="nil"/>
              <w:left w:val="nil"/>
              <w:bottom w:val="single" w:sz="4" w:space="0" w:color="auto"/>
              <w:right w:val="single" w:sz="4" w:space="0" w:color="auto"/>
            </w:tcBorders>
            <w:shd w:val="clear" w:color="auto" w:fill="auto"/>
            <w:noWrap/>
            <w:vAlign w:val="center"/>
            <w:hideMark/>
          </w:tcPr>
          <w:p w14:paraId="0150F59B" w14:textId="77777777" w:rsidR="00EF7500" w:rsidRPr="00E712A5" w:rsidRDefault="00EF7500" w:rsidP="00EF7500">
            <w:pPr>
              <w:jc w:val="center"/>
              <w:rPr>
                <w:color w:val="000000"/>
                <w:sz w:val="22"/>
                <w:szCs w:val="22"/>
              </w:rPr>
            </w:pPr>
            <w:r w:rsidRPr="00E712A5">
              <w:rPr>
                <w:color w:val="000000"/>
                <w:sz w:val="22"/>
                <w:szCs w:val="22"/>
              </w:rPr>
              <w:t>9,69%</w:t>
            </w:r>
          </w:p>
        </w:tc>
        <w:tc>
          <w:tcPr>
            <w:tcW w:w="1134" w:type="dxa"/>
            <w:tcBorders>
              <w:top w:val="nil"/>
              <w:left w:val="nil"/>
              <w:bottom w:val="single" w:sz="4" w:space="0" w:color="auto"/>
              <w:right w:val="single" w:sz="4" w:space="0" w:color="auto"/>
            </w:tcBorders>
            <w:shd w:val="clear" w:color="auto" w:fill="auto"/>
            <w:noWrap/>
            <w:vAlign w:val="center"/>
            <w:hideMark/>
          </w:tcPr>
          <w:p w14:paraId="19EAEAAA" w14:textId="77777777" w:rsidR="00EF7500" w:rsidRPr="00E712A5" w:rsidRDefault="00EF7500" w:rsidP="00EF7500">
            <w:pPr>
              <w:jc w:val="center"/>
              <w:rPr>
                <w:color w:val="000000"/>
                <w:sz w:val="22"/>
                <w:szCs w:val="22"/>
              </w:rPr>
            </w:pPr>
            <w:r w:rsidRPr="00E712A5">
              <w:rPr>
                <w:color w:val="000000"/>
                <w:sz w:val="22"/>
                <w:szCs w:val="22"/>
              </w:rPr>
              <w:t>19,52%</w:t>
            </w:r>
          </w:p>
        </w:tc>
      </w:tr>
      <w:tr w:rsidR="00EF7500" w:rsidRPr="00E712A5" w14:paraId="1C418D4E"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56AB936" w14:textId="77777777" w:rsidR="00EF7500" w:rsidRPr="00E712A5" w:rsidRDefault="00EF7500" w:rsidP="00EF7500">
            <w:pPr>
              <w:rPr>
                <w:color w:val="000000"/>
                <w:sz w:val="22"/>
                <w:szCs w:val="22"/>
              </w:rPr>
            </w:pPr>
            <w:r w:rsidRPr="00E712A5">
              <w:rPr>
                <w:color w:val="000000"/>
                <w:sz w:val="22"/>
                <w:szCs w:val="22"/>
              </w:rPr>
              <w:t>Bürokrasinin ağır çalışması</w:t>
            </w:r>
          </w:p>
        </w:tc>
        <w:tc>
          <w:tcPr>
            <w:tcW w:w="1134" w:type="dxa"/>
            <w:tcBorders>
              <w:top w:val="nil"/>
              <w:left w:val="nil"/>
              <w:bottom w:val="single" w:sz="4" w:space="0" w:color="auto"/>
              <w:right w:val="single" w:sz="4" w:space="0" w:color="auto"/>
            </w:tcBorders>
            <w:shd w:val="clear" w:color="auto" w:fill="auto"/>
            <w:noWrap/>
            <w:vAlign w:val="center"/>
            <w:hideMark/>
          </w:tcPr>
          <w:p w14:paraId="6A4FEE8F" w14:textId="77777777" w:rsidR="00EF7500" w:rsidRPr="00E712A5" w:rsidRDefault="00EF7500" w:rsidP="00EF7500">
            <w:pPr>
              <w:jc w:val="center"/>
              <w:rPr>
                <w:color w:val="000000"/>
                <w:sz w:val="22"/>
                <w:szCs w:val="22"/>
              </w:rPr>
            </w:pPr>
            <w:r w:rsidRPr="00E712A5">
              <w:rPr>
                <w:color w:val="000000"/>
                <w:sz w:val="22"/>
                <w:szCs w:val="22"/>
              </w:rPr>
              <w:t>8,90%</w:t>
            </w:r>
          </w:p>
        </w:tc>
        <w:tc>
          <w:tcPr>
            <w:tcW w:w="1134" w:type="dxa"/>
            <w:tcBorders>
              <w:top w:val="nil"/>
              <w:left w:val="nil"/>
              <w:bottom w:val="single" w:sz="4" w:space="0" w:color="auto"/>
              <w:right w:val="single" w:sz="4" w:space="0" w:color="auto"/>
            </w:tcBorders>
            <w:shd w:val="clear" w:color="auto" w:fill="auto"/>
            <w:noWrap/>
            <w:vAlign w:val="center"/>
            <w:hideMark/>
          </w:tcPr>
          <w:p w14:paraId="177FC8A8" w14:textId="77777777" w:rsidR="00EF7500" w:rsidRPr="00E712A5" w:rsidRDefault="00EF7500" w:rsidP="00EF7500">
            <w:pPr>
              <w:jc w:val="center"/>
              <w:rPr>
                <w:color w:val="000000"/>
                <w:sz w:val="22"/>
                <w:szCs w:val="22"/>
              </w:rPr>
            </w:pPr>
            <w:r w:rsidRPr="00E712A5">
              <w:rPr>
                <w:color w:val="000000"/>
                <w:sz w:val="22"/>
                <w:szCs w:val="22"/>
              </w:rPr>
              <w:t>28,42%</w:t>
            </w:r>
          </w:p>
        </w:tc>
      </w:tr>
      <w:tr w:rsidR="00EF7500" w:rsidRPr="00E712A5" w14:paraId="3936E672"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19D6ACA0" w14:textId="77777777" w:rsidR="00EF7500" w:rsidRPr="00E712A5" w:rsidRDefault="00EF7500" w:rsidP="00EF7500">
            <w:pPr>
              <w:rPr>
                <w:color w:val="000000"/>
                <w:sz w:val="22"/>
                <w:szCs w:val="22"/>
              </w:rPr>
            </w:pPr>
            <w:r w:rsidRPr="00E712A5">
              <w:rPr>
                <w:color w:val="000000"/>
                <w:sz w:val="22"/>
                <w:szCs w:val="22"/>
              </w:rPr>
              <w:t>Mültecilerin güvenlik tehdidi oluşturması</w:t>
            </w:r>
          </w:p>
        </w:tc>
        <w:tc>
          <w:tcPr>
            <w:tcW w:w="1134" w:type="dxa"/>
            <w:tcBorders>
              <w:top w:val="nil"/>
              <w:left w:val="nil"/>
              <w:bottom w:val="single" w:sz="4" w:space="0" w:color="auto"/>
              <w:right w:val="single" w:sz="4" w:space="0" w:color="auto"/>
            </w:tcBorders>
            <w:shd w:val="clear" w:color="auto" w:fill="auto"/>
            <w:noWrap/>
            <w:vAlign w:val="center"/>
            <w:hideMark/>
          </w:tcPr>
          <w:p w14:paraId="5BA92DF2" w14:textId="77777777" w:rsidR="00EF7500" w:rsidRPr="00E712A5" w:rsidRDefault="00EF7500" w:rsidP="00EF7500">
            <w:pPr>
              <w:jc w:val="center"/>
              <w:rPr>
                <w:color w:val="000000"/>
                <w:sz w:val="22"/>
                <w:szCs w:val="22"/>
              </w:rPr>
            </w:pPr>
            <w:r w:rsidRPr="00E712A5">
              <w:rPr>
                <w:color w:val="000000"/>
                <w:sz w:val="22"/>
                <w:szCs w:val="22"/>
              </w:rPr>
              <w:t>8,23%</w:t>
            </w:r>
          </w:p>
        </w:tc>
        <w:tc>
          <w:tcPr>
            <w:tcW w:w="1134" w:type="dxa"/>
            <w:tcBorders>
              <w:top w:val="nil"/>
              <w:left w:val="nil"/>
              <w:bottom w:val="single" w:sz="4" w:space="0" w:color="auto"/>
              <w:right w:val="single" w:sz="4" w:space="0" w:color="auto"/>
            </w:tcBorders>
            <w:shd w:val="clear" w:color="auto" w:fill="auto"/>
            <w:noWrap/>
            <w:vAlign w:val="center"/>
            <w:hideMark/>
          </w:tcPr>
          <w:p w14:paraId="0454831F" w14:textId="77777777" w:rsidR="00EF7500" w:rsidRPr="00E712A5" w:rsidRDefault="00EF7500" w:rsidP="00EF7500">
            <w:pPr>
              <w:jc w:val="center"/>
              <w:rPr>
                <w:color w:val="000000"/>
                <w:sz w:val="22"/>
                <w:szCs w:val="22"/>
              </w:rPr>
            </w:pPr>
            <w:r w:rsidRPr="00E712A5">
              <w:rPr>
                <w:color w:val="000000"/>
                <w:sz w:val="22"/>
                <w:szCs w:val="22"/>
              </w:rPr>
              <w:t>36,65%</w:t>
            </w:r>
          </w:p>
        </w:tc>
      </w:tr>
      <w:tr w:rsidR="00EF7500" w:rsidRPr="00E712A5" w14:paraId="48DAC13E"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A33875F" w14:textId="77777777" w:rsidR="00EF7500" w:rsidRPr="00E712A5" w:rsidRDefault="00EF7500" w:rsidP="00EF7500">
            <w:pPr>
              <w:rPr>
                <w:color w:val="000000"/>
                <w:sz w:val="22"/>
                <w:szCs w:val="22"/>
              </w:rPr>
            </w:pPr>
            <w:r w:rsidRPr="00E712A5">
              <w:rPr>
                <w:color w:val="000000"/>
                <w:sz w:val="22"/>
                <w:szCs w:val="22"/>
              </w:rPr>
              <w:t>Planlı tarıma geçilememesi</w:t>
            </w:r>
          </w:p>
        </w:tc>
        <w:tc>
          <w:tcPr>
            <w:tcW w:w="1134" w:type="dxa"/>
            <w:tcBorders>
              <w:top w:val="nil"/>
              <w:left w:val="nil"/>
              <w:bottom w:val="single" w:sz="4" w:space="0" w:color="auto"/>
              <w:right w:val="single" w:sz="4" w:space="0" w:color="auto"/>
            </w:tcBorders>
            <w:shd w:val="clear" w:color="auto" w:fill="auto"/>
            <w:noWrap/>
            <w:vAlign w:val="center"/>
            <w:hideMark/>
          </w:tcPr>
          <w:p w14:paraId="75DD06D3" w14:textId="77777777" w:rsidR="00EF7500" w:rsidRPr="00E712A5" w:rsidRDefault="00EF7500" w:rsidP="00EF7500">
            <w:pPr>
              <w:jc w:val="center"/>
              <w:rPr>
                <w:color w:val="000000"/>
                <w:sz w:val="22"/>
                <w:szCs w:val="22"/>
              </w:rPr>
            </w:pPr>
            <w:r w:rsidRPr="00E712A5">
              <w:rPr>
                <w:color w:val="000000"/>
                <w:sz w:val="22"/>
                <w:szCs w:val="22"/>
              </w:rPr>
              <w:t>6,37%</w:t>
            </w:r>
          </w:p>
        </w:tc>
        <w:tc>
          <w:tcPr>
            <w:tcW w:w="1134" w:type="dxa"/>
            <w:tcBorders>
              <w:top w:val="nil"/>
              <w:left w:val="nil"/>
              <w:bottom w:val="single" w:sz="4" w:space="0" w:color="auto"/>
              <w:right w:val="single" w:sz="4" w:space="0" w:color="auto"/>
            </w:tcBorders>
            <w:shd w:val="clear" w:color="auto" w:fill="auto"/>
            <w:noWrap/>
            <w:vAlign w:val="center"/>
            <w:hideMark/>
          </w:tcPr>
          <w:p w14:paraId="3B5BB926" w14:textId="77777777" w:rsidR="00EF7500" w:rsidRPr="00E712A5" w:rsidRDefault="00EF7500" w:rsidP="00EF7500">
            <w:pPr>
              <w:jc w:val="center"/>
              <w:rPr>
                <w:color w:val="000000"/>
                <w:sz w:val="22"/>
                <w:szCs w:val="22"/>
              </w:rPr>
            </w:pPr>
            <w:r w:rsidRPr="00E712A5">
              <w:rPr>
                <w:color w:val="000000"/>
                <w:sz w:val="22"/>
                <w:szCs w:val="22"/>
              </w:rPr>
              <w:t>43,03%</w:t>
            </w:r>
          </w:p>
        </w:tc>
      </w:tr>
      <w:tr w:rsidR="00EF7500" w:rsidRPr="00E712A5" w14:paraId="3294B35C" w14:textId="77777777" w:rsidTr="00E712A5">
        <w:trPr>
          <w:trHeight w:val="289"/>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B344A95" w14:textId="77777777" w:rsidR="00EF7500" w:rsidRPr="00E712A5" w:rsidRDefault="00EF7500" w:rsidP="00EF7500">
            <w:pPr>
              <w:rPr>
                <w:color w:val="000000"/>
                <w:sz w:val="22"/>
                <w:szCs w:val="22"/>
              </w:rPr>
            </w:pPr>
            <w:r w:rsidRPr="00E712A5">
              <w:rPr>
                <w:color w:val="000000"/>
                <w:sz w:val="22"/>
                <w:szCs w:val="22"/>
              </w:rPr>
              <w:t>Bölgedeki jeotermal santrallerin tarım arazilerini tehdit etmesi</w:t>
            </w:r>
          </w:p>
        </w:tc>
        <w:tc>
          <w:tcPr>
            <w:tcW w:w="1134" w:type="dxa"/>
            <w:tcBorders>
              <w:top w:val="nil"/>
              <w:left w:val="nil"/>
              <w:bottom w:val="single" w:sz="4" w:space="0" w:color="auto"/>
              <w:right w:val="single" w:sz="4" w:space="0" w:color="auto"/>
            </w:tcBorders>
            <w:shd w:val="clear" w:color="auto" w:fill="auto"/>
            <w:noWrap/>
            <w:vAlign w:val="center"/>
            <w:hideMark/>
          </w:tcPr>
          <w:p w14:paraId="701DEE8C" w14:textId="77777777" w:rsidR="00EF7500" w:rsidRPr="00E712A5" w:rsidRDefault="00EF7500" w:rsidP="00EF7500">
            <w:pPr>
              <w:jc w:val="center"/>
              <w:rPr>
                <w:color w:val="000000"/>
                <w:sz w:val="22"/>
                <w:szCs w:val="22"/>
              </w:rPr>
            </w:pPr>
            <w:r w:rsidRPr="00E712A5">
              <w:rPr>
                <w:color w:val="000000"/>
                <w:sz w:val="22"/>
                <w:szCs w:val="22"/>
              </w:rPr>
              <w:t>6,24%</w:t>
            </w:r>
          </w:p>
        </w:tc>
        <w:tc>
          <w:tcPr>
            <w:tcW w:w="1134" w:type="dxa"/>
            <w:tcBorders>
              <w:top w:val="nil"/>
              <w:left w:val="nil"/>
              <w:bottom w:val="single" w:sz="4" w:space="0" w:color="auto"/>
              <w:right w:val="single" w:sz="4" w:space="0" w:color="auto"/>
            </w:tcBorders>
            <w:shd w:val="clear" w:color="auto" w:fill="auto"/>
            <w:noWrap/>
            <w:vAlign w:val="center"/>
            <w:hideMark/>
          </w:tcPr>
          <w:p w14:paraId="47556872" w14:textId="77777777" w:rsidR="00EF7500" w:rsidRPr="00E712A5" w:rsidRDefault="00EF7500" w:rsidP="00EF7500">
            <w:pPr>
              <w:jc w:val="center"/>
              <w:rPr>
                <w:color w:val="000000"/>
                <w:sz w:val="22"/>
                <w:szCs w:val="22"/>
              </w:rPr>
            </w:pPr>
            <w:r w:rsidRPr="00E712A5">
              <w:rPr>
                <w:color w:val="000000"/>
                <w:sz w:val="22"/>
                <w:szCs w:val="22"/>
              </w:rPr>
              <w:t>49,27%</w:t>
            </w:r>
          </w:p>
        </w:tc>
      </w:tr>
      <w:tr w:rsidR="00EF7500" w:rsidRPr="00E712A5" w14:paraId="096D5295"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DB19103" w14:textId="77777777" w:rsidR="00EF7500" w:rsidRPr="00E712A5" w:rsidRDefault="00EF7500" w:rsidP="00EF7500">
            <w:pPr>
              <w:rPr>
                <w:color w:val="000000"/>
                <w:sz w:val="22"/>
                <w:szCs w:val="22"/>
              </w:rPr>
            </w:pPr>
            <w:r w:rsidRPr="00E712A5">
              <w:rPr>
                <w:color w:val="000000"/>
                <w:sz w:val="22"/>
                <w:szCs w:val="22"/>
              </w:rPr>
              <w:t>Enflasyon yüksekliği ve girdi maliyetlerinin artışı</w:t>
            </w:r>
          </w:p>
        </w:tc>
        <w:tc>
          <w:tcPr>
            <w:tcW w:w="1134" w:type="dxa"/>
            <w:tcBorders>
              <w:top w:val="nil"/>
              <w:left w:val="nil"/>
              <w:bottom w:val="single" w:sz="4" w:space="0" w:color="auto"/>
              <w:right w:val="single" w:sz="4" w:space="0" w:color="auto"/>
            </w:tcBorders>
            <w:shd w:val="clear" w:color="auto" w:fill="auto"/>
            <w:noWrap/>
            <w:vAlign w:val="center"/>
            <w:hideMark/>
          </w:tcPr>
          <w:p w14:paraId="7014E998" w14:textId="77777777" w:rsidR="00EF7500" w:rsidRPr="00E712A5" w:rsidRDefault="00EF7500" w:rsidP="00EF7500">
            <w:pPr>
              <w:jc w:val="center"/>
              <w:rPr>
                <w:color w:val="000000"/>
                <w:sz w:val="22"/>
                <w:szCs w:val="22"/>
              </w:rPr>
            </w:pPr>
            <w:r w:rsidRPr="00E712A5">
              <w:rPr>
                <w:color w:val="000000"/>
                <w:sz w:val="22"/>
                <w:szCs w:val="22"/>
              </w:rPr>
              <w:t>6,11%</w:t>
            </w:r>
          </w:p>
        </w:tc>
        <w:tc>
          <w:tcPr>
            <w:tcW w:w="1134" w:type="dxa"/>
            <w:tcBorders>
              <w:top w:val="nil"/>
              <w:left w:val="nil"/>
              <w:bottom w:val="single" w:sz="4" w:space="0" w:color="auto"/>
              <w:right w:val="single" w:sz="4" w:space="0" w:color="auto"/>
            </w:tcBorders>
            <w:shd w:val="clear" w:color="auto" w:fill="auto"/>
            <w:noWrap/>
            <w:vAlign w:val="center"/>
            <w:hideMark/>
          </w:tcPr>
          <w:p w14:paraId="6D524D53" w14:textId="77777777" w:rsidR="00EF7500" w:rsidRPr="00E712A5" w:rsidRDefault="00EF7500" w:rsidP="00EF7500">
            <w:pPr>
              <w:jc w:val="center"/>
              <w:rPr>
                <w:color w:val="000000"/>
                <w:sz w:val="22"/>
                <w:szCs w:val="22"/>
              </w:rPr>
            </w:pPr>
            <w:r w:rsidRPr="00E712A5">
              <w:rPr>
                <w:color w:val="000000"/>
                <w:sz w:val="22"/>
                <w:szCs w:val="22"/>
              </w:rPr>
              <w:t>55,38%</w:t>
            </w:r>
          </w:p>
        </w:tc>
      </w:tr>
      <w:tr w:rsidR="00EF7500" w:rsidRPr="00E712A5" w14:paraId="5D377F18"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4205C11F" w14:textId="77777777" w:rsidR="00EF7500" w:rsidRPr="00E712A5" w:rsidRDefault="00EF7500" w:rsidP="00EF7500">
            <w:pPr>
              <w:rPr>
                <w:color w:val="000000"/>
                <w:sz w:val="22"/>
                <w:szCs w:val="22"/>
              </w:rPr>
            </w:pPr>
            <w:proofErr w:type="spellStart"/>
            <w:r w:rsidRPr="00E712A5">
              <w:rPr>
                <w:color w:val="000000"/>
                <w:sz w:val="22"/>
                <w:szCs w:val="22"/>
              </w:rPr>
              <w:t>Büyükşehire</w:t>
            </w:r>
            <w:proofErr w:type="spellEnd"/>
            <w:r w:rsidRPr="00E712A5">
              <w:rPr>
                <w:color w:val="000000"/>
                <w:sz w:val="22"/>
                <w:szCs w:val="22"/>
              </w:rPr>
              <w:t xml:space="preserve"> bağlanılması</w:t>
            </w:r>
          </w:p>
        </w:tc>
        <w:tc>
          <w:tcPr>
            <w:tcW w:w="1134" w:type="dxa"/>
            <w:tcBorders>
              <w:top w:val="nil"/>
              <w:left w:val="nil"/>
              <w:bottom w:val="single" w:sz="4" w:space="0" w:color="auto"/>
              <w:right w:val="single" w:sz="4" w:space="0" w:color="auto"/>
            </w:tcBorders>
            <w:shd w:val="clear" w:color="auto" w:fill="auto"/>
            <w:noWrap/>
            <w:vAlign w:val="center"/>
            <w:hideMark/>
          </w:tcPr>
          <w:p w14:paraId="71CE956E" w14:textId="77777777" w:rsidR="00EF7500" w:rsidRPr="00E712A5" w:rsidRDefault="00EF7500" w:rsidP="00EF7500">
            <w:pPr>
              <w:jc w:val="center"/>
              <w:rPr>
                <w:color w:val="000000"/>
                <w:sz w:val="22"/>
                <w:szCs w:val="22"/>
              </w:rPr>
            </w:pPr>
            <w:r w:rsidRPr="00E712A5">
              <w:rPr>
                <w:color w:val="000000"/>
                <w:sz w:val="22"/>
                <w:szCs w:val="22"/>
              </w:rPr>
              <w:t>5,58%</w:t>
            </w:r>
          </w:p>
        </w:tc>
        <w:tc>
          <w:tcPr>
            <w:tcW w:w="1134" w:type="dxa"/>
            <w:tcBorders>
              <w:top w:val="nil"/>
              <w:left w:val="nil"/>
              <w:bottom w:val="single" w:sz="4" w:space="0" w:color="auto"/>
              <w:right w:val="single" w:sz="4" w:space="0" w:color="auto"/>
            </w:tcBorders>
            <w:shd w:val="clear" w:color="auto" w:fill="auto"/>
            <w:noWrap/>
            <w:vAlign w:val="center"/>
            <w:hideMark/>
          </w:tcPr>
          <w:p w14:paraId="1D478EA1" w14:textId="77777777" w:rsidR="00EF7500" w:rsidRPr="00E712A5" w:rsidRDefault="00EF7500" w:rsidP="00EF7500">
            <w:pPr>
              <w:jc w:val="center"/>
              <w:rPr>
                <w:color w:val="000000"/>
                <w:sz w:val="22"/>
                <w:szCs w:val="22"/>
              </w:rPr>
            </w:pPr>
            <w:r w:rsidRPr="00E712A5">
              <w:rPr>
                <w:color w:val="000000"/>
                <w:sz w:val="22"/>
                <w:szCs w:val="22"/>
              </w:rPr>
              <w:t>60,96%</w:t>
            </w:r>
          </w:p>
        </w:tc>
      </w:tr>
      <w:tr w:rsidR="00EF7500" w:rsidRPr="00E712A5" w14:paraId="35C17068"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351395EF" w14:textId="77777777" w:rsidR="00EF7500" w:rsidRPr="00E712A5" w:rsidRDefault="00EF7500" w:rsidP="00EF7500">
            <w:pPr>
              <w:rPr>
                <w:color w:val="000000"/>
                <w:sz w:val="22"/>
                <w:szCs w:val="22"/>
              </w:rPr>
            </w:pPr>
            <w:r w:rsidRPr="00E712A5">
              <w:rPr>
                <w:color w:val="000000"/>
                <w:sz w:val="22"/>
                <w:szCs w:val="22"/>
              </w:rPr>
              <w:t>Siyasi birliğin az olması</w:t>
            </w:r>
          </w:p>
        </w:tc>
        <w:tc>
          <w:tcPr>
            <w:tcW w:w="1134" w:type="dxa"/>
            <w:tcBorders>
              <w:top w:val="nil"/>
              <w:left w:val="nil"/>
              <w:bottom w:val="single" w:sz="4" w:space="0" w:color="auto"/>
              <w:right w:val="single" w:sz="4" w:space="0" w:color="auto"/>
            </w:tcBorders>
            <w:shd w:val="clear" w:color="auto" w:fill="auto"/>
            <w:noWrap/>
            <w:vAlign w:val="center"/>
            <w:hideMark/>
          </w:tcPr>
          <w:p w14:paraId="4B6BBFF9" w14:textId="77777777" w:rsidR="00EF7500" w:rsidRPr="00E712A5" w:rsidRDefault="00EF7500" w:rsidP="00EF7500">
            <w:pPr>
              <w:jc w:val="center"/>
              <w:rPr>
                <w:color w:val="000000"/>
                <w:sz w:val="22"/>
                <w:szCs w:val="22"/>
              </w:rPr>
            </w:pPr>
            <w:r w:rsidRPr="00E712A5">
              <w:rPr>
                <w:color w:val="000000"/>
                <w:sz w:val="22"/>
                <w:szCs w:val="22"/>
              </w:rPr>
              <w:t>4,52%</w:t>
            </w:r>
          </w:p>
        </w:tc>
        <w:tc>
          <w:tcPr>
            <w:tcW w:w="1134" w:type="dxa"/>
            <w:tcBorders>
              <w:top w:val="nil"/>
              <w:left w:val="nil"/>
              <w:bottom w:val="single" w:sz="4" w:space="0" w:color="auto"/>
              <w:right w:val="single" w:sz="4" w:space="0" w:color="auto"/>
            </w:tcBorders>
            <w:shd w:val="clear" w:color="auto" w:fill="auto"/>
            <w:noWrap/>
            <w:vAlign w:val="center"/>
            <w:hideMark/>
          </w:tcPr>
          <w:p w14:paraId="7FB09E9A" w14:textId="77777777" w:rsidR="00EF7500" w:rsidRPr="00E712A5" w:rsidRDefault="00EF7500" w:rsidP="00EF7500">
            <w:pPr>
              <w:jc w:val="center"/>
              <w:rPr>
                <w:color w:val="000000"/>
                <w:sz w:val="22"/>
                <w:szCs w:val="22"/>
              </w:rPr>
            </w:pPr>
            <w:r w:rsidRPr="00E712A5">
              <w:rPr>
                <w:color w:val="000000"/>
                <w:sz w:val="22"/>
                <w:szCs w:val="22"/>
              </w:rPr>
              <w:t>65,47%</w:t>
            </w:r>
          </w:p>
        </w:tc>
      </w:tr>
      <w:tr w:rsidR="00EF7500" w:rsidRPr="00E712A5" w14:paraId="68CD43F4" w14:textId="77777777" w:rsidTr="00E712A5">
        <w:trPr>
          <w:trHeight w:val="30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5902265D" w14:textId="77777777" w:rsidR="00EF7500" w:rsidRPr="00E712A5" w:rsidRDefault="00EF7500" w:rsidP="00EF7500">
            <w:pPr>
              <w:rPr>
                <w:color w:val="000000"/>
                <w:sz w:val="22"/>
                <w:szCs w:val="22"/>
              </w:rPr>
            </w:pPr>
            <w:r w:rsidRPr="00E712A5">
              <w:rPr>
                <w:color w:val="000000"/>
                <w:sz w:val="22"/>
                <w:szCs w:val="22"/>
              </w:rPr>
              <w:t>Kapalı sistem sulamaya geçilememesi</w:t>
            </w:r>
          </w:p>
        </w:tc>
        <w:tc>
          <w:tcPr>
            <w:tcW w:w="1134" w:type="dxa"/>
            <w:tcBorders>
              <w:top w:val="nil"/>
              <w:left w:val="nil"/>
              <w:bottom w:val="single" w:sz="4" w:space="0" w:color="auto"/>
              <w:right w:val="single" w:sz="4" w:space="0" w:color="auto"/>
            </w:tcBorders>
            <w:shd w:val="clear" w:color="auto" w:fill="auto"/>
            <w:noWrap/>
            <w:vAlign w:val="center"/>
            <w:hideMark/>
          </w:tcPr>
          <w:p w14:paraId="42869CCB" w14:textId="77777777" w:rsidR="00EF7500" w:rsidRPr="00E712A5" w:rsidRDefault="00EF7500" w:rsidP="00EF7500">
            <w:pPr>
              <w:jc w:val="center"/>
              <w:rPr>
                <w:color w:val="000000"/>
                <w:sz w:val="22"/>
                <w:szCs w:val="22"/>
              </w:rPr>
            </w:pPr>
            <w:r w:rsidRPr="00E712A5">
              <w:rPr>
                <w:color w:val="000000"/>
                <w:sz w:val="22"/>
                <w:szCs w:val="22"/>
              </w:rPr>
              <w:t>3,98%</w:t>
            </w:r>
          </w:p>
        </w:tc>
        <w:tc>
          <w:tcPr>
            <w:tcW w:w="1134" w:type="dxa"/>
            <w:tcBorders>
              <w:top w:val="nil"/>
              <w:left w:val="nil"/>
              <w:bottom w:val="single" w:sz="4" w:space="0" w:color="auto"/>
              <w:right w:val="single" w:sz="4" w:space="0" w:color="auto"/>
            </w:tcBorders>
            <w:shd w:val="clear" w:color="auto" w:fill="auto"/>
            <w:noWrap/>
            <w:vAlign w:val="center"/>
            <w:hideMark/>
          </w:tcPr>
          <w:p w14:paraId="4139FDE0" w14:textId="77777777" w:rsidR="00EF7500" w:rsidRPr="00E712A5" w:rsidRDefault="00EF7500" w:rsidP="00EF7500">
            <w:pPr>
              <w:jc w:val="center"/>
              <w:rPr>
                <w:color w:val="000000"/>
                <w:sz w:val="22"/>
                <w:szCs w:val="22"/>
              </w:rPr>
            </w:pPr>
            <w:r w:rsidRPr="00E712A5">
              <w:rPr>
                <w:color w:val="000000"/>
                <w:sz w:val="22"/>
                <w:szCs w:val="22"/>
              </w:rPr>
              <w:t>69,46%</w:t>
            </w:r>
          </w:p>
        </w:tc>
      </w:tr>
      <w:tr w:rsidR="00EF7500" w:rsidRPr="00E712A5" w14:paraId="78E1A186" w14:textId="77777777" w:rsidTr="00E712A5">
        <w:trPr>
          <w:trHeight w:val="312"/>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25B4CFB8" w14:textId="77777777" w:rsidR="00EF7500" w:rsidRPr="00E712A5" w:rsidRDefault="00EF7500" w:rsidP="00EF7500">
            <w:pPr>
              <w:rPr>
                <w:color w:val="000000"/>
                <w:sz w:val="22"/>
                <w:szCs w:val="22"/>
              </w:rPr>
            </w:pPr>
            <w:r w:rsidRPr="00E712A5">
              <w:rPr>
                <w:color w:val="000000"/>
                <w:sz w:val="22"/>
                <w:szCs w:val="22"/>
              </w:rPr>
              <w:t xml:space="preserve">İş gücünün gün geçtikçe azalması (beyaz ve mavi yakalılar </w:t>
            </w:r>
            <w:proofErr w:type="gramStart"/>
            <w:r w:rsidRPr="00E712A5">
              <w:rPr>
                <w:color w:val="000000"/>
                <w:sz w:val="22"/>
                <w:szCs w:val="22"/>
              </w:rPr>
              <w:t>dahil</w:t>
            </w:r>
            <w:proofErr w:type="gramEnd"/>
            <w:r w:rsidRPr="00E712A5">
              <w:rPr>
                <w:color w:val="000000"/>
                <w:sz w:val="22"/>
                <w:szCs w:val="22"/>
              </w:rPr>
              <w:t>)</w:t>
            </w:r>
          </w:p>
        </w:tc>
        <w:tc>
          <w:tcPr>
            <w:tcW w:w="1134" w:type="dxa"/>
            <w:tcBorders>
              <w:top w:val="nil"/>
              <w:left w:val="nil"/>
              <w:bottom w:val="single" w:sz="4" w:space="0" w:color="auto"/>
              <w:right w:val="single" w:sz="4" w:space="0" w:color="auto"/>
            </w:tcBorders>
            <w:shd w:val="clear" w:color="auto" w:fill="auto"/>
            <w:noWrap/>
            <w:vAlign w:val="center"/>
            <w:hideMark/>
          </w:tcPr>
          <w:p w14:paraId="249184C9" w14:textId="77777777" w:rsidR="00EF7500" w:rsidRPr="00E712A5" w:rsidRDefault="00EF7500" w:rsidP="00EF7500">
            <w:pPr>
              <w:jc w:val="center"/>
              <w:rPr>
                <w:color w:val="000000"/>
                <w:sz w:val="22"/>
                <w:szCs w:val="22"/>
              </w:rPr>
            </w:pPr>
            <w:r w:rsidRPr="00E712A5">
              <w:rPr>
                <w:color w:val="000000"/>
                <w:sz w:val="22"/>
                <w:szCs w:val="22"/>
              </w:rPr>
              <w:t>3,05%</w:t>
            </w:r>
          </w:p>
        </w:tc>
        <w:tc>
          <w:tcPr>
            <w:tcW w:w="1134" w:type="dxa"/>
            <w:tcBorders>
              <w:top w:val="nil"/>
              <w:left w:val="nil"/>
              <w:bottom w:val="single" w:sz="4" w:space="0" w:color="auto"/>
              <w:right w:val="single" w:sz="4" w:space="0" w:color="auto"/>
            </w:tcBorders>
            <w:shd w:val="clear" w:color="auto" w:fill="auto"/>
            <w:noWrap/>
            <w:vAlign w:val="center"/>
            <w:hideMark/>
          </w:tcPr>
          <w:p w14:paraId="7D9FDCAC" w14:textId="77777777" w:rsidR="00EF7500" w:rsidRPr="00E712A5" w:rsidRDefault="00EF7500" w:rsidP="00EF7500">
            <w:pPr>
              <w:jc w:val="center"/>
              <w:rPr>
                <w:color w:val="000000"/>
                <w:sz w:val="22"/>
                <w:szCs w:val="22"/>
              </w:rPr>
            </w:pPr>
            <w:r w:rsidRPr="00E712A5">
              <w:rPr>
                <w:color w:val="000000"/>
                <w:sz w:val="22"/>
                <w:szCs w:val="22"/>
              </w:rPr>
              <w:t>72,51%</w:t>
            </w:r>
          </w:p>
        </w:tc>
      </w:tr>
      <w:tr w:rsidR="00EF7500" w:rsidRPr="00E712A5" w14:paraId="4DE1D9B4" w14:textId="77777777" w:rsidTr="00E712A5">
        <w:trPr>
          <w:trHeight w:val="32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02FE993B" w14:textId="77777777" w:rsidR="00EF7500" w:rsidRPr="00E712A5" w:rsidRDefault="00EF7500" w:rsidP="00EF7500">
            <w:pPr>
              <w:rPr>
                <w:color w:val="000000"/>
                <w:sz w:val="22"/>
                <w:szCs w:val="22"/>
              </w:rPr>
            </w:pPr>
            <w:r w:rsidRPr="00E712A5">
              <w:rPr>
                <w:color w:val="000000"/>
                <w:sz w:val="22"/>
                <w:szCs w:val="22"/>
              </w:rPr>
              <w:t>Salihli’yi temsil edecek milletvekilinin olmaması</w:t>
            </w:r>
          </w:p>
        </w:tc>
        <w:tc>
          <w:tcPr>
            <w:tcW w:w="1134" w:type="dxa"/>
            <w:tcBorders>
              <w:top w:val="nil"/>
              <w:left w:val="nil"/>
              <w:bottom w:val="single" w:sz="4" w:space="0" w:color="auto"/>
              <w:right w:val="single" w:sz="4" w:space="0" w:color="auto"/>
            </w:tcBorders>
            <w:shd w:val="clear" w:color="auto" w:fill="auto"/>
            <w:noWrap/>
            <w:vAlign w:val="center"/>
            <w:hideMark/>
          </w:tcPr>
          <w:p w14:paraId="7C49102C" w14:textId="77777777" w:rsidR="00EF7500" w:rsidRPr="00E712A5" w:rsidRDefault="00EF7500" w:rsidP="00EF7500">
            <w:pPr>
              <w:jc w:val="center"/>
              <w:rPr>
                <w:color w:val="000000"/>
                <w:sz w:val="22"/>
                <w:szCs w:val="22"/>
              </w:rPr>
            </w:pPr>
            <w:r w:rsidRPr="00E712A5">
              <w:rPr>
                <w:color w:val="000000"/>
                <w:sz w:val="22"/>
                <w:szCs w:val="22"/>
              </w:rPr>
              <w:t>2,92%</w:t>
            </w:r>
          </w:p>
        </w:tc>
        <w:tc>
          <w:tcPr>
            <w:tcW w:w="1134" w:type="dxa"/>
            <w:tcBorders>
              <w:top w:val="nil"/>
              <w:left w:val="nil"/>
              <w:bottom w:val="single" w:sz="4" w:space="0" w:color="auto"/>
              <w:right w:val="single" w:sz="4" w:space="0" w:color="auto"/>
            </w:tcBorders>
            <w:shd w:val="clear" w:color="auto" w:fill="auto"/>
            <w:noWrap/>
            <w:vAlign w:val="center"/>
            <w:hideMark/>
          </w:tcPr>
          <w:p w14:paraId="19FE5A7B" w14:textId="77777777" w:rsidR="00EF7500" w:rsidRPr="00E712A5" w:rsidRDefault="00EF7500" w:rsidP="00EF7500">
            <w:pPr>
              <w:jc w:val="center"/>
              <w:rPr>
                <w:color w:val="000000"/>
                <w:sz w:val="22"/>
                <w:szCs w:val="22"/>
              </w:rPr>
            </w:pPr>
            <w:r w:rsidRPr="00E712A5">
              <w:rPr>
                <w:color w:val="000000"/>
                <w:sz w:val="22"/>
                <w:szCs w:val="22"/>
              </w:rPr>
              <w:t>75,43%</w:t>
            </w:r>
          </w:p>
        </w:tc>
      </w:tr>
      <w:tr w:rsidR="00EF7500" w:rsidRPr="00E712A5" w14:paraId="6E302458" w14:textId="77777777" w:rsidTr="00E712A5">
        <w:trPr>
          <w:trHeight w:val="320"/>
        </w:trPr>
        <w:tc>
          <w:tcPr>
            <w:tcW w:w="7225" w:type="dxa"/>
            <w:tcBorders>
              <w:top w:val="nil"/>
              <w:left w:val="single" w:sz="4" w:space="0" w:color="auto"/>
              <w:bottom w:val="single" w:sz="4" w:space="0" w:color="auto"/>
              <w:right w:val="single" w:sz="4" w:space="0" w:color="auto"/>
            </w:tcBorders>
            <w:shd w:val="clear" w:color="auto" w:fill="auto"/>
            <w:vAlign w:val="center"/>
            <w:hideMark/>
          </w:tcPr>
          <w:p w14:paraId="6C69B0FE" w14:textId="77777777" w:rsidR="00EF7500" w:rsidRPr="00E712A5" w:rsidRDefault="00EF7500" w:rsidP="00EF7500">
            <w:pPr>
              <w:rPr>
                <w:color w:val="000000"/>
                <w:sz w:val="22"/>
                <w:szCs w:val="22"/>
              </w:rPr>
            </w:pPr>
            <w:r w:rsidRPr="00E712A5">
              <w:rPr>
                <w:color w:val="000000"/>
                <w:sz w:val="22"/>
                <w:szCs w:val="22"/>
              </w:rPr>
              <w:t>Gediz Nehrinin kirlenmesi</w:t>
            </w:r>
          </w:p>
        </w:tc>
        <w:tc>
          <w:tcPr>
            <w:tcW w:w="1134" w:type="dxa"/>
            <w:tcBorders>
              <w:top w:val="nil"/>
              <w:left w:val="nil"/>
              <w:bottom w:val="single" w:sz="4" w:space="0" w:color="auto"/>
              <w:right w:val="single" w:sz="4" w:space="0" w:color="auto"/>
            </w:tcBorders>
            <w:shd w:val="clear" w:color="auto" w:fill="auto"/>
            <w:noWrap/>
            <w:vAlign w:val="center"/>
            <w:hideMark/>
          </w:tcPr>
          <w:p w14:paraId="2DB801FA" w14:textId="77777777" w:rsidR="00EF7500" w:rsidRPr="00E712A5" w:rsidRDefault="00EF7500" w:rsidP="00EF7500">
            <w:pPr>
              <w:jc w:val="center"/>
              <w:rPr>
                <w:color w:val="000000"/>
                <w:sz w:val="22"/>
                <w:szCs w:val="22"/>
              </w:rPr>
            </w:pPr>
            <w:r w:rsidRPr="00E712A5">
              <w:rPr>
                <w:color w:val="000000"/>
                <w:sz w:val="22"/>
                <w:szCs w:val="22"/>
              </w:rPr>
              <w:t>2,79%</w:t>
            </w:r>
          </w:p>
        </w:tc>
        <w:tc>
          <w:tcPr>
            <w:tcW w:w="1134" w:type="dxa"/>
            <w:tcBorders>
              <w:top w:val="nil"/>
              <w:left w:val="nil"/>
              <w:bottom w:val="single" w:sz="4" w:space="0" w:color="auto"/>
              <w:right w:val="single" w:sz="4" w:space="0" w:color="auto"/>
            </w:tcBorders>
            <w:shd w:val="clear" w:color="auto" w:fill="auto"/>
            <w:noWrap/>
            <w:vAlign w:val="center"/>
            <w:hideMark/>
          </w:tcPr>
          <w:p w14:paraId="0730977C" w14:textId="77777777" w:rsidR="00EF7500" w:rsidRPr="00E712A5" w:rsidRDefault="00EF7500" w:rsidP="00EF7500">
            <w:pPr>
              <w:jc w:val="center"/>
              <w:rPr>
                <w:color w:val="000000"/>
                <w:sz w:val="22"/>
                <w:szCs w:val="22"/>
              </w:rPr>
            </w:pPr>
            <w:r w:rsidRPr="00E712A5">
              <w:rPr>
                <w:color w:val="000000"/>
                <w:sz w:val="22"/>
                <w:szCs w:val="22"/>
              </w:rPr>
              <w:t>78,22%</w:t>
            </w:r>
          </w:p>
        </w:tc>
      </w:tr>
    </w:tbl>
    <w:p w14:paraId="62E0338B" w14:textId="33A5797E" w:rsidR="00E84F20" w:rsidRPr="00E712A5" w:rsidRDefault="00E84F20" w:rsidP="00E84F20">
      <w:pPr>
        <w:jc w:val="both"/>
        <w:rPr>
          <w:sz w:val="22"/>
          <w:szCs w:val="22"/>
        </w:rPr>
      </w:pPr>
      <w:r w:rsidRPr="00E712A5">
        <w:rPr>
          <w:sz w:val="22"/>
          <w:szCs w:val="22"/>
        </w:rPr>
        <w:t>Tablo</w:t>
      </w:r>
      <w:r w:rsidR="00120535" w:rsidRPr="00E712A5">
        <w:rPr>
          <w:sz w:val="22"/>
          <w:szCs w:val="22"/>
        </w:rPr>
        <w:t xml:space="preserve"> </w:t>
      </w:r>
      <w:r w:rsidR="004F78A8" w:rsidRPr="00E712A5">
        <w:rPr>
          <w:sz w:val="22"/>
          <w:szCs w:val="22"/>
        </w:rPr>
        <w:t>40</w:t>
      </w:r>
    </w:p>
    <w:p w14:paraId="564CAD8E" w14:textId="77777777" w:rsidR="008757E1" w:rsidRPr="00635683" w:rsidRDefault="008757E1" w:rsidP="00C62986">
      <w:pPr>
        <w:jc w:val="both"/>
        <w:rPr>
          <w:b/>
        </w:rPr>
      </w:pPr>
    </w:p>
    <w:p w14:paraId="56AAF721" w14:textId="57258174" w:rsidR="008757E1" w:rsidRDefault="008757E1" w:rsidP="00C62986">
      <w:pPr>
        <w:jc w:val="both"/>
        <w:rPr>
          <w:b/>
        </w:rPr>
      </w:pPr>
    </w:p>
    <w:p w14:paraId="54E425DE" w14:textId="5A09F101" w:rsidR="00E712A5" w:rsidRDefault="00E712A5" w:rsidP="00C62986">
      <w:pPr>
        <w:jc w:val="both"/>
        <w:rPr>
          <w:b/>
        </w:rPr>
      </w:pPr>
    </w:p>
    <w:p w14:paraId="4A6F97D8" w14:textId="0D00EDED" w:rsidR="00E712A5" w:rsidRDefault="00E712A5" w:rsidP="00C62986">
      <w:pPr>
        <w:jc w:val="both"/>
        <w:rPr>
          <w:b/>
        </w:rPr>
      </w:pPr>
    </w:p>
    <w:p w14:paraId="77B44BA0" w14:textId="37C46C40" w:rsidR="00E712A5" w:rsidRDefault="00E712A5" w:rsidP="00C62986">
      <w:pPr>
        <w:jc w:val="both"/>
        <w:rPr>
          <w:b/>
        </w:rPr>
      </w:pPr>
    </w:p>
    <w:p w14:paraId="05799F62" w14:textId="12FEE2CB" w:rsidR="00E712A5" w:rsidRDefault="00E712A5" w:rsidP="00C62986">
      <w:pPr>
        <w:jc w:val="both"/>
        <w:rPr>
          <w:b/>
        </w:rPr>
      </w:pPr>
    </w:p>
    <w:p w14:paraId="574F4A28" w14:textId="3FF56ED2" w:rsidR="00E712A5" w:rsidRDefault="00E712A5" w:rsidP="00C62986">
      <w:pPr>
        <w:jc w:val="both"/>
        <w:rPr>
          <w:b/>
        </w:rPr>
      </w:pPr>
    </w:p>
    <w:p w14:paraId="45A94162" w14:textId="644EFE03" w:rsidR="00E712A5" w:rsidRDefault="00E712A5" w:rsidP="00C62986">
      <w:pPr>
        <w:jc w:val="both"/>
        <w:rPr>
          <w:b/>
        </w:rPr>
      </w:pPr>
    </w:p>
    <w:p w14:paraId="457393FA" w14:textId="77A56BF8" w:rsidR="00E712A5" w:rsidRDefault="00E712A5" w:rsidP="00C62986">
      <w:pPr>
        <w:jc w:val="both"/>
        <w:rPr>
          <w:b/>
        </w:rPr>
      </w:pPr>
    </w:p>
    <w:p w14:paraId="202C0687" w14:textId="08810F29" w:rsidR="00E712A5" w:rsidRDefault="00E712A5" w:rsidP="00C62986">
      <w:pPr>
        <w:jc w:val="both"/>
        <w:rPr>
          <w:b/>
        </w:rPr>
      </w:pPr>
    </w:p>
    <w:p w14:paraId="680B96E7" w14:textId="7B2CD7B4" w:rsidR="00E712A5" w:rsidRPr="00635683" w:rsidRDefault="00E712A5" w:rsidP="00C62986">
      <w:pPr>
        <w:jc w:val="both"/>
        <w:rPr>
          <w:b/>
        </w:rPr>
      </w:pPr>
    </w:p>
    <w:tbl>
      <w:tblPr>
        <w:tblStyle w:val="TabloKlavuzu"/>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498"/>
      </w:tblGrid>
      <w:tr w:rsidR="008757E1" w:rsidRPr="00635683" w14:paraId="0DE27EE3" w14:textId="77777777" w:rsidTr="00E712A5">
        <w:tc>
          <w:tcPr>
            <w:tcW w:w="9498" w:type="dxa"/>
            <w:shd w:val="clear" w:color="auto" w:fill="FFC000"/>
          </w:tcPr>
          <w:p w14:paraId="77D77EF5" w14:textId="77777777" w:rsidR="008757E1" w:rsidRPr="00635683" w:rsidRDefault="008757E1" w:rsidP="00C62986">
            <w:pPr>
              <w:tabs>
                <w:tab w:val="left" w:pos="1134"/>
              </w:tabs>
              <w:jc w:val="center"/>
              <w:rPr>
                <w:b/>
              </w:rPr>
            </w:pPr>
            <w:r w:rsidRPr="00635683">
              <w:rPr>
                <w:b/>
              </w:rPr>
              <w:t>BÖLÜM V</w:t>
            </w:r>
          </w:p>
          <w:p w14:paraId="212E7245" w14:textId="77777777" w:rsidR="008757E1" w:rsidRPr="00635683" w:rsidRDefault="00067CDC" w:rsidP="00067CDC">
            <w:pPr>
              <w:tabs>
                <w:tab w:val="left" w:pos="567"/>
              </w:tabs>
              <w:jc w:val="center"/>
              <w:rPr>
                <w:b/>
              </w:rPr>
            </w:pPr>
            <w:r w:rsidRPr="00635683">
              <w:rPr>
                <w:b/>
              </w:rPr>
              <w:t>ODAMIZIN</w:t>
            </w:r>
            <w:r w:rsidR="008757E1" w:rsidRPr="00635683">
              <w:rPr>
                <w:b/>
              </w:rPr>
              <w:t xml:space="preserve"> YAPISI</w:t>
            </w:r>
          </w:p>
        </w:tc>
      </w:tr>
    </w:tbl>
    <w:p w14:paraId="452A7852" w14:textId="77777777" w:rsidR="00902991" w:rsidRPr="00635683" w:rsidRDefault="00902991" w:rsidP="00C62986">
      <w:pPr>
        <w:jc w:val="both"/>
        <w:rPr>
          <w:b/>
        </w:rPr>
      </w:pPr>
    </w:p>
    <w:p w14:paraId="0956C1ED" w14:textId="77777777" w:rsidR="00605065" w:rsidRPr="00E712A5" w:rsidRDefault="00B74B0C" w:rsidP="00C62986">
      <w:pPr>
        <w:jc w:val="both"/>
        <w:rPr>
          <w:b/>
          <w:sz w:val="22"/>
          <w:szCs w:val="22"/>
        </w:rPr>
      </w:pPr>
      <w:r w:rsidRPr="00E712A5">
        <w:rPr>
          <w:b/>
          <w:sz w:val="22"/>
          <w:szCs w:val="22"/>
        </w:rPr>
        <w:t>5</w:t>
      </w:r>
      <w:r w:rsidR="00562256" w:rsidRPr="00E712A5">
        <w:rPr>
          <w:b/>
          <w:sz w:val="22"/>
          <w:szCs w:val="22"/>
        </w:rPr>
        <w:t xml:space="preserve">.1 </w:t>
      </w:r>
      <w:r w:rsidR="00605065" w:rsidRPr="00E712A5">
        <w:rPr>
          <w:b/>
          <w:sz w:val="22"/>
          <w:szCs w:val="22"/>
        </w:rPr>
        <w:t>Organizasyon Yapısı</w:t>
      </w:r>
    </w:p>
    <w:p w14:paraId="605A564C" w14:textId="77777777" w:rsidR="00605065" w:rsidRPr="00E712A5" w:rsidRDefault="00E84F20" w:rsidP="00C62986">
      <w:pPr>
        <w:jc w:val="both"/>
        <w:rPr>
          <w:sz w:val="22"/>
          <w:szCs w:val="22"/>
        </w:rPr>
      </w:pPr>
      <w:r w:rsidRPr="00E712A5">
        <w:rPr>
          <w:sz w:val="22"/>
          <w:szCs w:val="22"/>
        </w:rPr>
        <w:t>Odamızın</w:t>
      </w:r>
      <w:r w:rsidR="00605065" w:rsidRPr="00E712A5">
        <w:rPr>
          <w:sz w:val="22"/>
          <w:szCs w:val="22"/>
        </w:rPr>
        <w:t xml:space="preserve"> organizasyon yapısı </w:t>
      </w:r>
      <w:r w:rsidR="008F6594" w:rsidRPr="00E712A5">
        <w:rPr>
          <w:sz w:val="22"/>
          <w:szCs w:val="22"/>
        </w:rPr>
        <w:t xml:space="preserve">5.2 başlığına tarif edildiği gibidir. </w:t>
      </w:r>
      <w:r w:rsidR="00605065" w:rsidRPr="00E712A5">
        <w:rPr>
          <w:sz w:val="22"/>
          <w:szCs w:val="22"/>
        </w:rPr>
        <w:t>Organizasyonu etkileyecek bir değişiklik söz konusu olduğunda organizasyon Genel Sekreter tarafından revize edilir ve Yönetim Kurulu Başkanı’nın onayı ile yürürlüğe girer.</w:t>
      </w:r>
    </w:p>
    <w:p w14:paraId="04AD7A1B" w14:textId="77777777" w:rsidR="00B85CA4" w:rsidRPr="00E712A5" w:rsidRDefault="00B85CA4" w:rsidP="00C62986">
      <w:pPr>
        <w:jc w:val="both"/>
        <w:rPr>
          <w:sz w:val="22"/>
          <w:szCs w:val="22"/>
        </w:rPr>
      </w:pPr>
    </w:p>
    <w:p w14:paraId="0E31FEC8" w14:textId="77777777" w:rsidR="00DA051F" w:rsidRPr="00E712A5" w:rsidRDefault="00605065" w:rsidP="0053549C">
      <w:pPr>
        <w:numPr>
          <w:ilvl w:val="2"/>
          <w:numId w:val="23"/>
        </w:numPr>
        <w:ind w:left="426" w:hanging="426"/>
        <w:jc w:val="both"/>
        <w:rPr>
          <w:b/>
          <w:sz w:val="22"/>
          <w:szCs w:val="22"/>
        </w:rPr>
      </w:pPr>
      <w:r w:rsidRPr="00E712A5">
        <w:rPr>
          <w:b/>
          <w:sz w:val="22"/>
          <w:szCs w:val="22"/>
        </w:rPr>
        <w:t>Aynı ya da Benzer Görevi Yapan Birimler ve Yetki Çakışması</w:t>
      </w:r>
    </w:p>
    <w:p w14:paraId="2F07EF23" w14:textId="77777777" w:rsidR="00605065" w:rsidRPr="00E712A5" w:rsidRDefault="00605065" w:rsidP="00C62986">
      <w:pPr>
        <w:jc w:val="both"/>
        <w:rPr>
          <w:sz w:val="22"/>
          <w:szCs w:val="22"/>
        </w:rPr>
      </w:pPr>
      <w:r w:rsidRPr="00E712A5">
        <w:rPr>
          <w:sz w:val="22"/>
          <w:szCs w:val="22"/>
        </w:rPr>
        <w:t xml:space="preserve">Mevcut organizasyon yapısında aynı ya da benzer görevi yapan personel </w:t>
      </w:r>
      <w:r w:rsidR="00E84F20" w:rsidRPr="00E712A5">
        <w:rPr>
          <w:sz w:val="22"/>
          <w:szCs w:val="22"/>
        </w:rPr>
        <w:t>Oda Ticaret Sicil v</w:t>
      </w:r>
      <w:r w:rsidR="007477D8" w:rsidRPr="00E712A5">
        <w:rPr>
          <w:sz w:val="22"/>
          <w:szCs w:val="22"/>
        </w:rPr>
        <w:t>e Muamelat</w:t>
      </w:r>
      <w:r w:rsidR="00902991" w:rsidRPr="00E712A5">
        <w:rPr>
          <w:sz w:val="22"/>
          <w:szCs w:val="22"/>
        </w:rPr>
        <w:t xml:space="preserve"> </w:t>
      </w:r>
      <w:r w:rsidR="00D60DD5" w:rsidRPr="00E712A5">
        <w:rPr>
          <w:sz w:val="22"/>
          <w:szCs w:val="22"/>
        </w:rPr>
        <w:t>Memurluğunda</w:t>
      </w:r>
      <w:r w:rsidR="00E84F20" w:rsidRPr="00E712A5">
        <w:rPr>
          <w:sz w:val="22"/>
          <w:szCs w:val="22"/>
        </w:rPr>
        <w:t xml:space="preserve"> bulunmaktadır. Bölümde Müdürlük</w:t>
      </w:r>
      <w:r w:rsidRPr="00E712A5">
        <w:rPr>
          <w:sz w:val="22"/>
          <w:szCs w:val="22"/>
        </w:rPr>
        <w:t xml:space="preserve"> yapısı bulunmuyor, ancak personel arasında dayanışma üst düzeyde tutuluyor. </w:t>
      </w:r>
    </w:p>
    <w:p w14:paraId="5E6DD932" w14:textId="77777777" w:rsidR="00E84F20" w:rsidRPr="00E712A5" w:rsidRDefault="00E84F20" w:rsidP="00C62986">
      <w:pPr>
        <w:jc w:val="both"/>
        <w:rPr>
          <w:sz w:val="22"/>
          <w:szCs w:val="22"/>
        </w:rPr>
      </w:pPr>
    </w:p>
    <w:p w14:paraId="373237F2" w14:textId="77777777" w:rsidR="00605065" w:rsidRPr="00E712A5" w:rsidRDefault="00605065" w:rsidP="00C62986">
      <w:pPr>
        <w:jc w:val="both"/>
        <w:rPr>
          <w:sz w:val="22"/>
          <w:szCs w:val="22"/>
        </w:rPr>
      </w:pPr>
      <w:r w:rsidRPr="00E712A5">
        <w:rPr>
          <w:sz w:val="22"/>
          <w:szCs w:val="22"/>
        </w:rPr>
        <w:t xml:space="preserve">Buna karşın </w:t>
      </w:r>
      <w:r w:rsidR="00C41737" w:rsidRPr="00E712A5">
        <w:rPr>
          <w:sz w:val="22"/>
          <w:szCs w:val="22"/>
        </w:rPr>
        <w:t>kurum içinde aynı kişi</w:t>
      </w:r>
      <w:r w:rsidRPr="00E712A5">
        <w:rPr>
          <w:sz w:val="22"/>
          <w:szCs w:val="22"/>
        </w:rPr>
        <w:t xml:space="preserve"> farklı görev yapabilmektedir. Genel Sekreter mevcut görevinin yanında</w:t>
      </w:r>
      <w:r w:rsidR="00FA5D31" w:rsidRPr="00E712A5">
        <w:rPr>
          <w:sz w:val="22"/>
          <w:szCs w:val="22"/>
        </w:rPr>
        <w:t xml:space="preserve"> </w:t>
      </w:r>
      <w:r w:rsidR="00E84F20" w:rsidRPr="00E712A5">
        <w:rPr>
          <w:sz w:val="22"/>
          <w:szCs w:val="22"/>
        </w:rPr>
        <w:t>Vezne,</w:t>
      </w:r>
      <w:r w:rsidR="00FA5D31" w:rsidRPr="00E712A5">
        <w:rPr>
          <w:sz w:val="22"/>
          <w:szCs w:val="22"/>
        </w:rPr>
        <w:t xml:space="preserve"> </w:t>
      </w:r>
      <w:r w:rsidR="00A72724" w:rsidRPr="00E712A5">
        <w:rPr>
          <w:sz w:val="22"/>
          <w:szCs w:val="22"/>
        </w:rPr>
        <w:t>Kalite Yönetim</w:t>
      </w:r>
      <w:r w:rsidR="00603A8F" w:rsidRPr="00E712A5">
        <w:rPr>
          <w:sz w:val="22"/>
          <w:szCs w:val="22"/>
        </w:rPr>
        <w:t>i ve Akreditasyon Sisteminden</w:t>
      </w:r>
      <w:r w:rsidR="00A72724" w:rsidRPr="00E712A5">
        <w:rPr>
          <w:sz w:val="22"/>
          <w:szCs w:val="22"/>
        </w:rPr>
        <w:t xml:space="preserve"> de </w:t>
      </w:r>
      <w:r w:rsidR="00E84F20" w:rsidRPr="00E712A5">
        <w:rPr>
          <w:sz w:val="22"/>
          <w:szCs w:val="22"/>
        </w:rPr>
        <w:t xml:space="preserve">üst düzeyde </w:t>
      </w:r>
      <w:r w:rsidRPr="00E712A5">
        <w:rPr>
          <w:sz w:val="22"/>
          <w:szCs w:val="22"/>
        </w:rPr>
        <w:t>sorumludur</w:t>
      </w:r>
      <w:r w:rsidR="00D25746" w:rsidRPr="00E712A5">
        <w:rPr>
          <w:sz w:val="22"/>
          <w:szCs w:val="22"/>
        </w:rPr>
        <w:t>.</w:t>
      </w:r>
      <w:r w:rsidR="00E84F20" w:rsidRPr="00E712A5">
        <w:rPr>
          <w:sz w:val="22"/>
          <w:szCs w:val="22"/>
        </w:rPr>
        <w:t xml:space="preserve"> </w:t>
      </w:r>
      <w:r w:rsidRPr="00E712A5">
        <w:rPr>
          <w:sz w:val="22"/>
          <w:szCs w:val="22"/>
        </w:rPr>
        <w:t>Ancak her iki durumda da kurumumuz</w:t>
      </w:r>
      <w:r w:rsidR="00D25746" w:rsidRPr="00E712A5">
        <w:rPr>
          <w:sz w:val="22"/>
          <w:szCs w:val="22"/>
        </w:rPr>
        <w:t>un</w:t>
      </w:r>
      <w:r w:rsidRPr="00E712A5">
        <w:rPr>
          <w:sz w:val="22"/>
          <w:szCs w:val="22"/>
        </w:rPr>
        <w:t xml:space="preserve"> iyi organize olması ve personel yetkinliği sağlanması nedeni ile görev çakışması yaşanmamaktadır. </w:t>
      </w:r>
    </w:p>
    <w:p w14:paraId="1C98FE28" w14:textId="77777777" w:rsidR="00902991" w:rsidRPr="00E712A5" w:rsidRDefault="00902991" w:rsidP="00C62986">
      <w:pPr>
        <w:jc w:val="both"/>
        <w:rPr>
          <w:sz w:val="22"/>
          <w:szCs w:val="22"/>
        </w:rPr>
      </w:pPr>
    </w:p>
    <w:p w14:paraId="345B03B2" w14:textId="77777777" w:rsidR="00DA051F" w:rsidRPr="00E712A5" w:rsidRDefault="00ED34E7" w:rsidP="0053549C">
      <w:pPr>
        <w:numPr>
          <w:ilvl w:val="2"/>
          <w:numId w:val="23"/>
        </w:numPr>
        <w:ind w:left="709" w:hanging="709"/>
        <w:jc w:val="both"/>
        <w:rPr>
          <w:b/>
          <w:sz w:val="22"/>
          <w:szCs w:val="22"/>
        </w:rPr>
      </w:pPr>
      <w:proofErr w:type="spellStart"/>
      <w:r w:rsidRPr="00E712A5">
        <w:rPr>
          <w:b/>
          <w:sz w:val="22"/>
          <w:szCs w:val="22"/>
        </w:rPr>
        <w:t>STSO’da</w:t>
      </w:r>
      <w:proofErr w:type="spellEnd"/>
      <w:r w:rsidR="00605065" w:rsidRPr="00E712A5">
        <w:rPr>
          <w:b/>
          <w:sz w:val="22"/>
          <w:szCs w:val="22"/>
        </w:rPr>
        <w:t xml:space="preserve"> Son Dönemde Yapılan Önemli Değişiklikler</w:t>
      </w:r>
    </w:p>
    <w:p w14:paraId="22A9A23A" w14:textId="2E92F84A" w:rsidR="00605065" w:rsidRPr="00E712A5" w:rsidRDefault="00ED34E7" w:rsidP="00C62986">
      <w:pPr>
        <w:jc w:val="both"/>
        <w:rPr>
          <w:sz w:val="22"/>
          <w:szCs w:val="22"/>
        </w:rPr>
      </w:pPr>
      <w:proofErr w:type="spellStart"/>
      <w:r w:rsidRPr="00E712A5">
        <w:rPr>
          <w:sz w:val="22"/>
          <w:szCs w:val="22"/>
        </w:rPr>
        <w:t>STSO’da</w:t>
      </w:r>
      <w:proofErr w:type="spellEnd"/>
      <w:r w:rsidRPr="00E712A5">
        <w:rPr>
          <w:sz w:val="22"/>
          <w:szCs w:val="22"/>
        </w:rPr>
        <w:t xml:space="preserve"> </w:t>
      </w:r>
      <w:r w:rsidR="00605065" w:rsidRPr="00E712A5">
        <w:rPr>
          <w:sz w:val="22"/>
          <w:szCs w:val="22"/>
        </w:rPr>
        <w:t>20</w:t>
      </w:r>
      <w:r w:rsidR="00EF7500" w:rsidRPr="00E712A5">
        <w:rPr>
          <w:sz w:val="22"/>
          <w:szCs w:val="22"/>
        </w:rPr>
        <w:t>22</w:t>
      </w:r>
      <w:r w:rsidR="00605065" w:rsidRPr="00E712A5">
        <w:rPr>
          <w:sz w:val="22"/>
          <w:szCs w:val="22"/>
        </w:rPr>
        <w:t>’d</w:t>
      </w:r>
      <w:r w:rsidR="00EF7500" w:rsidRPr="00E712A5">
        <w:rPr>
          <w:sz w:val="22"/>
          <w:szCs w:val="22"/>
        </w:rPr>
        <w:t>e</w:t>
      </w:r>
      <w:r w:rsidR="00605065" w:rsidRPr="00E712A5">
        <w:rPr>
          <w:sz w:val="22"/>
          <w:szCs w:val="22"/>
        </w:rPr>
        <w:t xml:space="preserve"> </w:t>
      </w:r>
      <w:r w:rsidR="00605065" w:rsidRPr="00E712A5">
        <w:rPr>
          <w:color w:val="000000" w:themeColor="text1"/>
          <w:sz w:val="22"/>
          <w:szCs w:val="22"/>
        </w:rPr>
        <w:t xml:space="preserve">yapılan </w:t>
      </w:r>
      <w:r w:rsidR="00C74ED9" w:rsidRPr="00E712A5">
        <w:rPr>
          <w:color w:val="000000" w:themeColor="text1"/>
          <w:sz w:val="22"/>
          <w:szCs w:val="22"/>
        </w:rPr>
        <w:t>Oda</w:t>
      </w:r>
      <w:r w:rsidR="00605065" w:rsidRPr="00E712A5">
        <w:rPr>
          <w:color w:val="000000" w:themeColor="text1"/>
          <w:sz w:val="22"/>
          <w:szCs w:val="22"/>
        </w:rPr>
        <w:t xml:space="preserve"> seçimleri ile </w:t>
      </w:r>
      <w:r w:rsidR="007029F8" w:rsidRPr="00E712A5">
        <w:rPr>
          <w:color w:val="000000" w:themeColor="text1"/>
          <w:sz w:val="22"/>
          <w:szCs w:val="22"/>
        </w:rPr>
        <w:t xml:space="preserve">Oda </w:t>
      </w:r>
      <w:r w:rsidR="007029F8" w:rsidRPr="00E712A5">
        <w:rPr>
          <w:sz w:val="22"/>
          <w:szCs w:val="22"/>
        </w:rPr>
        <w:t>Meclisi</w:t>
      </w:r>
      <w:r w:rsidR="00605065" w:rsidRPr="00E712A5">
        <w:rPr>
          <w:sz w:val="22"/>
          <w:szCs w:val="22"/>
        </w:rPr>
        <w:t xml:space="preserve"> ve yönetim kurulu yenilenmiştir. </w:t>
      </w:r>
      <w:r w:rsidR="007734FD" w:rsidRPr="00E712A5">
        <w:rPr>
          <w:sz w:val="22"/>
          <w:szCs w:val="22"/>
        </w:rPr>
        <w:t>Bu değişiklik</w:t>
      </w:r>
      <w:r w:rsidR="00605065" w:rsidRPr="00E712A5">
        <w:rPr>
          <w:sz w:val="22"/>
          <w:szCs w:val="22"/>
        </w:rPr>
        <w:t xml:space="preserve"> kurumumuzda yönetsel anlamda bir metot değişikliği getirmemiştir. </w:t>
      </w:r>
    </w:p>
    <w:p w14:paraId="60C14763" w14:textId="77777777" w:rsidR="00902991" w:rsidRPr="00E712A5" w:rsidRDefault="00902991" w:rsidP="00C62986">
      <w:pPr>
        <w:jc w:val="both"/>
        <w:rPr>
          <w:sz w:val="22"/>
          <w:szCs w:val="22"/>
        </w:rPr>
      </w:pPr>
    </w:p>
    <w:p w14:paraId="71DC8345" w14:textId="77777777" w:rsidR="002A311F" w:rsidRPr="00E712A5" w:rsidRDefault="00ED34E7" w:rsidP="0053549C">
      <w:pPr>
        <w:numPr>
          <w:ilvl w:val="1"/>
          <w:numId w:val="23"/>
        </w:numPr>
        <w:tabs>
          <w:tab w:val="left" w:pos="426"/>
          <w:tab w:val="left" w:pos="993"/>
        </w:tabs>
        <w:ind w:left="426" w:hanging="426"/>
        <w:jc w:val="both"/>
        <w:rPr>
          <w:b/>
          <w:sz w:val="22"/>
          <w:szCs w:val="22"/>
        </w:rPr>
      </w:pPr>
      <w:r w:rsidRPr="00E712A5">
        <w:rPr>
          <w:b/>
          <w:sz w:val="22"/>
          <w:szCs w:val="22"/>
        </w:rPr>
        <w:t>STSO</w:t>
      </w:r>
      <w:r w:rsidR="002A311F" w:rsidRPr="00E712A5">
        <w:rPr>
          <w:b/>
          <w:sz w:val="22"/>
          <w:szCs w:val="22"/>
        </w:rPr>
        <w:t xml:space="preserve"> İnsan Kaynakları </w:t>
      </w:r>
    </w:p>
    <w:p w14:paraId="33A4D3E5" w14:textId="77777777" w:rsidR="00B74B0C" w:rsidRPr="00E712A5" w:rsidRDefault="00B74B0C" w:rsidP="00C62986">
      <w:pPr>
        <w:jc w:val="both"/>
        <w:rPr>
          <w:sz w:val="22"/>
          <w:szCs w:val="22"/>
        </w:rPr>
      </w:pPr>
      <w:r w:rsidRPr="00E712A5">
        <w:rPr>
          <w:sz w:val="22"/>
          <w:szCs w:val="22"/>
        </w:rPr>
        <w:t xml:space="preserve">Mevcut şartlarda Salihli Ticaret </w:t>
      </w:r>
      <w:r w:rsidR="00ED34E7" w:rsidRPr="00E712A5">
        <w:rPr>
          <w:sz w:val="22"/>
          <w:szCs w:val="22"/>
        </w:rPr>
        <w:t>ve Sanayi Odası</w:t>
      </w:r>
      <w:r w:rsidRPr="00E712A5">
        <w:rPr>
          <w:sz w:val="22"/>
          <w:szCs w:val="22"/>
        </w:rPr>
        <w:t xml:space="preserve">’nın İnsan Kaynakları yapısı aşağıda belirtildiği gibidir. </w:t>
      </w:r>
    </w:p>
    <w:p w14:paraId="5561CC56" w14:textId="77777777" w:rsidR="00DA051F" w:rsidRPr="00E712A5" w:rsidRDefault="002A311F" w:rsidP="0053549C">
      <w:pPr>
        <w:numPr>
          <w:ilvl w:val="2"/>
          <w:numId w:val="23"/>
        </w:numPr>
        <w:ind w:left="709" w:hanging="709"/>
        <w:jc w:val="both"/>
        <w:rPr>
          <w:b/>
          <w:sz w:val="22"/>
          <w:szCs w:val="22"/>
        </w:rPr>
      </w:pPr>
      <w:r w:rsidRPr="00E712A5">
        <w:rPr>
          <w:b/>
          <w:sz w:val="22"/>
          <w:szCs w:val="22"/>
        </w:rPr>
        <w:t>Kuruluş Personelinin Sayısı ve Dağılımı</w:t>
      </w:r>
    </w:p>
    <w:p w14:paraId="23E8D869" w14:textId="77777777" w:rsidR="008169C3" w:rsidRPr="00E712A5" w:rsidRDefault="002A311F" w:rsidP="00C62986">
      <w:pPr>
        <w:ind w:left="426" w:hanging="426"/>
        <w:jc w:val="both"/>
        <w:rPr>
          <w:sz w:val="22"/>
          <w:szCs w:val="22"/>
        </w:rPr>
      </w:pPr>
      <w:r w:rsidRPr="00E712A5">
        <w:rPr>
          <w:sz w:val="22"/>
          <w:szCs w:val="22"/>
        </w:rPr>
        <w:t>Genel Sekreterlik</w:t>
      </w:r>
      <w:r w:rsidR="001D4908" w:rsidRPr="00E712A5">
        <w:rPr>
          <w:sz w:val="22"/>
          <w:szCs w:val="22"/>
        </w:rPr>
        <w:tab/>
      </w:r>
      <w:r w:rsidR="001D4908" w:rsidRPr="00E712A5">
        <w:rPr>
          <w:sz w:val="22"/>
          <w:szCs w:val="22"/>
        </w:rPr>
        <w:tab/>
      </w:r>
      <w:r w:rsidR="00E35177" w:rsidRPr="00E712A5">
        <w:rPr>
          <w:sz w:val="22"/>
          <w:szCs w:val="22"/>
        </w:rPr>
        <w:tab/>
      </w:r>
      <w:r w:rsidRPr="00E712A5">
        <w:rPr>
          <w:sz w:val="22"/>
          <w:szCs w:val="22"/>
        </w:rPr>
        <w:t>: 1</w:t>
      </w:r>
    </w:p>
    <w:p w14:paraId="36C2ED77" w14:textId="77777777" w:rsidR="002A311F" w:rsidRPr="00E712A5" w:rsidRDefault="00206788" w:rsidP="00C62986">
      <w:pPr>
        <w:ind w:left="426" w:hanging="426"/>
        <w:jc w:val="both"/>
        <w:rPr>
          <w:sz w:val="22"/>
          <w:szCs w:val="22"/>
        </w:rPr>
      </w:pPr>
      <w:r w:rsidRPr="00E712A5">
        <w:rPr>
          <w:sz w:val="22"/>
          <w:szCs w:val="22"/>
        </w:rPr>
        <w:t>Oda Muamelat Memurluğu</w:t>
      </w:r>
      <w:r w:rsidRPr="00E712A5">
        <w:rPr>
          <w:sz w:val="22"/>
          <w:szCs w:val="22"/>
        </w:rPr>
        <w:tab/>
      </w:r>
      <w:r w:rsidRPr="00E712A5">
        <w:rPr>
          <w:sz w:val="22"/>
          <w:szCs w:val="22"/>
        </w:rPr>
        <w:tab/>
      </w:r>
      <w:r w:rsidR="002A311F" w:rsidRPr="00E712A5">
        <w:rPr>
          <w:sz w:val="22"/>
          <w:szCs w:val="22"/>
        </w:rPr>
        <w:t xml:space="preserve">: </w:t>
      </w:r>
      <w:r w:rsidRPr="00E712A5">
        <w:rPr>
          <w:sz w:val="22"/>
          <w:szCs w:val="22"/>
        </w:rPr>
        <w:t>2</w:t>
      </w:r>
    </w:p>
    <w:p w14:paraId="6F1CC658" w14:textId="77777777" w:rsidR="00206788" w:rsidRPr="00E712A5" w:rsidRDefault="00206788" w:rsidP="00C62986">
      <w:pPr>
        <w:ind w:left="426" w:hanging="426"/>
        <w:jc w:val="both"/>
        <w:rPr>
          <w:sz w:val="22"/>
          <w:szCs w:val="22"/>
        </w:rPr>
      </w:pPr>
      <w:r w:rsidRPr="00E712A5">
        <w:rPr>
          <w:sz w:val="22"/>
          <w:szCs w:val="22"/>
        </w:rPr>
        <w:t>Ticaret Sicil Müdürlüğü</w:t>
      </w:r>
      <w:r w:rsidRPr="00E712A5">
        <w:rPr>
          <w:sz w:val="22"/>
          <w:szCs w:val="22"/>
        </w:rPr>
        <w:tab/>
      </w:r>
      <w:r w:rsidRPr="00E712A5">
        <w:rPr>
          <w:sz w:val="22"/>
          <w:szCs w:val="22"/>
        </w:rPr>
        <w:tab/>
        <w:t>: 2</w:t>
      </w:r>
    </w:p>
    <w:p w14:paraId="3DF20F30" w14:textId="77777777" w:rsidR="00E35177" w:rsidRPr="00E712A5" w:rsidRDefault="00206788" w:rsidP="00C62986">
      <w:pPr>
        <w:ind w:left="426" w:hanging="426"/>
        <w:jc w:val="both"/>
        <w:rPr>
          <w:sz w:val="22"/>
          <w:szCs w:val="22"/>
        </w:rPr>
      </w:pPr>
      <w:r w:rsidRPr="00E712A5">
        <w:rPr>
          <w:sz w:val="22"/>
          <w:szCs w:val="22"/>
        </w:rPr>
        <w:t>Muhasebe</w:t>
      </w:r>
      <w:r w:rsidRPr="00E712A5">
        <w:rPr>
          <w:sz w:val="22"/>
          <w:szCs w:val="22"/>
        </w:rPr>
        <w:tab/>
      </w:r>
      <w:r w:rsidRPr="00E712A5">
        <w:rPr>
          <w:sz w:val="22"/>
          <w:szCs w:val="22"/>
        </w:rPr>
        <w:tab/>
      </w:r>
      <w:r w:rsidR="00E35177" w:rsidRPr="00E712A5">
        <w:rPr>
          <w:sz w:val="22"/>
          <w:szCs w:val="22"/>
        </w:rPr>
        <w:tab/>
      </w:r>
      <w:r w:rsidR="00E35177" w:rsidRPr="00E712A5">
        <w:rPr>
          <w:sz w:val="22"/>
          <w:szCs w:val="22"/>
        </w:rPr>
        <w:tab/>
        <w:t>: 1</w:t>
      </w:r>
    </w:p>
    <w:p w14:paraId="0A3D699A" w14:textId="27A9ED29" w:rsidR="00206788" w:rsidRPr="00E712A5" w:rsidRDefault="00206788" w:rsidP="00C62986">
      <w:pPr>
        <w:ind w:left="426" w:hanging="426"/>
        <w:jc w:val="both"/>
        <w:rPr>
          <w:sz w:val="22"/>
          <w:szCs w:val="22"/>
        </w:rPr>
      </w:pPr>
      <w:r w:rsidRPr="00E712A5">
        <w:rPr>
          <w:sz w:val="22"/>
          <w:szCs w:val="22"/>
        </w:rPr>
        <w:t>Geri Hizmetler</w:t>
      </w:r>
      <w:r w:rsidRPr="00E712A5">
        <w:rPr>
          <w:sz w:val="22"/>
          <w:szCs w:val="22"/>
        </w:rPr>
        <w:tab/>
      </w:r>
      <w:r w:rsidRPr="00E712A5">
        <w:rPr>
          <w:sz w:val="22"/>
          <w:szCs w:val="22"/>
        </w:rPr>
        <w:tab/>
      </w:r>
      <w:r w:rsidRPr="00E712A5">
        <w:rPr>
          <w:sz w:val="22"/>
          <w:szCs w:val="22"/>
        </w:rPr>
        <w:tab/>
      </w:r>
      <w:r w:rsidR="00BA72A9">
        <w:rPr>
          <w:sz w:val="22"/>
          <w:szCs w:val="22"/>
        </w:rPr>
        <w:tab/>
      </w:r>
      <w:r w:rsidRPr="00E712A5">
        <w:rPr>
          <w:sz w:val="22"/>
          <w:szCs w:val="22"/>
        </w:rPr>
        <w:t>: 1</w:t>
      </w:r>
    </w:p>
    <w:p w14:paraId="7108DF28" w14:textId="77777777" w:rsidR="00206788" w:rsidRPr="00E712A5" w:rsidRDefault="00206788" w:rsidP="00C62986">
      <w:pPr>
        <w:ind w:left="426" w:hanging="426"/>
        <w:jc w:val="both"/>
        <w:rPr>
          <w:sz w:val="22"/>
          <w:szCs w:val="22"/>
        </w:rPr>
      </w:pPr>
      <w:r w:rsidRPr="00E712A5">
        <w:rPr>
          <w:sz w:val="22"/>
          <w:szCs w:val="22"/>
        </w:rPr>
        <w:t>Sürücü</w:t>
      </w:r>
      <w:r w:rsidRPr="00E712A5">
        <w:rPr>
          <w:sz w:val="22"/>
          <w:szCs w:val="22"/>
        </w:rPr>
        <w:tab/>
      </w:r>
      <w:r w:rsidRPr="00E712A5">
        <w:rPr>
          <w:sz w:val="22"/>
          <w:szCs w:val="22"/>
        </w:rPr>
        <w:tab/>
      </w:r>
      <w:r w:rsidRPr="00E712A5">
        <w:rPr>
          <w:sz w:val="22"/>
          <w:szCs w:val="22"/>
        </w:rPr>
        <w:tab/>
      </w:r>
      <w:r w:rsidRPr="00E712A5">
        <w:rPr>
          <w:sz w:val="22"/>
          <w:szCs w:val="22"/>
        </w:rPr>
        <w:tab/>
      </w:r>
      <w:r w:rsidRPr="00E712A5">
        <w:rPr>
          <w:sz w:val="22"/>
          <w:szCs w:val="22"/>
        </w:rPr>
        <w:tab/>
        <w:t>: 1</w:t>
      </w:r>
    </w:p>
    <w:p w14:paraId="7C65F3CB" w14:textId="77777777" w:rsidR="00067CDC" w:rsidRPr="00E712A5" w:rsidRDefault="00067CDC" w:rsidP="00C62986">
      <w:pPr>
        <w:ind w:left="426" w:hanging="426"/>
        <w:jc w:val="both"/>
        <w:rPr>
          <w:sz w:val="22"/>
          <w:szCs w:val="22"/>
        </w:rPr>
      </w:pPr>
      <w:r w:rsidRPr="00E712A5">
        <w:rPr>
          <w:sz w:val="22"/>
          <w:szCs w:val="22"/>
        </w:rPr>
        <w:t xml:space="preserve">Basın Personeli </w:t>
      </w:r>
      <w:r w:rsidRPr="00E712A5">
        <w:rPr>
          <w:sz w:val="22"/>
          <w:szCs w:val="22"/>
        </w:rPr>
        <w:tab/>
      </w:r>
      <w:r w:rsidRPr="00E712A5">
        <w:rPr>
          <w:sz w:val="22"/>
          <w:szCs w:val="22"/>
        </w:rPr>
        <w:tab/>
      </w:r>
      <w:r w:rsidRPr="00E712A5">
        <w:rPr>
          <w:sz w:val="22"/>
          <w:szCs w:val="22"/>
        </w:rPr>
        <w:tab/>
        <w:t>: 1</w:t>
      </w:r>
    </w:p>
    <w:p w14:paraId="6E46B319" w14:textId="27D316E7" w:rsidR="002A311F" w:rsidRDefault="002A311F" w:rsidP="00C62986">
      <w:pPr>
        <w:ind w:left="426" w:hanging="426"/>
        <w:jc w:val="both"/>
        <w:rPr>
          <w:sz w:val="22"/>
          <w:szCs w:val="22"/>
        </w:rPr>
      </w:pPr>
      <w:r w:rsidRPr="00E712A5">
        <w:rPr>
          <w:sz w:val="22"/>
          <w:szCs w:val="22"/>
        </w:rPr>
        <w:t>Toplam</w:t>
      </w:r>
      <w:r w:rsidRPr="00E712A5">
        <w:rPr>
          <w:sz w:val="22"/>
          <w:szCs w:val="22"/>
        </w:rPr>
        <w:tab/>
      </w:r>
      <w:r w:rsidRPr="00E712A5">
        <w:rPr>
          <w:sz w:val="22"/>
          <w:szCs w:val="22"/>
        </w:rPr>
        <w:tab/>
      </w:r>
      <w:r w:rsidRPr="00E712A5">
        <w:rPr>
          <w:sz w:val="22"/>
          <w:szCs w:val="22"/>
        </w:rPr>
        <w:tab/>
      </w:r>
      <w:r w:rsidR="001D4908" w:rsidRPr="00E712A5">
        <w:rPr>
          <w:sz w:val="22"/>
          <w:szCs w:val="22"/>
        </w:rPr>
        <w:tab/>
      </w:r>
      <w:r w:rsidR="00BA72A9">
        <w:rPr>
          <w:sz w:val="22"/>
          <w:szCs w:val="22"/>
        </w:rPr>
        <w:tab/>
      </w:r>
      <w:r w:rsidRPr="00E712A5">
        <w:rPr>
          <w:sz w:val="22"/>
          <w:szCs w:val="22"/>
        </w:rPr>
        <w:t xml:space="preserve">: </w:t>
      </w:r>
      <w:r w:rsidR="00067CDC" w:rsidRPr="00E712A5">
        <w:rPr>
          <w:sz w:val="22"/>
          <w:szCs w:val="22"/>
        </w:rPr>
        <w:t>9</w:t>
      </w:r>
      <w:r w:rsidRPr="00E712A5">
        <w:rPr>
          <w:sz w:val="22"/>
          <w:szCs w:val="22"/>
        </w:rPr>
        <w:t xml:space="preserve"> personel görev yapmaktadır. </w:t>
      </w:r>
    </w:p>
    <w:p w14:paraId="6822692B" w14:textId="77777777" w:rsidR="00BA72A9" w:rsidRPr="00E712A5" w:rsidRDefault="00BA72A9" w:rsidP="00C62986">
      <w:pPr>
        <w:ind w:left="426" w:hanging="426"/>
        <w:jc w:val="both"/>
        <w:rPr>
          <w:sz w:val="22"/>
          <w:szCs w:val="22"/>
        </w:rPr>
      </w:pPr>
    </w:p>
    <w:p w14:paraId="2951A5C4" w14:textId="77777777" w:rsidR="008D2F62" w:rsidRPr="00E712A5" w:rsidRDefault="008D2F62" w:rsidP="0053549C">
      <w:pPr>
        <w:numPr>
          <w:ilvl w:val="1"/>
          <w:numId w:val="23"/>
        </w:numPr>
        <w:ind w:left="426" w:hanging="426"/>
        <w:jc w:val="both"/>
        <w:rPr>
          <w:b/>
          <w:sz w:val="22"/>
          <w:szCs w:val="22"/>
        </w:rPr>
      </w:pPr>
      <w:r w:rsidRPr="00E712A5">
        <w:rPr>
          <w:b/>
          <w:sz w:val="22"/>
          <w:szCs w:val="22"/>
        </w:rPr>
        <w:t>Kurum Kültürü</w:t>
      </w:r>
    </w:p>
    <w:p w14:paraId="3C512865" w14:textId="77777777" w:rsidR="00DA051F" w:rsidRPr="00E712A5" w:rsidRDefault="00DA051F" w:rsidP="00C62986">
      <w:pPr>
        <w:jc w:val="both"/>
        <w:rPr>
          <w:sz w:val="22"/>
          <w:szCs w:val="22"/>
        </w:rPr>
      </w:pPr>
      <w:r w:rsidRPr="00E712A5">
        <w:rPr>
          <w:sz w:val="22"/>
          <w:szCs w:val="22"/>
        </w:rPr>
        <w:t xml:space="preserve">Kurum kültürü, temel olarak kurumun kendi içinde ve kurumun dışarı ile iletişimini ve bu iletişimin niteliğini belirleyen değerler, disiplinler ve faaliyetler bütününün biçimi olarak açıklanabilir. </w:t>
      </w:r>
    </w:p>
    <w:p w14:paraId="10877C84" w14:textId="77777777" w:rsidR="002B0F16" w:rsidRPr="00E712A5" w:rsidRDefault="002B0F16" w:rsidP="00C62986">
      <w:pPr>
        <w:jc w:val="both"/>
        <w:rPr>
          <w:sz w:val="22"/>
          <w:szCs w:val="22"/>
        </w:rPr>
      </w:pPr>
    </w:p>
    <w:p w14:paraId="38C094EB" w14:textId="77777777" w:rsidR="00554000" w:rsidRPr="00E712A5" w:rsidRDefault="008D2F62" w:rsidP="0053549C">
      <w:pPr>
        <w:numPr>
          <w:ilvl w:val="2"/>
          <w:numId w:val="23"/>
        </w:numPr>
        <w:ind w:left="709" w:hanging="709"/>
        <w:jc w:val="both"/>
        <w:rPr>
          <w:b/>
          <w:sz w:val="22"/>
          <w:szCs w:val="22"/>
        </w:rPr>
      </w:pPr>
      <w:r w:rsidRPr="00E712A5">
        <w:rPr>
          <w:b/>
          <w:sz w:val="22"/>
          <w:szCs w:val="22"/>
        </w:rPr>
        <w:t>İletişim Süreçleri</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5472"/>
        <w:gridCol w:w="1758"/>
      </w:tblGrid>
      <w:tr w:rsidR="00744F09" w:rsidRPr="00E712A5" w14:paraId="09D78FED" w14:textId="77777777" w:rsidTr="00BA72A9">
        <w:trPr>
          <w:trHeight w:val="465"/>
        </w:trPr>
        <w:tc>
          <w:tcPr>
            <w:tcW w:w="2268" w:type="dxa"/>
            <w:tcBorders>
              <w:bottom w:val="single" w:sz="4" w:space="0" w:color="auto"/>
            </w:tcBorders>
            <w:shd w:val="clear" w:color="auto" w:fill="F79646" w:themeFill="accent6"/>
            <w:vAlign w:val="center"/>
          </w:tcPr>
          <w:p w14:paraId="4F1DC15B" w14:textId="77777777" w:rsidR="00744F09" w:rsidRPr="00E712A5" w:rsidRDefault="00744F09" w:rsidP="00C62986">
            <w:pPr>
              <w:rPr>
                <w:b/>
                <w:sz w:val="22"/>
                <w:szCs w:val="22"/>
              </w:rPr>
            </w:pPr>
            <w:r w:rsidRPr="00E712A5">
              <w:rPr>
                <w:b/>
                <w:sz w:val="22"/>
                <w:szCs w:val="22"/>
              </w:rPr>
              <w:t>İLET</w:t>
            </w:r>
            <w:r w:rsidR="00562256" w:rsidRPr="00E712A5">
              <w:rPr>
                <w:b/>
                <w:sz w:val="22"/>
                <w:szCs w:val="22"/>
              </w:rPr>
              <w:t>İ</w:t>
            </w:r>
            <w:r w:rsidRPr="00E712A5">
              <w:rPr>
                <w:b/>
                <w:sz w:val="22"/>
                <w:szCs w:val="22"/>
              </w:rPr>
              <w:t>ŞİM TİPİ</w:t>
            </w:r>
          </w:p>
        </w:tc>
        <w:tc>
          <w:tcPr>
            <w:tcW w:w="5472" w:type="dxa"/>
            <w:tcBorders>
              <w:bottom w:val="single" w:sz="4" w:space="0" w:color="auto"/>
            </w:tcBorders>
            <w:shd w:val="clear" w:color="auto" w:fill="F79646" w:themeFill="accent6"/>
            <w:vAlign w:val="center"/>
          </w:tcPr>
          <w:p w14:paraId="438F8C8F" w14:textId="77777777" w:rsidR="00744F09" w:rsidRPr="00E712A5" w:rsidRDefault="00744F09" w:rsidP="00C62986">
            <w:pPr>
              <w:rPr>
                <w:b/>
                <w:sz w:val="22"/>
                <w:szCs w:val="22"/>
              </w:rPr>
            </w:pPr>
            <w:r w:rsidRPr="00E712A5">
              <w:rPr>
                <w:b/>
                <w:sz w:val="22"/>
                <w:szCs w:val="22"/>
              </w:rPr>
              <w:t>KONUSU</w:t>
            </w:r>
          </w:p>
        </w:tc>
        <w:tc>
          <w:tcPr>
            <w:tcW w:w="1758" w:type="dxa"/>
            <w:tcBorders>
              <w:bottom w:val="single" w:sz="4" w:space="0" w:color="auto"/>
            </w:tcBorders>
            <w:shd w:val="clear" w:color="auto" w:fill="F79646" w:themeFill="accent6"/>
            <w:vAlign w:val="center"/>
          </w:tcPr>
          <w:p w14:paraId="7510353E" w14:textId="77777777" w:rsidR="00744F09" w:rsidRPr="00E712A5" w:rsidRDefault="00744F09" w:rsidP="00C62986">
            <w:pPr>
              <w:rPr>
                <w:b/>
                <w:sz w:val="22"/>
                <w:szCs w:val="22"/>
              </w:rPr>
            </w:pPr>
            <w:r w:rsidRPr="00E712A5">
              <w:rPr>
                <w:b/>
                <w:sz w:val="22"/>
                <w:szCs w:val="22"/>
              </w:rPr>
              <w:t>PERİYODU</w:t>
            </w:r>
          </w:p>
        </w:tc>
      </w:tr>
      <w:tr w:rsidR="00744F09" w:rsidRPr="00E712A5" w14:paraId="1D40A46B" w14:textId="77777777" w:rsidTr="00BA72A9">
        <w:tc>
          <w:tcPr>
            <w:tcW w:w="2268" w:type="dxa"/>
            <w:shd w:val="clear" w:color="auto" w:fill="FDE9D9" w:themeFill="accent6" w:themeFillTint="33"/>
            <w:vAlign w:val="center"/>
          </w:tcPr>
          <w:p w14:paraId="2DB92914" w14:textId="77777777" w:rsidR="00744F09" w:rsidRPr="00E712A5" w:rsidRDefault="00744F09" w:rsidP="00C62986">
            <w:pPr>
              <w:rPr>
                <w:sz w:val="22"/>
                <w:szCs w:val="22"/>
              </w:rPr>
            </w:pPr>
            <w:r w:rsidRPr="00E712A5">
              <w:rPr>
                <w:sz w:val="22"/>
                <w:szCs w:val="22"/>
              </w:rPr>
              <w:t xml:space="preserve">Öz Değerlendirme </w:t>
            </w:r>
          </w:p>
        </w:tc>
        <w:tc>
          <w:tcPr>
            <w:tcW w:w="5472" w:type="dxa"/>
            <w:shd w:val="clear" w:color="auto" w:fill="FDE9D9" w:themeFill="accent6" w:themeFillTint="33"/>
            <w:vAlign w:val="center"/>
          </w:tcPr>
          <w:p w14:paraId="33699DA9" w14:textId="77777777" w:rsidR="00744F09" w:rsidRPr="00E712A5" w:rsidRDefault="00744F09" w:rsidP="00C62986">
            <w:pPr>
              <w:rPr>
                <w:sz w:val="22"/>
                <w:szCs w:val="22"/>
              </w:rPr>
            </w:pPr>
            <w:r w:rsidRPr="00E712A5">
              <w:rPr>
                <w:sz w:val="22"/>
                <w:szCs w:val="22"/>
              </w:rPr>
              <w:t>Akreditasyon standardına bağlı olarak tüm süreç ve faaliyetlerin hedeflerle karşılaştırması</w:t>
            </w:r>
          </w:p>
        </w:tc>
        <w:tc>
          <w:tcPr>
            <w:tcW w:w="1758" w:type="dxa"/>
            <w:shd w:val="clear" w:color="auto" w:fill="FDE9D9" w:themeFill="accent6" w:themeFillTint="33"/>
            <w:vAlign w:val="center"/>
          </w:tcPr>
          <w:p w14:paraId="75D23B7A" w14:textId="77777777" w:rsidR="00744F09" w:rsidRPr="00E712A5" w:rsidRDefault="00744F09" w:rsidP="00C62986">
            <w:pPr>
              <w:rPr>
                <w:sz w:val="22"/>
                <w:szCs w:val="22"/>
              </w:rPr>
            </w:pPr>
            <w:r w:rsidRPr="00E712A5">
              <w:rPr>
                <w:sz w:val="22"/>
                <w:szCs w:val="22"/>
              </w:rPr>
              <w:t>Yılda Bir Defa</w:t>
            </w:r>
          </w:p>
        </w:tc>
      </w:tr>
      <w:tr w:rsidR="00744F09" w:rsidRPr="00E712A5" w14:paraId="358A8601" w14:textId="77777777" w:rsidTr="00BA72A9">
        <w:tc>
          <w:tcPr>
            <w:tcW w:w="2268" w:type="dxa"/>
            <w:shd w:val="clear" w:color="auto" w:fill="FDE9D9" w:themeFill="accent6" w:themeFillTint="33"/>
            <w:vAlign w:val="center"/>
          </w:tcPr>
          <w:p w14:paraId="53F06254" w14:textId="77777777" w:rsidR="00744F09" w:rsidRPr="00E712A5" w:rsidRDefault="00744F09" w:rsidP="00C62986">
            <w:pPr>
              <w:rPr>
                <w:sz w:val="20"/>
                <w:szCs w:val="20"/>
              </w:rPr>
            </w:pPr>
            <w:r w:rsidRPr="00E712A5">
              <w:rPr>
                <w:sz w:val="20"/>
                <w:szCs w:val="20"/>
              </w:rPr>
              <w:t>Hesapları İnceleme Komisyonu Toplantıları</w:t>
            </w:r>
          </w:p>
        </w:tc>
        <w:tc>
          <w:tcPr>
            <w:tcW w:w="5472" w:type="dxa"/>
            <w:shd w:val="clear" w:color="auto" w:fill="FDE9D9" w:themeFill="accent6" w:themeFillTint="33"/>
            <w:vAlign w:val="center"/>
          </w:tcPr>
          <w:p w14:paraId="47F918F7" w14:textId="77777777" w:rsidR="00744F09" w:rsidRPr="00E712A5" w:rsidRDefault="00744F09" w:rsidP="00C62986">
            <w:pPr>
              <w:rPr>
                <w:sz w:val="20"/>
                <w:szCs w:val="20"/>
              </w:rPr>
            </w:pPr>
            <w:r w:rsidRPr="00E712A5">
              <w:rPr>
                <w:sz w:val="20"/>
                <w:szCs w:val="20"/>
              </w:rPr>
              <w:t xml:space="preserve">Yıllık </w:t>
            </w:r>
            <w:r w:rsidR="007029F8" w:rsidRPr="00E712A5">
              <w:rPr>
                <w:sz w:val="20"/>
                <w:szCs w:val="20"/>
              </w:rPr>
              <w:t>Oda</w:t>
            </w:r>
            <w:r w:rsidRPr="00E712A5">
              <w:rPr>
                <w:sz w:val="20"/>
                <w:szCs w:val="20"/>
              </w:rPr>
              <w:t xml:space="preserve"> denk bütçesinin görüşülmesi ve tavsiyelerin Yönetim Kurulu ve </w:t>
            </w:r>
            <w:r w:rsidR="007029F8" w:rsidRPr="00E712A5">
              <w:rPr>
                <w:sz w:val="20"/>
                <w:szCs w:val="20"/>
              </w:rPr>
              <w:t>Oda</w:t>
            </w:r>
            <w:r w:rsidR="00027054" w:rsidRPr="00E712A5">
              <w:rPr>
                <w:sz w:val="20"/>
                <w:szCs w:val="20"/>
              </w:rPr>
              <w:t xml:space="preserve"> Meclisi</w:t>
            </w:r>
            <w:r w:rsidRPr="00E712A5">
              <w:rPr>
                <w:sz w:val="20"/>
                <w:szCs w:val="20"/>
              </w:rPr>
              <w:t>ne onaylanması için havale edilmesi</w:t>
            </w:r>
          </w:p>
        </w:tc>
        <w:tc>
          <w:tcPr>
            <w:tcW w:w="1758" w:type="dxa"/>
            <w:shd w:val="clear" w:color="auto" w:fill="FDE9D9" w:themeFill="accent6" w:themeFillTint="33"/>
            <w:vAlign w:val="center"/>
          </w:tcPr>
          <w:p w14:paraId="3A3F9D83" w14:textId="77777777" w:rsidR="00744F09" w:rsidRPr="00E712A5" w:rsidRDefault="00744F09" w:rsidP="00C62986">
            <w:pPr>
              <w:rPr>
                <w:sz w:val="20"/>
                <w:szCs w:val="20"/>
              </w:rPr>
            </w:pPr>
            <w:r w:rsidRPr="00E712A5">
              <w:rPr>
                <w:sz w:val="20"/>
                <w:szCs w:val="20"/>
              </w:rPr>
              <w:t>Yılda Bir Defa</w:t>
            </w:r>
          </w:p>
        </w:tc>
      </w:tr>
      <w:tr w:rsidR="00744F09" w:rsidRPr="00E712A5" w14:paraId="31A45941" w14:textId="77777777" w:rsidTr="00BA72A9">
        <w:tc>
          <w:tcPr>
            <w:tcW w:w="2268" w:type="dxa"/>
            <w:shd w:val="clear" w:color="auto" w:fill="FDE9D9" w:themeFill="accent6" w:themeFillTint="33"/>
            <w:vAlign w:val="center"/>
          </w:tcPr>
          <w:p w14:paraId="1E439EEB" w14:textId="77777777" w:rsidR="00744F09" w:rsidRPr="00E712A5" w:rsidRDefault="00744F09" w:rsidP="00C62986">
            <w:pPr>
              <w:rPr>
                <w:sz w:val="20"/>
                <w:szCs w:val="20"/>
              </w:rPr>
            </w:pPr>
            <w:r w:rsidRPr="00E712A5">
              <w:rPr>
                <w:sz w:val="20"/>
                <w:szCs w:val="20"/>
              </w:rPr>
              <w:t>Disiplin Kurulu Toplantıları</w:t>
            </w:r>
          </w:p>
        </w:tc>
        <w:tc>
          <w:tcPr>
            <w:tcW w:w="5472" w:type="dxa"/>
            <w:shd w:val="clear" w:color="auto" w:fill="FDE9D9" w:themeFill="accent6" w:themeFillTint="33"/>
            <w:vAlign w:val="center"/>
          </w:tcPr>
          <w:p w14:paraId="23346CF2" w14:textId="77777777" w:rsidR="00744F09" w:rsidRPr="00E712A5" w:rsidRDefault="00744F09" w:rsidP="00C62986">
            <w:pPr>
              <w:rPr>
                <w:sz w:val="20"/>
                <w:szCs w:val="20"/>
              </w:rPr>
            </w:pPr>
            <w:r w:rsidRPr="00E712A5">
              <w:rPr>
                <w:sz w:val="20"/>
                <w:szCs w:val="20"/>
              </w:rPr>
              <w:t xml:space="preserve">Yasa ve yönetmeliklere aykırı durumların görüşülmesi ve yaptırım kararı alınması </w:t>
            </w:r>
          </w:p>
        </w:tc>
        <w:tc>
          <w:tcPr>
            <w:tcW w:w="1758" w:type="dxa"/>
            <w:shd w:val="clear" w:color="auto" w:fill="FDE9D9" w:themeFill="accent6" w:themeFillTint="33"/>
            <w:vAlign w:val="center"/>
          </w:tcPr>
          <w:p w14:paraId="2D445602" w14:textId="77777777" w:rsidR="00744F09" w:rsidRPr="00E712A5" w:rsidRDefault="00744F09" w:rsidP="00C62986">
            <w:pPr>
              <w:rPr>
                <w:sz w:val="20"/>
                <w:szCs w:val="20"/>
              </w:rPr>
            </w:pPr>
            <w:r w:rsidRPr="00E712A5">
              <w:rPr>
                <w:sz w:val="20"/>
                <w:szCs w:val="20"/>
              </w:rPr>
              <w:t xml:space="preserve">Gündeme Bağlı Olarak </w:t>
            </w:r>
          </w:p>
        </w:tc>
      </w:tr>
      <w:tr w:rsidR="00744F09" w:rsidRPr="00E712A5" w14:paraId="55C1B76F" w14:textId="77777777" w:rsidTr="00BA72A9">
        <w:tc>
          <w:tcPr>
            <w:tcW w:w="2268" w:type="dxa"/>
            <w:shd w:val="clear" w:color="auto" w:fill="FDE9D9" w:themeFill="accent6" w:themeFillTint="33"/>
            <w:vAlign w:val="center"/>
          </w:tcPr>
          <w:p w14:paraId="0900D3E1" w14:textId="77777777" w:rsidR="00744F09" w:rsidRPr="00E712A5" w:rsidRDefault="00744F09" w:rsidP="00C62986">
            <w:pPr>
              <w:rPr>
                <w:sz w:val="20"/>
                <w:szCs w:val="20"/>
              </w:rPr>
            </w:pPr>
            <w:r w:rsidRPr="00E712A5">
              <w:rPr>
                <w:sz w:val="20"/>
                <w:szCs w:val="20"/>
              </w:rPr>
              <w:t>Yıllık Yönetimin Gözden Geçirme Toplantısı</w:t>
            </w:r>
          </w:p>
        </w:tc>
        <w:tc>
          <w:tcPr>
            <w:tcW w:w="5472" w:type="dxa"/>
            <w:shd w:val="clear" w:color="auto" w:fill="FDE9D9" w:themeFill="accent6" w:themeFillTint="33"/>
            <w:vAlign w:val="center"/>
          </w:tcPr>
          <w:p w14:paraId="7FCD1A3A" w14:textId="77777777" w:rsidR="00744F09" w:rsidRPr="00E712A5" w:rsidRDefault="00744F09" w:rsidP="00C62986">
            <w:pPr>
              <w:rPr>
                <w:sz w:val="20"/>
                <w:szCs w:val="20"/>
              </w:rPr>
            </w:pPr>
            <w:r w:rsidRPr="00E712A5">
              <w:rPr>
                <w:sz w:val="20"/>
                <w:szCs w:val="20"/>
              </w:rPr>
              <w:t>Kalite Yönetim Sistemi standardına bağlı olarak kurumsal işleyişin etkinliği ve üye memnuniyetinin sorgulanması</w:t>
            </w:r>
          </w:p>
        </w:tc>
        <w:tc>
          <w:tcPr>
            <w:tcW w:w="1758" w:type="dxa"/>
            <w:shd w:val="clear" w:color="auto" w:fill="FDE9D9" w:themeFill="accent6" w:themeFillTint="33"/>
            <w:vAlign w:val="center"/>
          </w:tcPr>
          <w:p w14:paraId="7A742BD0" w14:textId="77777777" w:rsidR="00744F09" w:rsidRPr="00E712A5" w:rsidRDefault="00744F09" w:rsidP="00C62986">
            <w:pPr>
              <w:rPr>
                <w:sz w:val="20"/>
                <w:szCs w:val="20"/>
              </w:rPr>
            </w:pPr>
            <w:r w:rsidRPr="00E712A5">
              <w:rPr>
                <w:sz w:val="20"/>
                <w:szCs w:val="20"/>
              </w:rPr>
              <w:t>Yılda en az Bir Defa</w:t>
            </w:r>
          </w:p>
        </w:tc>
      </w:tr>
      <w:tr w:rsidR="00744F09" w:rsidRPr="00E712A5" w14:paraId="0BD2F7B8" w14:textId="77777777" w:rsidTr="00BA72A9">
        <w:tc>
          <w:tcPr>
            <w:tcW w:w="2268" w:type="dxa"/>
            <w:shd w:val="clear" w:color="auto" w:fill="FDE9D9" w:themeFill="accent6" w:themeFillTint="33"/>
            <w:vAlign w:val="center"/>
          </w:tcPr>
          <w:p w14:paraId="03A6F452" w14:textId="77777777" w:rsidR="00744F09" w:rsidRPr="00E712A5" w:rsidRDefault="00744F09" w:rsidP="00C62986">
            <w:pPr>
              <w:rPr>
                <w:sz w:val="20"/>
                <w:szCs w:val="20"/>
              </w:rPr>
            </w:pPr>
            <w:r w:rsidRPr="00E712A5">
              <w:rPr>
                <w:sz w:val="20"/>
                <w:szCs w:val="20"/>
              </w:rPr>
              <w:t>TOBB Genel Kurul Toplantısı</w:t>
            </w:r>
          </w:p>
        </w:tc>
        <w:tc>
          <w:tcPr>
            <w:tcW w:w="5472" w:type="dxa"/>
            <w:shd w:val="clear" w:color="auto" w:fill="FDE9D9" w:themeFill="accent6" w:themeFillTint="33"/>
            <w:vAlign w:val="center"/>
          </w:tcPr>
          <w:p w14:paraId="36F79CD8" w14:textId="77777777" w:rsidR="00744F09" w:rsidRPr="00E712A5" w:rsidRDefault="00744F09" w:rsidP="00C62986">
            <w:pPr>
              <w:rPr>
                <w:sz w:val="20"/>
                <w:szCs w:val="20"/>
              </w:rPr>
            </w:pPr>
            <w:r w:rsidRPr="00E712A5">
              <w:rPr>
                <w:sz w:val="20"/>
                <w:szCs w:val="20"/>
              </w:rPr>
              <w:t>Delegeler</w:t>
            </w:r>
            <w:r w:rsidR="00634DC8" w:rsidRPr="00E712A5">
              <w:rPr>
                <w:sz w:val="20"/>
                <w:szCs w:val="20"/>
              </w:rPr>
              <w:t>, Yönetim Kurulu Başkanları, Meclis Başkanları Ve Genel Sekreterler</w:t>
            </w:r>
            <w:r w:rsidRPr="00E712A5">
              <w:rPr>
                <w:sz w:val="20"/>
                <w:szCs w:val="20"/>
              </w:rPr>
              <w:t xml:space="preserve"> düzeyinde TOBB </w:t>
            </w:r>
            <w:r w:rsidR="007029F8" w:rsidRPr="00E712A5">
              <w:rPr>
                <w:sz w:val="20"/>
                <w:szCs w:val="20"/>
              </w:rPr>
              <w:t xml:space="preserve">Merkezinde Faaliyet Raporu </w:t>
            </w:r>
          </w:p>
        </w:tc>
        <w:tc>
          <w:tcPr>
            <w:tcW w:w="1758" w:type="dxa"/>
            <w:shd w:val="clear" w:color="auto" w:fill="FDE9D9" w:themeFill="accent6" w:themeFillTint="33"/>
            <w:vAlign w:val="center"/>
          </w:tcPr>
          <w:p w14:paraId="5448E701" w14:textId="77777777" w:rsidR="00744F09" w:rsidRPr="00E712A5" w:rsidRDefault="00744F09" w:rsidP="00C62986">
            <w:pPr>
              <w:rPr>
                <w:sz w:val="20"/>
                <w:szCs w:val="20"/>
              </w:rPr>
            </w:pPr>
            <w:r w:rsidRPr="00E712A5">
              <w:rPr>
                <w:sz w:val="20"/>
                <w:szCs w:val="20"/>
              </w:rPr>
              <w:t>Yılda Bir Defa</w:t>
            </w:r>
            <w:r w:rsidR="00634DC8" w:rsidRPr="00E712A5">
              <w:rPr>
                <w:sz w:val="20"/>
                <w:szCs w:val="20"/>
              </w:rPr>
              <w:t xml:space="preserve"> (Mayıs Ayında)</w:t>
            </w:r>
          </w:p>
        </w:tc>
      </w:tr>
      <w:tr w:rsidR="00744F09" w:rsidRPr="00E712A5" w14:paraId="5794BEC6" w14:textId="77777777" w:rsidTr="00BA72A9">
        <w:tc>
          <w:tcPr>
            <w:tcW w:w="2268" w:type="dxa"/>
            <w:shd w:val="clear" w:color="auto" w:fill="FDE9D9" w:themeFill="accent6" w:themeFillTint="33"/>
            <w:vAlign w:val="center"/>
          </w:tcPr>
          <w:p w14:paraId="377605F7" w14:textId="77777777" w:rsidR="00744F09" w:rsidRPr="00E712A5" w:rsidRDefault="00744F09" w:rsidP="00C62986">
            <w:pPr>
              <w:rPr>
                <w:sz w:val="20"/>
                <w:szCs w:val="20"/>
              </w:rPr>
            </w:pPr>
            <w:r w:rsidRPr="00E712A5">
              <w:rPr>
                <w:sz w:val="20"/>
                <w:szCs w:val="20"/>
              </w:rPr>
              <w:t>İç Tetkikler</w:t>
            </w:r>
          </w:p>
        </w:tc>
        <w:tc>
          <w:tcPr>
            <w:tcW w:w="5472" w:type="dxa"/>
            <w:shd w:val="clear" w:color="auto" w:fill="FDE9D9" w:themeFill="accent6" w:themeFillTint="33"/>
            <w:vAlign w:val="center"/>
          </w:tcPr>
          <w:p w14:paraId="45CFB071" w14:textId="77777777" w:rsidR="00744F09" w:rsidRPr="00E712A5" w:rsidRDefault="007029F8" w:rsidP="00C62986">
            <w:pPr>
              <w:rPr>
                <w:sz w:val="20"/>
                <w:szCs w:val="20"/>
              </w:rPr>
            </w:pPr>
            <w:r w:rsidRPr="00E712A5">
              <w:rPr>
                <w:sz w:val="20"/>
                <w:szCs w:val="20"/>
              </w:rPr>
              <w:t>Oda</w:t>
            </w:r>
            <w:r w:rsidR="00B23D5E" w:rsidRPr="00E712A5">
              <w:rPr>
                <w:sz w:val="20"/>
                <w:szCs w:val="20"/>
              </w:rPr>
              <w:t xml:space="preserve"> faaliyetleri</w:t>
            </w:r>
            <w:r w:rsidR="00744F09" w:rsidRPr="00E712A5">
              <w:rPr>
                <w:sz w:val="20"/>
                <w:szCs w:val="20"/>
              </w:rPr>
              <w:t xml:space="preserve">nin </w:t>
            </w:r>
            <w:proofErr w:type="gramStart"/>
            <w:r w:rsidR="00744F09" w:rsidRPr="00E712A5">
              <w:rPr>
                <w:sz w:val="20"/>
                <w:szCs w:val="20"/>
              </w:rPr>
              <w:t>uluslar arası</w:t>
            </w:r>
            <w:proofErr w:type="gramEnd"/>
            <w:r w:rsidR="00744F09" w:rsidRPr="00E712A5">
              <w:rPr>
                <w:sz w:val="20"/>
                <w:szCs w:val="20"/>
              </w:rPr>
              <w:t xml:space="preserve"> standartlar, yerel yasa-yönetmelikler ve kurum kurallarına uygun işleyip işlemediğinin tüm birimlerde denetimi.</w:t>
            </w:r>
          </w:p>
        </w:tc>
        <w:tc>
          <w:tcPr>
            <w:tcW w:w="1758" w:type="dxa"/>
            <w:shd w:val="clear" w:color="auto" w:fill="FDE9D9" w:themeFill="accent6" w:themeFillTint="33"/>
            <w:vAlign w:val="center"/>
          </w:tcPr>
          <w:p w14:paraId="4BB0C57A" w14:textId="77777777" w:rsidR="00744F09" w:rsidRPr="00E712A5" w:rsidRDefault="00744F09" w:rsidP="00C62986">
            <w:pPr>
              <w:rPr>
                <w:sz w:val="20"/>
                <w:szCs w:val="20"/>
              </w:rPr>
            </w:pPr>
            <w:r w:rsidRPr="00E712A5">
              <w:rPr>
                <w:sz w:val="20"/>
                <w:szCs w:val="20"/>
              </w:rPr>
              <w:t>Yılda en az Bir Defa</w:t>
            </w:r>
          </w:p>
        </w:tc>
      </w:tr>
      <w:tr w:rsidR="00744F09" w:rsidRPr="00E712A5" w14:paraId="49D286C0" w14:textId="77777777" w:rsidTr="00BA72A9">
        <w:tc>
          <w:tcPr>
            <w:tcW w:w="2268" w:type="dxa"/>
            <w:shd w:val="clear" w:color="auto" w:fill="FDE9D9" w:themeFill="accent6" w:themeFillTint="33"/>
            <w:vAlign w:val="center"/>
          </w:tcPr>
          <w:p w14:paraId="00678986" w14:textId="77777777" w:rsidR="00744F09" w:rsidRPr="00E712A5" w:rsidRDefault="00744F09" w:rsidP="00C62986">
            <w:pPr>
              <w:rPr>
                <w:sz w:val="20"/>
                <w:szCs w:val="20"/>
              </w:rPr>
            </w:pPr>
            <w:r w:rsidRPr="00E712A5">
              <w:rPr>
                <w:sz w:val="20"/>
                <w:szCs w:val="20"/>
              </w:rPr>
              <w:lastRenderedPageBreak/>
              <w:t>Kalite Yönetim Sistemi Belgelendirme ve Takip Denetimleri</w:t>
            </w:r>
          </w:p>
        </w:tc>
        <w:tc>
          <w:tcPr>
            <w:tcW w:w="5472" w:type="dxa"/>
            <w:shd w:val="clear" w:color="auto" w:fill="FDE9D9" w:themeFill="accent6" w:themeFillTint="33"/>
            <w:vAlign w:val="center"/>
          </w:tcPr>
          <w:p w14:paraId="1F139A1F" w14:textId="77777777" w:rsidR="00744F09" w:rsidRPr="00E712A5" w:rsidRDefault="007029F8" w:rsidP="00C62986">
            <w:pPr>
              <w:rPr>
                <w:sz w:val="20"/>
                <w:szCs w:val="20"/>
              </w:rPr>
            </w:pPr>
            <w:r w:rsidRPr="00E712A5">
              <w:rPr>
                <w:sz w:val="20"/>
                <w:szCs w:val="20"/>
              </w:rPr>
              <w:t>Oda</w:t>
            </w:r>
            <w:r w:rsidR="00B23D5E" w:rsidRPr="00E712A5">
              <w:rPr>
                <w:sz w:val="20"/>
                <w:szCs w:val="20"/>
              </w:rPr>
              <w:t xml:space="preserve"> faaliyetleri</w:t>
            </w:r>
            <w:r w:rsidR="00744F09" w:rsidRPr="00E712A5">
              <w:rPr>
                <w:sz w:val="20"/>
                <w:szCs w:val="20"/>
              </w:rPr>
              <w:t>nin Kalite Yönetim Sistemi standardına, yerel yasa-yönetmelikler ve kurum kurallarına uygun işleyip işlemediğinin tüm birimlerde denetlenmesi.</w:t>
            </w:r>
          </w:p>
        </w:tc>
        <w:tc>
          <w:tcPr>
            <w:tcW w:w="1758" w:type="dxa"/>
            <w:shd w:val="clear" w:color="auto" w:fill="FDE9D9" w:themeFill="accent6" w:themeFillTint="33"/>
            <w:vAlign w:val="center"/>
          </w:tcPr>
          <w:p w14:paraId="4E0C52D5" w14:textId="77777777" w:rsidR="00744F09" w:rsidRPr="00E712A5" w:rsidRDefault="00744F09" w:rsidP="00C62986">
            <w:pPr>
              <w:rPr>
                <w:sz w:val="20"/>
                <w:szCs w:val="20"/>
              </w:rPr>
            </w:pPr>
            <w:r w:rsidRPr="00E712A5">
              <w:rPr>
                <w:sz w:val="20"/>
                <w:szCs w:val="20"/>
              </w:rPr>
              <w:t>Yılda Bir defa</w:t>
            </w:r>
          </w:p>
        </w:tc>
      </w:tr>
      <w:tr w:rsidR="00744F09" w:rsidRPr="00E712A5" w14:paraId="72DBB2B8" w14:textId="77777777" w:rsidTr="00BA72A9">
        <w:tc>
          <w:tcPr>
            <w:tcW w:w="2268" w:type="dxa"/>
            <w:shd w:val="clear" w:color="auto" w:fill="FDE9D9" w:themeFill="accent6" w:themeFillTint="33"/>
            <w:vAlign w:val="center"/>
          </w:tcPr>
          <w:p w14:paraId="2C8857A2" w14:textId="77777777" w:rsidR="00744F09" w:rsidRPr="00E712A5" w:rsidRDefault="00744F09" w:rsidP="00C62986">
            <w:pPr>
              <w:rPr>
                <w:sz w:val="20"/>
                <w:szCs w:val="20"/>
              </w:rPr>
            </w:pPr>
            <w:r w:rsidRPr="00E712A5">
              <w:rPr>
                <w:sz w:val="20"/>
                <w:szCs w:val="20"/>
              </w:rPr>
              <w:t>Meclis Toplantısı</w:t>
            </w:r>
          </w:p>
        </w:tc>
        <w:tc>
          <w:tcPr>
            <w:tcW w:w="5472" w:type="dxa"/>
            <w:shd w:val="clear" w:color="auto" w:fill="FDE9D9" w:themeFill="accent6" w:themeFillTint="33"/>
            <w:vAlign w:val="center"/>
          </w:tcPr>
          <w:p w14:paraId="05969A34" w14:textId="77777777" w:rsidR="00744F09" w:rsidRPr="00E712A5" w:rsidRDefault="00744F09" w:rsidP="00C62986">
            <w:pPr>
              <w:rPr>
                <w:sz w:val="20"/>
                <w:szCs w:val="20"/>
              </w:rPr>
            </w:pPr>
            <w:r w:rsidRPr="00E712A5">
              <w:rPr>
                <w:sz w:val="20"/>
                <w:szCs w:val="20"/>
              </w:rPr>
              <w:t>Aylık hesaplar ve Yönetim Kurulunun faaliyet raporu</w:t>
            </w:r>
          </w:p>
        </w:tc>
        <w:tc>
          <w:tcPr>
            <w:tcW w:w="1758" w:type="dxa"/>
            <w:shd w:val="clear" w:color="auto" w:fill="FDE9D9" w:themeFill="accent6" w:themeFillTint="33"/>
            <w:vAlign w:val="center"/>
          </w:tcPr>
          <w:p w14:paraId="7DA660C7" w14:textId="77777777" w:rsidR="00744F09" w:rsidRPr="00E712A5" w:rsidRDefault="00744F09" w:rsidP="00C62986">
            <w:pPr>
              <w:rPr>
                <w:sz w:val="20"/>
                <w:szCs w:val="20"/>
              </w:rPr>
            </w:pPr>
            <w:r w:rsidRPr="00E712A5">
              <w:rPr>
                <w:sz w:val="20"/>
                <w:szCs w:val="20"/>
              </w:rPr>
              <w:t>Ayda Bir Defa</w:t>
            </w:r>
          </w:p>
        </w:tc>
      </w:tr>
      <w:tr w:rsidR="00744F09" w:rsidRPr="00E712A5" w14:paraId="4AA691A8" w14:textId="77777777" w:rsidTr="00BA72A9">
        <w:tc>
          <w:tcPr>
            <w:tcW w:w="2268" w:type="dxa"/>
            <w:shd w:val="clear" w:color="auto" w:fill="FDE9D9" w:themeFill="accent6" w:themeFillTint="33"/>
            <w:vAlign w:val="center"/>
          </w:tcPr>
          <w:p w14:paraId="71642391" w14:textId="77777777" w:rsidR="00744F09" w:rsidRPr="00E712A5" w:rsidRDefault="00744F09" w:rsidP="00C62986">
            <w:pPr>
              <w:rPr>
                <w:sz w:val="20"/>
                <w:szCs w:val="20"/>
              </w:rPr>
            </w:pPr>
            <w:r w:rsidRPr="00E712A5">
              <w:rPr>
                <w:sz w:val="20"/>
                <w:szCs w:val="20"/>
              </w:rPr>
              <w:t>Yönetim Kurulu Toplantıları</w:t>
            </w:r>
          </w:p>
        </w:tc>
        <w:tc>
          <w:tcPr>
            <w:tcW w:w="5472" w:type="dxa"/>
            <w:shd w:val="clear" w:color="auto" w:fill="FDE9D9" w:themeFill="accent6" w:themeFillTint="33"/>
            <w:vAlign w:val="center"/>
          </w:tcPr>
          <w:p w14:paraId="29B57314" w14:textId="77777777" w:rsidR="00744F09" w:rsidRPr="00E712A5" w:rsidRDefault="00744F09" w:rsidP="00C62986">
            <w:pPr>
              <w:rPr>
                <w:sz w:val="20"/>
                <w:szCs w:val="20"/>
              </w:rPr>
            </w:pPr>
            <w:r w:rsidRPr="00E712A5">
              <w:rPr>
                <w:sz w:val="20"/>
                <w:szCs w:val="20"/>
              </w:rPr>
              <w:t>Hesapların incelenmesi, gündeme ilişkin konuların görüşülmesi</w:t>
            </w:r>
          </w:p>
        </w:tc>
        <w:tc>
          <w:tcPr>
            <w:tcW w:w="1758" w:type="dxa"/>
            <w:shd w:val="clear" w:color="auto" w:fill="FDE9D9" w:themeFill="accent6" w:themeFillTint="33"/>
            <w:vAlign w:val="center"/>
          </w:tcPr>
          <w:p w14:paraId="310C946B" w14:textId="77777777" w:rsidR="00744F09" w:rsidRPr="00E712A5" w:rsidRDefault="00744F09" w:rsidP="00C62986">
            <w:pPr>
              <w:rPr>
                <w:sz w:val="20"/>
                <w:szCs w:val="20"/>
              </w:rPr>
            </w:pPr>
            <w:r w:rsidRPr="00E712A5">
              <w:rPr>
                <w:sz w:val="20"/>
                <w:szCs w:val="20"/>
              </w:rPr>
              <w:t>Haftada Bir Defa</w:t>
            </w:r>
          </w:p>
        </w:tc>
      </w:tr>
      <w:tr w:rsidR="00744F09" w:rsidRPr="00E712A5" w14:paraId="698682C9" w14:textId="77777777" w:rsidTr="00BA72A9">
        <w:tc>
          <w:tcPr>
            <w:tcW w:w="2268" w:type="dxa"/>
            <w:shd w:val="clear" w:color="auto" w:fill="FDE9D9" w:themeFill="accent6" w:themeFillTint="33"/>
            <w:vAlign w:val="center"/>
          </w:tcPr>
          <w:p w14:paraId="732EAA20" w14:textId="77777777" w:rsidR="00744F09" w:rsidRPr="00E712A5" w:rsidRDefault="00744F09" w:rsidP="00C62986">
            <w:pPr>
              <w:rPr>
                <w:sz w:val="20"/>
                <w:szCs w:val="20"/>
              </w:rPr>
            </w:pPr>
            <w:r w:rsidRPr="00E712A5">
              <w:rPr>
                <w:sz w:val="20"/>
                <w:szCs w:val="20"/>
              </w:rPr>
              <w:t>İş Planları ve Buna Bağlı Faaliyetlerin Gözden Geçirme Toplantıları</w:t>
            </w:r>
          </w:p>
        </w:tc>
        <w:tc>
          <w:tcPr>
            <w:tcW w:w="5472" w:type="dxa"/>
            <w:shd w:val="clear" w:color="auto" w:fill="FDE9D9" w:themeFill="accent6" w:themeFillTint="33"/>
            <w:vAlign w:val="center"/>
          </w:tcPr>
          <w:p w14:paraId="6041947F" w14:textId="77777777" w:rsidR="00744F09" w:rsidRPr="00E712A5" w:rsidRDefault="00744F09" w:rsidP="00C62986">
            <w:pPr>
              <w:rPr>
                <w:sz w:val="20"/>
                <w:szCs w:val="20"/>
              </w:rPr>
            </w:pPr>
            <w:r w:rsidRPr="00E712A5">
              <w:rPr>
                <w:sz w:val="20"/>
                <w:szCs w:val="20"/>
              </w:rPr>
              <w:t>Stratejik Plana bağlı olarak oluşturulan İş Planlarının ve Stratejilerin gözden geçirilmesi,</w:t>
            </w:r>
          </w:p>
          <w:p w14:paraId="4EEAA42D" w14:textId="77777777" w:rsidR="00744F09" w:rsidRPr="00E712A5" w:rsidRDefault="00744F09" w:rsidP="00C62986">
            <w:pPr>
              <w:rPr>
                <w:sz w:val="20"/>
                <w:szCs w:val="20"/>
              </w:rPr>
            </w:pPr>
            <w:r w:rsidRPr="00E712A5">
              <w:rPr>
                <w:sz w:val="20"/>
                <w:szCs w:val="20"/>
              </w:rPr>
              <w:t>Gerçekleştirilen faaliyetlerin sonuçlarının değerlendirilmesi</w:t>
            </w:r>
          </w:p>
        </w:tc>
        <w:tc>
          <w:tcPr>
            <w:tcW w:w="1758" w:type="dxa"/>
            <w:shd w:val="clear" w:color="auto" w:fill="FDE9D9" w:themeFill="accent6" w:themeFillTint="33"/>
            <w:vAlign w:val="center"/>
          </w:tcPr>
          <w:p w14:paraId="1AA93C99" w14:textId="77777777" w:rsidR="00744F09" w:rsidRPr="00E712A5" w:rsidRDefault="00744F09" w:rsidP="00C62986">
            <w:pPr>
              <w:rPr>
                <w:sz w:val="20"/>
                <w:szCs w:val="20"/>
              </w:rPr>
            </w:pPr>
            <w:r w:rsidRPr="00E712A5">
              <w:rPr>
                <w:sz w:val="20"/>
                <w:szCs w:val="20"/>
              </w:rPr>
              <w:t>İş Planlarına Bağlı olarak periyodik ya da olağan üstü</w:t>
            </w:r>
          </w:p>
        </w:tc>
      </w:tr>
      <w:tr w:rsidR="00744F09" w:rsidRPr="00E712A5" w14:paraId="708859F3" w14:textId="77777777" w:rsidTr="00BA72A9">
        <w:tc>
          <w:tcPr>
            <w:tcW w:w="2268" w:type="dxa"/>
            <w:shd w:val="clear" w:color="auto" w:fill="FDE9D9" w:themeFill="accent6" w:themeFillTint="33"/>
            <w:vAlign w:val="center"/>
          </w:tcPr>
          <w:p w14:paraId="6854449D" w14:textId="77777777" w:rsidR="00744F09" w:rsidRPr="00E712A5" w:rsidRDefault="00744F09" w:rsidP="00C62986">
            <w:pPr>
              <w:rPr>
                <w:sz w:val="20"/>
                <w:szCs w:val="20"/>
              </w:rPr>
            </w:pPr>
            <w:r w:rsidRPr="00E712A5">
              <w:rPr>
                <w:sz w:val="20"/>
                <w:szCs w:val="20"/>
              </w:rPr>
              <w:t>Sosyal Faaliyet Toplantıları</w:t>
            </w:r>
          </w:p>
        </w:tc>
        <w:tc>
          <w:tcPr>
            <w:tcW w:w="5472" w:type="dxa"/>
            <w:shd w:val="clear" w:color="auto" w:fill="FDE9D9" w:themeFill="accent6" w:themeFillTint="33"/>
            <w:vAlign w:val="center"/>
          </w:tcPr>
          <w:p w14:paraId="03D934F3" w14:textId="77777777" w:rsidR="00744F09" w:rsidRPr="00E712A5" w:rsidRDefault="00744F09" w:rsidP="00C62986">
            <w:pPr>
              <w:rPr>
                <w:sz w:val="20"/>
                <w:szCs w:val="20"/>
              </w:rPr>
            </w:pPr>
            <w:r w:rsidRPr="00E712A5">
              <w:rPr>
                <w:sz w:val="20"/>
                <w:szCs w:val="20"/>
              </w:rPr>
              <w:t xml:space="preserve">Bölgeyi, ilçeyi, </w:t>
            </w:r>
            <w:proofErr w:type="spellStart"/>
            <w:r w:rsidR="00634DC8" w:rsidRPr="00E712A5">
              <w:rPr>
                <w:sz w:val="20"/>
                <w:szCs w:val="20"/>
              </w:rPr>
              <w:t>yı</w:t>
            </w:r>
            <w:proofErr w:type="spellEnd"/>
            <w:r w:rsidRPr="00E712A5">
              <w:rPr>
                <w:sz w:val="20"/>
                <w:szCs w:val="20"/>
              </w:rPr>
              <w:t xml:space="preserve"> ve üyeleri ilgilendiren konular hakkında farklı kurumlarla ya da yönetimin kendi içinde yaptığı değerlendirme ve katılım toplantıları</w:t>
            </w:r>
          </w:p>
        </w:tc>
        <w:tc>
          <w:tcPr>
            <w:tcW w:w="1758" w:type="dxa"/>
            <w:shd w:val="clear" w:color="auto" w:fill="FDE9D9" w:themeFill="accent6" w:themeFillTint="33"/>
            <w:vAlign w:val="center"/>
          </w:tcPr>
          <w:p w14:paraId="3ED0EFB2" w14:textId="77777777" w:rsidR="00744F09" w:rsidRPr="00E712A5" w:rsidRDefault="00744F09" w:rsidP="00C62986">
            <w:pPr>
              <w:rPr>
                <w:sz w:val="20"/>
                <w:szCs w:val="20"/>
              </w:rPr>
            </w:pPr>
            <w:r w:rsidRPr="00E712A5">
              <w:rPr>
                <w:sz w:val="20"/>
                <w:szCs w:val="20"/>
              </w:rPr>
              <w:t>Gündeme Bağlı olarak Düzensiz</w:t>
            </w:r>
          </w:p>
        </w:tc>
      </w:tr>
      <w:tr w:rsidR="00744F09" w:rsidRPr="00E712A5" w14:paraId="0C0D543B" w14:textId="77777777" w:rsidTr="00BA72A9">
        <w:tc>
          <w:tcPr>
            <w:tcW w:w="2268" w:type="dxa"/>
            <w:shd w:val="clear" w:color="auto" w:fill="FDE9D9" w:themeFill="accent6" w:themeFillTint="33"/>
            <w:vAlign w:val="center"/>
          </w:tcPr>
          <w:p w14:paraId="39EFBAC3" w14:textId="77777777" w:rsidR="00744F09" w:rsidRPr="00E712A5" w:rsidRDefault="00744F09" w:rsidP="00C62986">
            <w:pPr>
              <w:rPr>
                <w:sz w:val="20"/>
                <w:szCs w:val="20"/>
              </w:rPr>
            </w:pPr>
            <w:r w:rsidRPr="00E712A5">
              <w:rPr>
                <w:sz w:val="20"/>
                <w:szCs w:val="20"/>
              </w:rPr>
              <w:t>Personel Değerlendirme ve Bilgilendirme Toplantıları</w:t>
            </w:r>
          </w:p>
        </w:tc>
        <w:tc>
          <w:tcPr>
            <w:tcW w:w="5472" w:type="dxa"/>
            <w:shd w:val="clear" w:color="auto" w:fill="FDE9D9" w:themeFill="accent6" w:themeFillTint="33"/>
            <w:vAlign w:val="center"/>
          </w:tcPr>
          <w:p w14:paraId="3CDC8B81" w14:textId="77777777" w:rsidR="00744F09" w:rsidRPr="00E712A5" w:rsidRDefault="00744F09" w:rsidP="00C62986">
            <w:pPr>
              <w:rPr>
                <w:sz w:val="20"/>
                <w:szCs w:val="20"/>
              </w:rPr>
            </w:pPr>
            <w:r w:rsidRPr="00E712A5">
              <w:rPr>
                <w:sz w:val="20"/>
                <w:szCs w:val="20"/>
              </w:rPr>
              <w:t>Faaliyetler, genel durum, yasal ve idari değişiklikler, bölümlere ilişkin sorunlar ve çözümlerine ilişkin değerlendirme ve bilgilendirme</w:t>
            </w:r>
          </w:p>
        </w:tc>
        <w:tc>
          <w:tcPr>
            <w:tcW w:w="1758" w:type="dxa"/>
            <w:shd w:val="clear" w:color="auto" w:fill="FDE9D9" w:themeFill="accent6" w:themeFillTint="33"/>
            <w:vAlign w:val="center"/>
          </w:tcPr>
          <w:p w14:paraId="73E0A455" w14:textId="77777777" w:rsidR="00744F09" w:rsidRPr="00E712A5" w:rsidRDefault="00744F09" w:rsidP="00C62986">
            <w:pPr>
              <w:rPr>
                <w:sz w:val="20"/>
                <w:szCs w:val="20"/>
              </w:rPr>
            </w:pPr>
            <w:r w:rsidRPr="00E712A5">
              <w:rPr>
                <w:sz w:val="20"/>
                <w:szCs w:val="20"/>
              </w:rPr>
              <w:t>Ayda Bir Defa</w:t>
            </w:r>
          </w:p>
        </w:tc>
      </w:tr>
    </w:tbl>
    <w:p w14:paraId="76651EF1" w14:textId="490126F5" w:rsidR="00E53FD3" w:rsidRPr="00E712A5" w:rsidRDefault="00B74B0C" w:rsidP="00C62986">
      <w:pPr>
        <w:jc w:val="both"/>
        <w:rPr>
          <w:sz w:val="16"/>
          <w:szCs w:val="16"/>
        </w:rPr>
      </w:pPr>
      <w:r w:rsidRPr="00E712A5">
        <w:rPr>
          <w:sz w:val="16"/>
          <w:szCs w:val="16"/>
        </w:rPr>
        <w:t xml:space="preserve">Tablo </w:t>
      </w:r>
      <w:r w:rsidR="004F78A8" w:rsidRPr="00E712A5">
        <w:rPr>
          <w:sz w:val="16"/>
          <w:szCs w:val="16"/>
        </w:rPr>
        <w:t>41</w:t>
      </w:r>
    </w:p>
    <w:p w14:paraId="2060F6A5" w14:textId="77777777" w:rsidR="002B0F16" w:rsidRPr="00635683" w:rsidRDefault="002B0F16" w:rsidP="00C62986">
      <w:pPr>
        <w:jc w:val="both"/>
      </w:pPr>
    </w:p>
    <w:p w14:paraId="42E2CB6B" w14:textId="77777777" w:rsidR="00451D34" w:rsidRPr="00E712A5" w:rsidRDefault="007D5D0C" w:rsidP="0053549C">
      <w:pPr>
        <w:numPr>
          <w:ilvl w:val="2"/>
          <w:numId w:val="23"/>
        </w:numPr>
        <w:ind w:hanging="1080"/>
        <w:jc w:val="both"/>
        <w:rPr>
          <w:b/>
          <w:sz w:val="22"/>
          <w:szCs w:val="22"/>
        </w:rPr>
      </w:pPr>
      <w:r w:rsidRPr="00E712A5">
        <w:rPr>
          <w:b/>
          <w:sz w:val="22"/>
          <w:szCs w:val="22"/>
        </w:rPr>
        <w:t>Karar Alma Süreçleri</w:t>
      </w:r>
    </w:p>
    <w:tbl>
      <w:tblPr>
        <w:tblW w:w="929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6"/>
        <w:gridCol w:w="1444"/>
        <w:gridCol w:w="1360"/>
        <w:gridCol w:w="1448"/>
        <w:gridCol w:w="1418"/>
        <w:gridCol w:w="1425"/>
        <w:gridCol w:w="1092"/>
      </w:tblGrid>
      <w:tr w:rsidR="00FF61CF" w:rsidRPr="00E712A5" w14:paraId="26BBE8DF" w14:textId="77777777" w:rsidTr="00E712A5">
        <w:tc>
          <w:tcPr>
            <w:tcW w:w="1106" w:type="dxa"/>
            <w:tcBorders>
              <w:bottom w:val="single" w:sz="4" w:space="0" w:color="000000"/>
            </w:tcBorders>
            <w:shd w:val="clear" w:color="auto" w:fill="F79646" w:themeFill="accent6"/>
            <w:vAlign w:val="center"/>
          </w:tcPr>
          <w:p w14:paraId="11A2998C" w14:textId="77777777" w:rsidR="007D5D0C" w:rsidRPr="00E712A5" w:rsidRDefault="007D5D0C" w:rsidP="00C62986">
            <w:pPr>
              <w:rPr>
                <w:b/>
                <w:sz w:val="22"/>
                <w:szCs w:val="22"/>
              </w:rPr>
            </w:pPr>
            <w:r w:rsidRPr="00E712A5">
              <w:rPr>
                <w:b/>
                <w:sz w:val="22"/>
                <w:szCs w:val="22"/>
              </w:rPr>
              <w:t>KARAR TİPİ</w:t>
            </w:r>
          </w:p>
        </w:tc>
        <w:tc>
          <w:tcPr>
            <w:tcW w:w="1444" w:type="dxa"/>
            <w:tcBorders>
              <w:bottom w:val="single" w:sz="4" w:space="0" w:color="000000"/>
            </w:tcBorders>
            <w:shd w:val="clear" w:color="auto" w:fill="F79646" w:themeFill="accent6"/>
            <w:vAlign w:val="center"/>
          </w:tcPr>
          <w:p w14:paraId="25E942E3" w14:textId="77777777" w:rsidR="007D5D0C" w:rsidRPr="00E712A5" w:rsidRDefault="007D5D0C" w:rsidP="00C62986">
            <w:pPr>
              <w:rPr>
                <w:b/>
                <w:sz w:val="22"/>
                <w:szCs w:val="22"/>
              </w:rPr>
            </w:pPr>
            <w:r w:rsidRPr="00E712A5">
              <w:rPr>
                <w:b/>
                <w:sz w:val="22"/>
                <w:szCs w:val="22"/>
              </w:rPr>
              <w:t>KONU</w:t>
            </w:r>
          </w:p>
        </w:tc>
        <w:tc>
          <w:tcPr>
            <w:tcW w:w="1360" w:type="dxa"/>
            <w:tcBorders>
              <w:bottom w:val="single" w:sz="4" w:space="0" w:color="000000"/>
            </w:tcBorders>
            <w:shd w:val="clear" w:color="auto" w:fill="F79646" w:themeFill="accent6"/>
            <w:vAlign w:val="center"/>
          </w:tcPr>
          <w:p w14:paraId="00B7CCB2" w14:textId="77777777" w:rsidR="007D5D0C" w:rsidRPr="00E712A5" w:rsidRDefault="007D5D0C" w:rsidP="00C62986">
            <w:pPr>
              <w:rPr>
                <w:b/>
                <w:sz w:val="22"/>
                <w:szCs w:val="22"/>
              </w:rPr>
            </w:pPr>
            <w:r w:rsidRPr="00E712A5">
              <w:rPr>
                <w:b/>
                <w:sz w:val="22"/>
                <w:szCs w:val="22"/>
              </w:rPr>
              <w:t>TALEP EDEN</w:t>
            </w:r>
          </w:p>
        </w:tc>
        <w:tc>
          <w:tcPr>
            <w:tcW w:w="1448" w:type="dxa"/>
            <w:tcBorders>
              <w:bottom w:val="single" w:sz="4" w:space="0" w:color="000000"/>
            </w:tcBorders>
            <w:shd w:val="clear" w:color="auto" w:fill="F79646" w:themeFill="accent6"/>
            <w:vAlign w:val="center"/>
          </w:tcPr>
          <w:p w14:paraId="26346E0E" w14:textId="77777777" w:rsidR="007D5D0C" w:rsidRPr="00E712A5" w:rsidRDefault="007D5D0C" w:rsidP="00C62986">
            <w:pPr>
              <w:rPr>
                <w:b/>
                <w:sz w:val="22"/>
                <w:szCs w:val="22"/>
              </w:rPr>
            </w:pPr>
            <w:r w:rsidRPr="00E712A5">
              <w:rPr>
                <w:b/>
                <w:sz w:val="22"/>
                <w:szCs w:val="22"/>
              </w:rPr>
              <w:t>GÖRÜŞ BİLDİREN</w:t>
            </w:r>
          </w:p>
        </w:tc>
        <w:tc>
          <w:tcPr>
            <w:tcW w:w="1418" w:type="dxa"/>
            <w:tcBorders>
              <w:bottom w:val="single" w:sz="4" w:space="0" w:color="000000"/>
            </w:tcBorders>
            <w:shd w:val="clear" w:color="auto" w:fill="F79646" w:themeFill="accent6"/>
            <w:vAlign w:val="center"/>
          </w:tcPr>
          <w:p w14:paraId="446EDB11" w14:textId="77777777" w:rsidR="007D5D0C" w:rsidRPr="00E712A5" w:rsidRDefault="007D5D0C" w:rsidP="00C62986">
            <w:pPr>
              <w:rPr>
                <w:b/>
                <w:sz w:val="22"/>
                <w:szCs w:val="22"/>
              </w:rPr>
            </w:pPr>
            <w:r w:rsidRPr="00E712A5">
              <w:rPr>
                <w:b/>
                <w:sz w:val="22"/>
                <w:szCs w:val="22"/>
              </w:rPr>
              <w:t>HAZIRLAYAN</w:t>
            </w:r>
          </w:p>
        </w:tc>
        <w:tc>
          <w:tcPr>
            <w:tcW w:w="1425" w:type="dxa"/>
            <w:tcBorders>
              <w:bottom w:val="single" w:sz="4" w:space="0" w:color="000000"/>
            </w:tcBorders>
            <w:shd w:val="clear" w:color="auto" w:fill="F79646" w:themeFill="accent6"/>
            <w:vAlign w:val="center"/>
          </w:tcPr>
          <w:p w14:paraId="6BD6E132" w14:textId="77777777" w:rsidR="007D5D0C" w:rsidRPr="00E712A5" w:rsidRDefault="007D5D0C" w:rsidP="00C62986">
            <w:pPr>
              <w:rPr>
                <w:b/>
                <w:sz w:val="22"/>
                <w:szCs w:val="22"/>
              </w:rPr>
            </w:pPr>
            <w:r w:rsidRPr="00E712A5">
              <w:rPr>
                <w:b/>
                <w:sz w:val="22"/>
                <w:szCs w:val="22"/>
              </w:rPr>
              <w:t>GÖZDEN GEÇİREN</w:t>
            </w:r>
          </w:p>
        </w:tc>
        <w:tc>
          <w:tcPr>
            <w:tcW w:w="1092" w:type="dxa"/>
            <w:tcBorders>
              <w:bottom w:val="single" w:sz="4" w:space="0" w:color="000000"/>
            </w:tcBorders>
            <w:shd w:val="clear" w:color="auto" w:fill="F79646" w:themeFill="accent6"/>
            <w:vAlign w:val="center"/>
          </w:tcPr>
          <w:p w14:paraId="2D8A1E5F" w14:textId="77777777" w:rsidR="007D5D0C" w:rsidRPr="00E712A5" w:rsidRDefault="007D5D0C" w:rsidP="00C62986">
            <w:pPr>
              <w:rPr>
                <w:b/>
                <w:sz w:val="22"/>
                <w:szCs w:val="22"/>
              </w:rPr>
            </w:pPr>
            <w:r w:rsidRPr="00E712A5">
              <w:rPr>
                <w:b/>
                <w:sz w:val="22"/>
                <w:szCs w:val="22"/>
              </w:rPr>
              <w:t>ONAY</w:t>
            </w:r>
          </w:p>
        </w:tc>
      </w:tr>
      <w:tr w:rsidR="006D2218" w:rsidRPr="00E712A5" w14:paraId="0F034C74" w14:textId="77777777" w:rsidTr="00E712A5">
        <w:tc>
          <w:tcPr>
            <w:tcW w:w="1106" w:type="dxa"/>
            <w:vMerge w:val="restart"/>
            <w:shd w:val="clear" w:color="auto" w:fill="FDE9D9" w:themeFill="accent6" w:themeFillTint="33"/>
            <w:vAlign w:val="center"/>
          </w:tcPr>
          <w:p w14:paraId="11E17BFF" w14:textId="77777777" w:rsidR="006D2218" w:rsidRPr="00E712A5" w:rsidRDefault="006D2218" w:rsidP="00C62986">
            <w:pPr>
              <w:rPr>
                <w:sz w:val="20"/>
                <w:szCs w:val="20"/>
              </w:rPr>
            </w:pPr>
            <w:r w:rsidRPr="00E712A5">
              <w:rPr>
                <w:sz w:val="20"/>
                <w:szCs w:val="20"/>
              </w:rPr>
              <w:t>Mali Kararlar</w:t>
            </w:r>
          </w:p>
        </w:tc>
        <w:tc>
          <w:tcPr>
            <w:tcW w:w="1444" w:type="dxa"/>
            <w:shd w:val="clear" w:color="auto" w:fill="FDE9D9" w:themeFill="accent6" w:themeFillTint="33"/>
            <w:vAlign w:val="center"/>
          </w:tcPr>
          <w:p w14:paraId="125E95F8" w14:textId="77777777" w:rsidR="006D2218" w:rsidRPr="00E712A5" w:rsidRDefault="006D2218" w:rsidP="00C62986">
            <w:pPr>
              <w:rPr>
                <w:sz w:val="20"/>
                <w:szCs w:val="20"/>
              </w:rPr>
            </w:pPr>
            <w:r w:rsidRPr="00E712A5">
              <w:rPr>
                <w:sz w:val="20"/>
                <w:szCs w:val="20"/>
              </w:rPr>
              <w:t>Bütçe</w:t>
            </w:r>
          </w:p>
        </w:tc>
        <w:tc>
          <w:tcPr>
            <w:tcW w:w="1360" w:type="dxa"/>
            <w:shd w:val="clear" w:color="auto" w:fill="FDE9D9" w:themeFill="accent6" w:themeFillTint="33"/>
            <w:vAlign w:val="center"/>
          </w:tcPr>
          <w:p w14:paraId="51AC04A3" w14:textId="77777777" w:rsidR="006D2218" w:rsidRPr="00E712A5" w:rsidRDefault="006D2218" w:rsidP="00C62986">
            <w:pPr>
              <w:rPr>
                <w:sz w:val="20"/>
                <w:szCs w:val="20"/>
              </w:rPr>
            </w:pPr>
            <w:r w:rsidRPr="00E712A5">
              <w:rPr>
                <w:sz w:val="20"/>
                <w:szCs w:val="20"/>
              </w:rPr>
              <w:t>Yasal Gereklilik</w:t>
            </w:r>
          </w:p>
        </w:tc>
        <w:tc>
          <w:tcPr>
            <w:tcW w:w="1448" w:type="dxa"/>
            <w:shd w:val="clear" w:color="auto" w:fill="FDE9D9" w:themeFill="accent6" w:themeFillTint="33"/>
            <w:vAlign w:val="center"/>
          </w:tcPr>
          <w:p w14:paraId="4F3ACE3C" w14:textId="77777777" w:rsidR="00626F7F" w:rsidRPr="00E712A5" w:rsidRDefault="00626F7F" w:rsidP="00C62986">
            <w:pPr>
              <w:rPr>
                <w:sz w:val="20"/>
                <w:szCs w:val="20"/>
              </w:rPr>
            </w:pPr>
            <w:r w:rsidRPr="00E712A5">
              <w:rPr>
                <w:sz w:val="20"/>
                <w:szCs w:val="20"/>
              </w:rPr>
              <w:t>İdari Birimler</w:t>
            </w:r>
          </w:p>
          <w:p w14:paraId="1E06B8A7" w14:textId="77777777" w:rsidR="006D2218" w:rsidRPr="00E712A5" w:rsidRDefault="006D2218" w:rsidP="00C62986">
            <w:pPr>
              <w:rPr>
                <w:sz w:val="20"/>
                <w:szCs w:val="20"/>
              </w:rPr>
            </w:pPr>
            <w:r w:rsidRPr="00E712A5">
              <w:rPr>
                <w:sz w:val="20"/>
                <w:szCs w:val="20"/>
              </w:rPr>
              <w:t>Yönetim Kurulu</w:t>
            </w:r>
          </w:p>
          <w:p w14:paraId="02E6A4E1" w14:textId="77777777" w:rsidR="006D2218" w:rsidRPr="00E712A5" w:rsidRDefault="006D2218" w:rsidP="00C62986">
            <w:pPr>
              <w:rPr>
                <w:sz w:val="20"/>
                <w:szCs w:val="20"/>
              </w:rPr>
            </w:pPr>
            <w:r w:rsidRPr="00E712A5">
              <w:rPr>
                <w:sz w:val="20"/>
                <w:szCs w:val="20"/>
              </w:rPr>
              <w:t>Meclis Üyeleri</w:t>
            </w:r>
          </w:p>
        </w:tc>
        <w:tc>
          <w:tcPr>
            <w:tcW w:w="1418" w:type="dxa"/>
            <w:shd w:val="clear" w:color="auto" w:fill="FDE9D9" w:themeFill="accent6" w:themeFillTint="33"/>
            <w:vAlign w:val="center"/>
          </w:tcPr>
          <w:p w14:paraId="655006C8" w14:textId="77777777" w:rsidR="006D2218" w:rsidRPr="00E712A5" w:rsidRDefault="006D2218"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4A210598" w14:textId="77777777" w:rsidR="006D2218" w:rsidRPr="00E712A5" w:rsidRDefault="006D2218" w:rsidP="00C62986">
            <w:pPr>
              <w:rPr>
                <w:sz w:val="20"/>
                <w:szCs w:val="20"/>
              </w:rPr>
            </w:pPr>
            <w:r w:rsidRPr="00E712A5">
              <w:rPr>
                <w:sz w:val="20"/>
                <w:szCs w:val="20"/>
              </w:rPr>
              <w:t>Hesapları İnceleme Komisyonu</w:t>
            </w:r>
          </w:p>
        </w:tc>
        <w:tc>
          <w:tcPr>
            <w:tcW w:w="1092" w:type="dxa"/>
            <w:shd w:val="clear" w:color="auto" w:fill="FDE9D9" w:themeFill="accent6" w:themeFillTint="33"/>
            <w:vAlign w:val="center"/>
          </w:tcPr>
          <w:p w14:paraId="6FE06804" w14:textId="77777777" w:rsidR="006D2218" w:rsidRPr="00E712A5" w:rsidRDefault="007029F8" w:rsidP="00C62986">
            <w:pPr>
              <w:rPr>
                <w:sz w:val="20"/>
                <w:szCs w:val="20"/>
              </w:rPr>
            </w:pPr>
            <w:r w:rsidRPr="00E712A5">
              <w:rPr>
                <w:sz w:val="20"/>
                <w:szCs w:val="20"/>
              </w:rPr>
              <w:t>Oda Meclisi</w:t>
            </w:r>
          </w:p>
        </w:tc>
      </w:tr>
      <w:tr w:rsidR="006D2218" w:rsidRPr="00E712A5" w14:paraId="1646E65F" w14:textId="77777777" w:rsidTr="00E712A5">
        <w:tc>
          <w:tcPr>
            <w:tcW w:w="1106" w:type="dxa"/>
            <w:vMerge/>
            <w:shd w:val="clear" w:color="auto" w:fill="FDE9D9" w:themeFill="accent6" w:themeFillTint="33"/>
            <w:vAlign w:val="center"/>
          </w:tcPr>
          <w:p w14:paraId="0C98C04E" w14:textId="77777777" w:rsidR="006D2218" w:rsidRPr="00E712A5" w:rsidRDefault="006D2218" w:rsidP="00C62986">
            <w:pPr>
              <w:rPr>
                <w:sz w:val="20"/>
                <w:szCs w:val="20"/>
              </w:rPr>
            </w:pPr>
          </w:p>
        </w:tc>
        <w:tc>
          <w:tcPr>
            <w:tcW w:w="1444" w:type="dxa"/>
            <w:shd w:val="clear" w:color="auto" w:fill="FDE9D9" w:themeFill="accent6" w:themeFillTint="33"/>
            <w:vAlign w:val="center"/>
          </w:tcPr>
          <w:p w14:paraId="5B1632B9" w14:textId="77777777" w:rsidR="006D2218" w:rsidRPr="00E712A5" w:rsidRDefault="006D2218" w:rsidP="00C62986">
            <w:pPr>
              <w:rPr>
                <w:sz w:val="20"/>
                <w:szCs w:val="20"/>
              </w:rPr>
            </w:pPr>
            <w:r w:rsidRPr="00E712A5">
              <w:rPr>
                <w:sz w:val="20"/>
                <w:szCs w:val="20"/>
              </w:rPr>
              <w:t>Fasıllar Arası Bütçe Aktarımı</w:t>
            </w:r>
          </w:p>
        </w:tc>
        <w:tc>
          <w:tcPr>
            <w:tcW w:w="1360" w:type="dxa"/>
            <w:shd w:val="clear" w:color="auto" w:fill="FDE9D9" w:themeFill="accent6" w:themeFillTint="33"/>
            <w:vAlign w:val="center"/>
          </w:tcPr>
          <w:p w14:paraId="7DA4BA7F" w14:textId="77777777" w:rsidR="006D2218" w:rsidRPr="00E712A5" w:rsidRDefault="006D2218" w:rsidP="00C62986">
            <w:pPr>
              <w:rPr>
                <w:sz w:val="20"/>
                <w:szCs w:val="20"/>
              </w:rPr>
            </w:pPr>
            <w:r w:rsidRPr="00E712A5">
              <w:rPr>
                <w:sz w:val="20"/>
                <w:szCs w:val="20"/>
              </w:rPr>
              <w:t>Muhasebe</w:t>
            </w:r>
          </w:p>
        </w:tc>
        <w:tc>
          <w:tcPr>
            <w:tcW w:w="1448" w:type="dxa"/>
            <w:shd w:val="clear" w:color="auto" w:fill="FDE9D9" w:themeFill="accent6" w:themeFillTint="33"/>
            <w:vAlign w:val="center"/>
          </w:tcPr>
          <w:p w14:paraId="33938B6E" w14:textId="77777777" w:rsidR="006D2218" w:rsidRPr="00E712A5" w:rsidRDefault="006D2218" w:rsidP="00C62986">
            <w:pPr>
              <w:rPr>
                <w:sz w:val="20"/>
                <w:szCs w:val="20"/>
              </w:rPr>
            </w:pPr>
            <w:r w:rsidRPr="00E712A5">
              <w:rPr>
                <w:sz w:val="20"/>
                <w:szCs w:val="20"/>
              </w:rPr>
              <w:t>Yönetim Kurulu</w:t>
            </w:r>
          </w:p>
        </w:tc>
        <w:tc>
          <w:tcPr>
            <w:tcW w:w="1418" w:type="dxa"/>
            <w:shd w:val="clear" w:color="auto" w:fill="FDE9D9" w:themeFill="accent6" w:themeFillTint="33"/>
            <w:vAlign w:val="center"/>
          </w:tcPr>
          <w:p w14:paraId="3E58C703" w14:textId="77777777" w:rsidR="006D2218" w:rsidRPr="00E712A5" w:rsidRDefault="006D2218"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6ED7A5F0" w14:textId="77777777" w:rsidR="006D2218" w:rsidRPr="00E712A5" w:rsidRDefault="006D2218"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6205DEF2" w14:textId="77777777" w:rsidR="006D2218" w:rsidRPr="00E712A5" w:rsidRDefault="007029F8" w:rsidP="00C62986">
            <w:pPr>
              <w:rPr>
                <w:sz w:val="20"/>
                <w:szCs w:val="20"/>
              </w:rPr>
            </w:pPr>
            <w:r w:rsidRPr="00E712A5">
              <w:rPr>
                <w:sz w:val="20"/>
                <w:szCs w:val="20"/>
              </w:rPr>
              <w:t>Oda Meclisi</w:t>
            </w:r>
          </w:p>
        </w:tc>
      </w:tr>
      <w:tr w:rsidR="006D2218" w:rsidRPr="00E712A5" w14:paraId="0A766F8E" w14:textId="77777777" w:rsidTr="00E712A5">
        <w:tc>
          <w:tcPr>
            <w:tcW w:w="1106" w:type="dxa"/>
            <w:vMerge/>
            <w:shd w:val="clear" w:color="auto" w:fill="FDE9D9" w:themeFill="accent6" w:themeFillTint="33"/>
            <w:vAlign w:val="center"/>
          </w:tcPr>
          <w:p w14:paraId="3900990A" w14:textId="77777777" w:rsidR="006D2218" w:rsidRPr="00E712A5" w:rsidRDefault="006D2218" w:rsidP="00C62986">
            <w:pPr>
              <w:rPr>
                <w:sz w:val="20"/>
                <w:szCs w:val="20"/>
              </w:rPr>
            </w:pPr>
          </w:p>
        </w:tc>
        <w:tc>
          <w:tcPr>
            <w:tcW w:w="1444" w:type="dxa"/>
            <w:shd w:val="clear" w:color="auto" w:fill="FDE9D9" w:themeFill="accent6" w:themeFillTint="33"/>
            <w:vAlign w:val="center"/>
          </w:tcPr>
          <w:p w14:paraId="66FBD5E5" w14:textId="77777777" w:rsidR="006D2218" w:rsidRPr="00E712A5" w:rsidRDefault="006D2218" w:rsidP="00C62986">
            <w:pPr>
              <w:rPr>
                <w:sz w:val="20"/>
                <w:szCs w:val="20"/>
              </w:rPr>
            </w:pPr>
            <w:r w:rsidRPr="00E712A5">
              <w:rPr>
                <w:sz w:val="20"/>
                <w:szCs w:val="20"/>
              </w:rPr>
              <w:t>Fasıl İçi Bütçe Aktarımı</w:t>
            </w:r>
          </w:p>
        </w:tc>
        <w:tc>
          <w:tcPr>
            <w:tcW w:w="1360" w:type="dxa"/>
            <w:shd w:val="clear" w:color="auto" w:fill="FDE9D9" w:themeFill="accent6" w:themeFillTint="33"/>
            <w:vAlign w:val="center"/>
          </w:tcPr>
          <w:p w14:paraId="6649940C" w14:textId="77777777" w:rsidR="006D2218" w:rsidRPr="00E712A5" w:rsidRDefault="006D2218" w:rsidP="00C62986">
            <w:pPr>
              <w:rPr>
                <w:sz w:val="20"/>
                <w:szCs w:val="20"/>
              </w:rPr>
            </w:pPr>
            <w:r w:rsidRPr="00E712A5">
              <w:rPr>
                <w:sz w:val="20"/>
                <w:szCs w:val="20"/>
              </w:rPr>
              <w:t>Muhasebe</w:t>
            </w:r>
          </w:p>
        </w:tc>
        <w:tc>
          <w:tcPr>
            <w:tcW w:w="1448" w:type="dxa"/>
            <w:shd w:val="clear" w:color="auto" w:fill="FDE9D9" w:themeFill="accent6" w:themeFillTint="33"/>
            <w:vAlign w:val="center"/>
          </w:tcPr>
          <w:p w14:paraId="2FC172BE" w14:textId="77777777" w:rsidR="006D2218" w:rsidRPr="00E712A5" w:rsidRDefault="006D2218" w:rsidP="00C62986">
            <w:pPr>
              <w:rPr>
                <w:sz w:val="20"/>
                <w:szCs w:val="20"/>
              </w:rPr>
            </w:pPr>
            <w:r w:rsidRPr="00E712A5">
              <w:rPr>
                <w:sz w:val="20"/>
                <w:szCs w:val="20"/>
              </w:rPr>
              <w:t xml:space="preserve">Yönetim Kurulu </w:t>
            </w:r>
          </w:p>
        </w:tc>
        <w:tc>
          <w:tcPr>
            <w:tcW w:w="1418" w:type="dxa"/>
            <w:shd w:val="clear" w:color="auto" w:fill="FDE9D9" w:themeFill="accent6" w:themeFillTint="33"/>
            <w:vAlign w:val="center"/>
          </w:tcPr>
          <w:p w14:paraId="2B5BA975" w14:textId="77777777" w:rsidR="006D2218" w:rsidRPr="00E712A5" w:rsidRDefault="006D2218"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7680BD73" w14:textId="77777777" w:rsidR="006D2218" w:rsidRPr="00E712A5" w:rsidRDefault="006D2218" w:rsidP="00C62986">
            <w:pPr>
              <w:rPr>
                <w:sz w:val="20"/>
                <w:szCs w:val="20"/>
              </w:rPr>
            </w:pPr>
            <w:r w:rsidRPr="00E712A5">
              <w:rPr>
                <w:sz w:val="20"/>
                <w:szCs w:val="20"/>
              </w:rPr>
              <w:t>---</w:t>
            </w:r>
          </w:p>
        </w:tc>
        <w:tc>
          <w:tcPr>
            <w:tcW w:w="1092" w:type="dxa"/>
            <w:shd w:val="clear" w:color="auto" w:fill="FDE9D9" w:themeFill="accent6" w:themeFillTint="33"/>
            <w:vAlign w:val="center"/>
          </w:tcPr>
          <w:p w14:paraId="43F0DDB6" w14:textId="77777777" w:rsidR="006D2218" w:rsidRPr="00E712A5" w:rsidRDefault="006D2218" w:rsidP="00C62986">
            <w:pPr>
              <w:rPr>
                <w:sz w:val="20"/>
                <w:szCs w:val="20"/>
              </w:rPr>
            </w:pPr>
            <w:r w:rsidRPr="00E712A5">
              <w:rPr>
                <w:sz w:val="20"/>
                <w:szCs w:val="20"/>
              </w:rPr>
              <w:t>Yönetim Kurulu</w:t>
            </w:r>
          </w:p>
        </w:tc>
      </w:tr>
      <w:tr w:rsidR="006D2218" w:rsidRPr="00E712A5" w14:paraId="423496FE" w14:textId="77777777" w:rsidTr="00E712A5">
        <w:tc>
          <w:tcPr>
            <w:tcW w:w="1106" w:type="dxa"/>
            <w:vMerge/>
            <w:shd w:val="clear" w:color="auto" w:fill="FDE9D9" w:themeFill="accent6" w:themeFillTint="33"/>
            <w:vAlign w:val="center"/>
          </w:tcPr>
          <w:p w14:paraId="7CA2454B" w14:textId="77777777" w:rsidR="006D2218" w:rsidRPr="00E712A5" w:rsidRDefault="006D2218" w:rsidP="00C62986">
            <w:pPr>
              <w:rPr>
                <w:sz w:val="20"/>
                <w:szCs w:val="20"/>
              </w:rPr>
            </w:pPr>
          </w:p>
        </w:tc>
        <w:tc>
          <w:tcPr>
            <w:tcW w:w="1444" w:type="dxa"/>
            <w:shd w:val="clear" w:color="auto" w:fill="FDE9D9" w:themeFill="accent6" w:themeFillTint="33"/>
            <w:vAlign w:val="center"/>
          </w:tcPr>
          <w:p w14:paraId="78493C9D" w14:textId="77777777" w:rsidR="006D2218" w:rsidRPr="00E712A5" w:rsidRDefault="006D2218" w:rsidP="00C62986">
            <w:pPr>
              <w:rPr>
                <w:sz w:val="20"/>
                <w:szCs w:val="20"/>
              </w:rPr>
            </w:pPr>
            <w:r w:rsidRPr="00E712A5">
              <w:rPr>
                <w:sz w:val="20"/>
                <w:szCs w:val="20"/>
              </w:rPr>
              <w:t>Ek Bütçe</w:t>
            </w:r>
          </w:p>
        </w:tc>
        <w:tc>
          <w:tcPr>
            <w:tcW w:w="1360" w:type="dxa"/>
            <w:shd w:val="clear" w:color="auto" w:fill="FDE9D9" w:themeFill="accent6" w:themeFillTint="33"/>
            <w:vAlign w:val="center"/>
          </w:tcPr>
          <w:p w14:paraId="2CA7424E" w14:textId="77777777" w:rsidR="006D2218" w:rsidRPr="00E712A5" w:rsidRDefault="006D2218" w:rsidP="00C62986">
            <w:pPr>
              <w:rPr>
                <w:sz w:val="20"/>
                <w:szCs w:val="20"/>
              </w:rPr>
            </w:pPr>
            <w:r w:rsidRPr="00E712A5">
              <w:rPr>
                <w:sz w:val="20"/>
                <w:szCs w:val="20"/>
              </w:rPr>
              <w:t>Muhasebe</w:t>
            </w:r>
          </w:p>
        </w:tc>
        <w:tc>
          <w:tcPr>
            <w:tcW w:w="1448" w:type="dxa"/>
            <w:shd w:val="clear" w:color="auto" w:fill="FDE9D9" w:themeFill="accent6" w:themeFillTint="33"/>
            <w:vAlign w:val="center"/>
          </w:tcPr>
          <w:p w14:paraId="27A77A23" w14:textId="77777777" w:rsidR="006D2218" w:rsidRPr="00E712A5" w:rsidRDefault="006D2218" w:rsidP="00C62986">
            <w:pPr>
              <w:rPr>
                <w:sz w:val="20"/>
                <w:szCs w:val="20"/>
              </w:rPr>
            </w:pPr>
            <w:r w:rsidRPr="00E712A5">
              <w:rPr>
                <w:sz w:val="20"/>
                <w:szCs w:val="20"/>
              </w:rPr>
              <w:t>Yönetim Kurulu</w:t>
            </w:r>
          </w:p>
        </w:tc>
        <w:tc>
          <w:tcPr>
            <w:tcW w:w="1418" w:type="dxa"/>
            <w:shd w:val="clear" w:color="auto" w:fill="FDE9D9" w:themeFill="accent6" w:themeFillTint="33"/>
            <w:vAlign w:val="center"/>
          </w:tcPr>
          <w:p w14:paraId="5F055559" w14:textId="77777777" w:rsidR="006D2218" w:rsidRPr="00E712A5" w:rsidRDefault="006D2218"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6AA81FDB" w14:textId="77777777" w:rsidR="006D2218" w:rsidRPr="00E712A5" w:rsidRDefault="006D2218" w:rsidP="00C62986">
            <w:pPr>
              <w:rPr>
                <w:sz w:val="20"/>
                <w:szCs w:val="20"/>
              </w:rPr>
            </w:pPr>
            <w:r w:rsidRPr="00E712A5">
              <w:rPr>
                <w:sz w:val="20"/>
                <w:szCs w:val="20"/>
              </w:rPr>
              <w:t>Hesapları İnceleme Komisyonu</w:t>
            </w:r>
          </w:p>
        </w:tc>
        <w:tc>
          <w:tcPr>
            <w:tcW w:w="1092" w:type="dxa"/>
            <w:shd w:val="clear" w:color="auto" w:fill="FDE9D9" w:themeFill="accent6" w:themeFillTint="33"/>
            <w:vAlign w:val="center"/>
          </w:tcPr>
          <w:p w14:paraId="4EDAFD4F" w14:textId="77777777" w:rsidR="006D2218" w:rsidRPr="00E712A5" w:rsidRDefault="007029F8" w:rsidP="00C62986">
            <w:pPr>
              <w:rPr>
                <w:sz w:val="20"/>
                <w:szCs w:val="20"/>
              </w:rPr>
            </w:pPr>
            <w:r w:rsidRPr="00E712A5">
              <w:rPr>
                <w:sz w:val="20"/>
                <w:szCs w:val="20"/>
              </w:rPr>
              <w:t>Oda Meclisi</w:t>
            </w:r>
          </w:p>
        </w:tc>
      </w:tr>
      <w:tr w:rsidR="006D2218" w:rsidRPr="00E712A5" w14:paraId="15B581FF" w14:textId="77777777" w:rsidTr="00E712A5">
        <w:tc>
          <w:tcPr>
            <w:tcW w:w="1106" w:type="dxa"/>
            <w:vMerge/>
            <w:shd w:val="clear" w:color="auto" w:fill="FDE9D9" w:themeFill="accent6" w:themeFillTint="33"/>
            <w:vAlign w:val="center"/>
          </w:tcPr>
          <w:p w14:paraId="76915933" w14:textId="77777777" w:rsidR="006D2218" w:rsidRPr="00E712A5" w:rsidRDefault="006D2218" w:rsidP="00C62986">
            <w:pPr>
              <w:rPr>
                <w:sz w:val="20"/>
                <w:szCs w:val="20"/>
              </w:rPr>
            </w:pPr>
          </w:p>
        </w:tc>
        <w:tc>
          <w:tcPr>
            <w:tcW w:w="1444" w:type="dxa"/>
            <w:shd w:val="clear" w:color="auto" w:fill="FDE9D9" w:themeFill="accent6" w:themeFillTint="33"/>
            <w:vAlign w:val="center"/>
          </w:tcPr>
          <w:p w14:paraId="4117EBF1" w14:textId="77777777" w:rsidR="006D2218" w:rsidRPr="00E712A5" w:rsidRDefault="006D2218" w:rsidP="00C62986">
            <w:pPr>
              <w:rPr>
                <w:sz w:val="20"/>
                <w:szCs w:val="20"/>
              </w:rPr>
            </w:pPr>
            <w:r w:rsidRPr="00E712A5">
              <w:rPr>
                <w:sz w:val="20"/>
                <w:szCs w:val="20"/>
              </w:rPr>
              <w:t>Kesinleşmiş Bütçenin Onay Kararı</w:t>
            </w:r>
          </w:p>
        </w:tc>
        <w:tc>
          <w:tcPr>
            <w:tcW w:w="1360" w:type="dxa"/>
            <w:shd w:val="clear" w:color="auto" w:fill="FDE9D9" w:themeFill="accent6" w:themeFillTint="33"/>
            <w:vAlign w:val="center"/>
          </w:tcPr>
          <w:p w14:paraId="4DC3647A" w14:textId="77777777" w:rsidR="006D2218" w:rsidRPr="00E712A5" w:rsidRDefault="006D2218" w:rsidP="00C62986">
            <w:pPr>
              <w:rPr>
                <w:sz w:val="20"/>
                <w:szCs w:val="20"/>
              </w:rPr>
            </w:pPr>
            <w:r w:rsidRPr="00E712A5">
              <w:rPr>
                <w:sz w:val="20"/>
                <w:szCs w:val="20"/>
              </w:rPr>
              <w:t>Yasal Gereklilik</w:t>
            </w:r>
          </w:p>
        </w:tc>
        <w:tc>
          <w:tcPr>
            <w:tcW w:w="1448" w:type="dxa"/>
            <w:shd w:val="clear" w:color="auto" w:fill="FDE9D9" w:themeFill="accent6" w:themeFillTint="33"/>
            <w:vAlign w:val="center"/>
          </w:tcPr>
          <w:p w14:paraId="5BF273AF" w14:textId="77777777" w:rsidR="006D2218" w:rsidRPr="00E712A5" w:rsidRDefault="006D2218" w:rsidP="00C62986">
            <w:pPr>
              <w:rPr>
                <w:sz w:val="20"/>
                <w:szCs w:val="20"/>
              </w:rPr>
            </w:pPr>
            <w:r w:rsidRPr="00E712A5">
              <w:rPr>
                <w:sz w:val="20"/>
                <w:szCs w:val="20"/>
              </w:rPr>
              <w:t>Yönetim Kurulu</w:t>
            </w:r>
          </w:p>
        </w:tc>
        <w:tc>
          <w:tcPr>
            <w:tcW w:w="1418" w:type="dxa"/>
            <w:shd w:val="clear" w:color="auto" w:fill="FDE9D9" w:themeFill="accent6" w:themeFillTint="33"/>
            <w:vAlign w:val="center"/>
          </w:tcPr>
          <w:p w14:paraId="7F4CF8D5" w14:textId="77777777" w:rsidR="006D2218" w:rsidRPr="00E712A5" w:rsidRDefault="006D2218"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46F2F1AC" w14:textId="77777777" w:rsidR="006D2218" w:rsidRPr="00E712A5" w:rsidRDefault="006D2218" w:rsidP="00C62986">
            <w:pPr>
              <w:rPr>
                <w:sz w:val="20"/>
                <w:szCs w:val="20"/>
              </w:rPr>
            </w:pPr>
            <w:r w:rsidRPr="00E712A5">
              <w:rPr>
                <w:sz w:val="20"/>
                <w:szCs w:val="20"/>
              </w:rPr>
              <w:t>Hesapları İnceleme Komisyonu</w:t>
            </w:r>
          </w:p>
        </w:tc>
        <w:tc>
          <w:tcPr>
            <w:tcW w:w="1092" w:type="dxa"/>
            <w:shd w:val="clear" w:color="auto" w:fill="FDE9D9" w:themeFill="accent6" w:themeFillTint="33"/>
            <w:vAlign w:val="center"/>
          </w:tcPr>
          <w:p w14:paraId="712E3BB5" w14:textId="77777777" w:rsidR="006D2218" w:rsidRPr="00E712A5" w:rsidRDefault="007029F8" w:rsidP="00C62986">
            <w:pPr>
              <w:rPr>
                <w:sz w:val="20"/>
                <w:szCs w:val="20"/>
              </w:rPr>
            </w:pPr>
            <w:r w:rsidRPr="00E712A5">
              <w:rPr>
                <w:sz w:val="20"/>
                <w:szCs w:val="20"/>
              </w:rPr>
              <w:t>Oda Meclisi</w:t>
            </w:r>
          </w:p>
        </w:tc>
      </w:tr>
      <w:tr w:rsidR="006D2218" w:rsidRPr="00E712A5" w14:paraId="5429F924" w14:textId="77777777" w:rsidTr="00E712A5">
        <w:tc>
          <w:tcPr>
            <w:tcW w:w="1106" w:type="dxa"/>
            <w:vMerge/>
            <w:shd w:val="clear" w:color="auto" w:fill="FDE9D9" w:themeFill="accent6" w:themeFillTint="33"/>
            <w:vAlign w:val="center"/>
          </w:tcPr>
          <w:p w14:paraId="6F48D532" w14:textId="77777777" w:rsidR="006D2218" w:rsidRPr="00E712A5" w:rsidRDefault="006D2218" w:rsidP="00C62986">
            <w:pPr>
              <w:rPr>
                <w:sz w:val="20"/>
                <w:szCs w:val="20"/>
              </w:rPr>
            </w:pPr>
          </w:p>
        </w:tc>
        <w:tc>
          <w:tcPr>
            <w:tcW w:w="1444" w:type="dxa"/>
            <w:shd w:val="clear" w:color="auto" w:fill="FDE9D9" w:themeFill="accent6" w:themeFillTint="33"/>
            <w:vAlign w:val="center"/>
          </w:tcPr>
          <w:p w14:paraId="5827DCE5" w14:textId="77777777" w:rsidR="006D2218" w:rsidRPr="00E712A5" w:rsidRDefault="006D2218" w:rsidP="00C62986">
            <w:pPr>
              <w:rPr>
                <w:sz w:val="20"/>
                <w:szCs w:val="20"/>
              </w:rPr>
            </w:pPr>
            <w:r w:rsidRPr="00E712A5">
              <w:rPr>
                <w:sz w:val="20"/>
                <w:szCs w:val="20"/>
              </w:rPr>
              <w:t>Mali ve Ayni Yardımlar</w:t>
            </w:r>
          </w:p>
        </w:tc>
        <w:tc>
          <w:tcPr>
            <w:tcW w:w="1360" w:type="dxa"/>
            <w:shd w:val="clear" w:color="auto" w:fill="FDE9D9" w:themeFill="accent6" w:themeFillTint="33"/>
            <w:vAlign w:val="center"/>
          </w:tcPr>
          <w:p w14:paraId="0C520F3E" w14:textId="77777777" w:rsidR="006D2218" w:rsidRPr="00E712A5" w:rsidRDefault="006D2218" w:rsidP="00C62986">
            <w:pPr>
              <w:rPr>
                <w:sz w:val="20"/>
                <w:szCs w:val="20"/>
              </w:rPr>
            </w:pPr>
            <w:r w:rsidRPr="00E712A5">
              <w:rPr>
                <w:sz w:val="20"/>
                <w:szCs w:val="20"/>
              </w:rPr>
              <w:t>Faydalanıcılar</w:t>
            </w:r>
          </w:p>
        </w:tc>
        <w:tc>
          <w:tcPr>
            <w:tcW w:w="1448" w:type="dxa"/>
            <w:shd w:val="clear" w:color="auto" w:fill="FDE9D9" w:themeFill="accent6" w:themeFillTint="33"/>
            <w:vAlign w:val="center"/>
          </w:tcPr>
          <w:p w14:paraId="431F6D07" w14:textId="77777777" w:rsidR="006D2218" w:rsidRPr="00E712A5" w:rsidRDefault="006D2218"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27A68587" w14:textId="77777777" w:rsidR="006D2218" w:rsidRPr="00E712A5" w:rsidRDefault="006D2218" w:rsidP="00C62986">
            <w:pPr>
              <w:rPr>
                <w:sz w:val="20"/>
                <w:szCs w:val="20"/>
              </w:rPr>
            </w:pPr>
            <w:r w:rsidRPr="00E712A5">
              <w:rPr>
                <w:sz w:val="20"/>
                <w:szCs w:val="20"/>
              </w:rPr>
              <w:t>---</w:t>
            </w:r>
          </w:p>
        </w:tc>
        <w:tc>
          <w:tcPr>
            <w:tcW w:w="1425" w:type="dxa"/>
            <w:shd w:val="clear" w:color="auto" w:fill="FDE9D9" w:themeFill="accent6" w:themeFillTint="33"/>
            <w:vAlign w:val="center"/>
          </w:tcPr>
          <w:p w14:paraId="3A5D59AB" w14:textId="77777777" w:rsidR="006D2218" w:rsidRPr="00E712A5" w:rsidRDefault="006D2218"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2A45D5DB" w14:textId="77777777" w:rsidR="006D2218" w:rsidRPr="00E712A5" w:rsidRDefault="006D2218" w:rsidP="00C62986">
            <w:pPr>
              <w:rPr>
                <w:sz w:val="20"/>
                <w:szCs w:val="20"/>
              </w:rPr>
            </w:pPr>
            <w:r w:rsidRPr="00E712A5">
              <w:rPr>
                <w:sz w:val="20"/>
                <w:szCs w:val="20"/>
              </w:rPr>
              <w:t>Yönetim Kurulu</w:t>
            </w:r>
          </w:p>
        </w:tc>
      </w:tr>
      <w:tr w:rsidR="006D2218" w:rsidRPr="00E712A5" w14:paraId="11A2EF49" w14:textId="77777777" w:rsidTr="00E712A5">
        <w:tc>
          <w:tcPr>
            <w:tcW w:w="1106" w:type="dxa"/>
            <w:vMerge/>
            <w:shd w:val="clear" w:color="auto" w:fill="FDE9D9" w:themeFill="accent6" w:themeFillTint="33"/>
            <w:vAlign w:val="center"/>
          </w:tcPr>
          <w:p w14:paraId="6947B7F6" w14:textId="77777777" w:rsidR="006D2218" w:rsidRPr="00E712A5" w:rsidRDefault="006D2218" w:rsidP="00C62986">
            <w:pPr>
              <w:rPr>
                <w:sz w:val="20"/>
                <w:szCs w:val="20"/>
              </w:rPr>
            </w:pPr>
          </w:p>
        </w:tc>
        <w:tc>
          <w:tcPr>
            <w:tcW w:w="1444" w:type="dxa"/>
            <w:shd w:val="clear" w:color="auto" w:fill="FDE9D9" w:themeFill="accent6" w:themeFillTint="33"/>
            <w:vAlign w:val="center"/>
          </w:tcPr>
          <w:p w14:paraId="7F69490E" w14:textId="77777777" w:rsidR="006D2218" w:rsidRPr="00E712A5" w:rsidRDefault="006D2218" w:rsidP="00C62986">
            <w:pPr>
              <w:rPr>
                <w:sz w:val="20"/>
                <w:szCs w:val="20"/>
              </w:rPr>
            </w:pPr>
            <w:r w:rsidRPr="00E712A5">
              <w:rPr>
                <w:sz w:val="20"/>
                <w:szCs w:val="20"/>
              </w:rPr>
              <w:t>Yatırım Kararları</w:t>
            </w:r>
          </w:p>
        </w:tc>
        <w:tc>
          <w:tcPr>
            <w:tcW w:w="1360" w:type="dxa"/>
            <w:shd w:val="clear" w:color="auto" w:fill="FDE9D9" w:themeFill="accent6" w:themeFillTint="33"/>
            <w:vAlign w:val="center"/>
          </w:tcPr>
          <w:p w14:paraId="0524A57C" w14:textId="77777777" w:rsidR="006D2218" w:rsidRPr="00E712A5" w:rsidRDefault="006D2218" w:rsidP="00C62986">
            <w:pPr>
              <w:rPr>
                <w:sz w:val="20"/>
                <w:szCs w:val="20"/>
              </w:rPr>
            </w:pPr>
            <w:r w:rsidRPr="00E712A5">
              <w:rPr>
                <w:sz w:val="20"/>
                <w:szCs w:val="20"/>
              </w:rPr>
              <w:t>Yönetim Kurulu</w:t>
            </w:r>
          </w:p>
        </w:tc>
        <w:tc>
          <w:tcPr>
            <w:tcW w:w="1448" w:type="dxa"/>
            <w:shd w:val="clear" w:color="auto" w:fill="FDE9D9" w:themeFill="accent6" w:themeFillTint="33"/>
            <w:vAlign w:val="center"/>
          </w:tcPr>
          <w:p w14:paraId="69ED4236" w14:textId="77777777" w:rsidR="006D2218" w:rsidRPr="00E712A5" w:rsidRDefault="006D2218" w:rsidP="00C62986">
            <w:pPr>
              <w:rPr>
                <w:sz w:val="20"/>
                <w:szCs w:val="20"/>
              </w:rPr>
            </w:pPr>
            <w:r w:rsidRPr="00E712A5">
              <w:rPr>
                <w:sz w:val="20"/>
                <w:szCs w:val="20"/>
              </w:rPr>
              <w:t>Genel Sekreter</w:t>
            </w:r>
            <w:r w:rsidR="009A38F8" w:rsidRPr="00E712A5">
              <w:rPr>
                <w:sz w:val="20"/>
                <w:szCs w:val="20"/>
              </w:rPr>
              <w:t>,</w:t>
            </w:r>
          </w:p>
          <w:p w14:paraId="4E120C59" w14:textId="77777777" w:rsidR="006D2218" w:rsidRPr="00E712A5" w:rsidRDefault="009A38F8" w:rsidP="00C62986">
            <w:pPr>
              <w:rPr>
                <w:sz w:val="20"/>
                <w:szCs w:val="20"/>
              </w:rPr>
            </w:pPr>
            <w:proofErr w:type="spellStart"/>
            <w:r w:rsidRPr="00E712A5">
              <w:rPr>
                <w:sz w:val="20"/>
                <w:szCs w:val="20"/>
              </w:rPr>
              <w:t>TOBB’nin</w:t>
            </w:r>
            <w:proofErr w:type="spellEnd"/>
            <w:r w:rsidRPr="00E712A5">
              <w:rPr>
                <w:sz w:val="20"/>
                <w:szCs w:val="20"/>
              </w:rPr>
              <w:t xml:space="preserve"> ilgili Birimi, </w:t>
            </w:r>
            <w:r w:rsidR="00626F7F" w:rsidRPr="00E712A5">
              <w:rPr>
                <w:sz w:val="20"/>
                <w:szCs w:val="20"/>
              </w:rPr>
              <w:t>Gümrük</w:t>
            </w:r>
            <w:r w:rsidR="006D2218" w:rsidRPr="00E712A5">
              <w:rPr>
                <w:sz w:val="20"/>
                <w:szCs w:val="20"/>
              </w:rPr>
              <w:t xml:space="preserve"> ve Ticaret Bakanlığı İlgili Birimi</w:t>
            </w:r>
          </w:p>
        </w:tc>
        <w:tc>
          <w:tcPr>
            <w:tcW w:w="1418" w:type="dxa"/>
            <w:shd w:val="clear" w:color="auto" w:fill="FDE9D9" w:themeFill="accent6" w:themeFillTint="33"/>
            <w:vAlign w:val="center"/>
          </w:tcPr>
          <w:p w14:paraId="2570A067" w14:textId="77777777" w:rsidR="006D2218" w:rsidRPr="00E712A5" w:rsidRDefault="006D2218"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6CC662BC" w14:textId="77777777" w:rsidR="006D2218" w:rsidRPr="00E712A5" w:rsidRDefault="006D2218"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11C6C5E7" w14:textId="77777777" w:rsidR="006D2218" w:rsidRPr="00E712A5" w:rsidRDefault="007029F8" w:rsidP="00C62986">
            <w:pPr>
              <w:rPr>
                <w:sz w:val="20"/>
                <w:szCs w:val="20"/>
              </w:rPr>
            </w:pPr>
            <w:r w:rsidRPr="00E712A5">
              <w:rPr>
                <w:sz w:val="20"/>
                <w:szCs w:val="20"/>
              </w:rPr>
              <w:t>Oda Meclisi</w:t>
            </w:r>
          </w:p>
        </w:tc>
      </w:tr>
      <w:tr w:rsidR="006D2218" w:rsidRPr="00E712A5" w14:paraId="349D5D23" w14:textId="77777777" w:rsidTr="00E712A5">
        <w:tc>
          <w:tcPr>
            <w:tcW w:w="1106" w:type="dxa"/>
            <w:vMerge/>
            <w:shd w:val="clear" w:color="auto" w:fill="FDE9D9" w:themeFill="accent6" w:themeFillTint="33"/>
            <w:vAlign w:val="center"/>
          </w:tcPr>
          <w:p w14:paraId="32C2781F" w14:textId="77777777" w:rsidR="006D2218" w:rsidRPr="00E712A5" w:rsidRDefault="006D2218" w:rsidP="00C62986">
            <w:pPr>
              <w:rPr>
                <w:sz w:val="20"/>
                <w:szCs w:val="20"/>
              </w:rPr>
            </w:pPr>
          </w:p>
        </w:tc>
        <w:tc>
          <w:tcPr>
            <w:tcW w:w="1444" w:type="dxa"/>
            <w:shd w:val="clear" w:color="auto" w:fill="FDE9D9" w:themeFill="accent6" w:themeFillTint="33"/>
            <w:vAlign w:val="center"/>
          </w:tcPr>
          <w:p w14:paraId="6987045E" w14:textId="77777777" w:rsidR="006D2218" w:rsidRPr="00E712A5" w:rsidRDefault="006D2218" w:rsidP="00C62986">
            <w:pPr>
              <w:rPr>
                <w:sz w:val="20"/>
                <w:szCs w:val="20"/>
              </w:rPr>
            </w:pPr>
            <w:r w:rsidRPr="00E712A5">
              <w:rPr>
                <w:sz w:val="20"/>
                <w:szCs w:val="20"/>
              </w:rPr>
              <w:t>Hizmet Bedellerinin Belirlenmesi</w:t>
            </w:r>
          </w:p>
        </w:tc>
        <w:tc>
          <w:tcPr>
            <w:tcW w:w="1360" w:type="dxa"/>
            <w:shd w:val="clear" w:color="auto" w:fill="FDE9D9" w:themeFill="accent6" w:themeFillTint="33"/>
            <w:vAlign w:val="center"/>
          </w:tcPr>
          <w:p w14:paraId="7BBF7272" w14:textId="77777777" w:rsidR="006D2218" w:rsidRPr="00E712A5" w:rsidRDefault="006D2218" w:rsidP="00C62986">
            <w:pPr>
              <w:rPr>
                <w:sz w:val="20"/>
                <w:szCs w:val="20"/>
              </w:rPr>
            </w:pPr>
            <w:r w:rsidRPr="00E712A5">
              <w:rPr>
                <w:sz w:val="20"/>
                <w:szCs w:val="20"/>
              </w:rPr>
              <w:t>Yasal Gereklilik</w:t>
            </w:r>
          </w:p>
        </w:tc>
        <w:tc>
          <w:tcPr>
            <w:tcW w:w="1448" w:type="dxa"/>
            <w:shd w:val="clear" w:color="auto" w:fill="FDE9D9" w:themeFill="accent6" w:themeFillTint="33"/>
            <w:vAlign w:val="center"/>
          </w:tcPr>
          <w:p w14:paraId="7A96799E" w14:textId="77777777" w:rsidR="006D2218" w:rsidRPr="00E712A5" w:rsidRDefault="006D2218" w:rsidP="00C62986">
            <w:pPr>
              <w:rPr>
                <w:sz w:val="20"/>
                <w:szCs w:val="20"/>
              </w:rPr>
            </w:pPr>
            <w:r w:rsidRPr="00E712A5">
              <w:rPr>
                <w:sz w:val="20"/>
                <w:szCs w:val="20"/>
              </w:rPr>
              <w:t>Yönetim Kurulu</w:t>
            </w:r>
          </w:p>
        </w:tc>
        <w:tc>
          <w:tcPr>
            <w:tcW w:w="1418" w:type="dxa"/>
            <w:shd w:val="clear" w:color="auto" w:fill="FDE9D9" w:themeFill="accent6" w:themeFillTint="33"/>
            <w:vAlign w:val="center"/>
          </w:tcPr>
          <w:p w14:paraId="79C4AC7D" w14:textId="77777777" w:rsidR="006D2218" w:rsidRPr="00E712A5" w:rsidRDefault="006D2218"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091A2EA0" w14:textId="77777777" w:rsidR="006D2218" w:rsidRPr="00E712A5" w:rsidRDefault="006D2218"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4C7B634D" w14:textId="77777777" w:rsidR="006D2218" w:rsidRPr="00E712A5" w:rsidRDefault="007029F8" w:rsidP="00C62986">
            <w:pPr>
              <w:rPr>
                <w:sz w:val="20"/>
                <w:szCs w:val="20"/>
              </w:rPr>
            </w:pPr>
            <w:r w:rsidRPr="00E712A5">
              <w:rPr>
                <w:sz w:val="20"/>
                <w:szCs w:val="20"/>
              </w:rPr>
              <w:t>Oda Meclisi</w:t>
            </w:r>
          </w:p>
        </w:tc>
      </w:tr>
      <w:tr w:rsidR="002F3C73" w:rsidRPr="00E712A5" w14:paraId="34B51C0D" w14:textId="77777777" w:rsidTr="00E712A5">
        <w:tc>
          <w:tcPr>
            <w:tcW w:w="1106" w:type="dxa"/>
            <w:vMerge w:val="restart"/>
            <w:shd w:val="clear" w:color="auto" w:fill="FDE9D9" w:themeFill="accent6" w:themeFillTint="33"/>
            <w:vAlign w:val="center"/>
          </w:tcPr>
          <w:p w14:paraId="140ACB3A" w14:textId="77777777" w:rsidR="002F3C73" w:rsidRPr="00E712A5" w:rsidRDefault="002F3C73" w:rsidP="00C62986">
            <w:pPr>
              <w:rPr>
                <w:sz w:val="20"/>
                <w:szCs w:val="20"/>
              </w:rPr>
            </w:pPr>
            <w:r w:rsidRPr="00E712A5">
              <w:rPr>
                <w:sz w:val="20"/>
                <w:szCs w:val="20"/>
              </w:rPr>
              <w:t>İdari Kararlar</w:t>
            </w:r>
          </w:p>
        </w:tc>
        <w:tc>
          <w:tcPr>
            <w:tcW w:w="1444" w:type="dxa"/>
            <w:shd w:val="clear" w:color="auto" w:fill="FDE9D9" w:themeFill="accent6" w:themeFillTint="33"/>
            <w:vAlign w:val="center"/>
          </w:tcPr>
          <w:p w14:paraId="7D233CCB" w14:textId="77777777" w:rsidR="002F3C73" w:rsidRPr="00E712A5" w:rsidRDefault="002F3C73" w:rsidP="00C62986">
            <w:pPr>
              <w:rPr>
                <w:sz w:val="20"/>
                <w:szCs w:val="20"/>
              </w:rPr>
            </w:pPr>
            <w:r w:rsidRPr="00E712A5">
              <w:rPr>
                <w:sz w:val="20"/>
                <w:szCs w:val="20"/>
              </w:rPr>
              <w:t>Personele İlişkin Kararlar</w:t>
            </w:r>
          </w:p>
        </w:tc>
        <w:tc>
          <w:tcPr>
            <w:tcW w:w="1360" w:type="dxa"/>
            <w:shd w:val="clear" w:color="auto" w:fill="FDE9D9" w:themeFill="accent6" w:themeFillTint="33"/>
            <w:vAlign w:val="center"/>
          </w:tcPr>
          <w:p w14:paraId="4BE037F3" w14:textId="77777777" w:rsidR="002F3C73" w:rsidRPr="00E712A5" w:rsidRDefault="002F3C73" w:rsidP="00C62986">
            <w:pPr>
              <w:rPr>
                <w:sz w:val="20"/>
                <w:szCs w:val="20"/>
              </w:rPr>
            </w:pPr>
            <w:r w:rsidRPr="00E712A5">
              <w:rPr>
                <w:sz w:val="20"/>
                <w:szCs w:val="20"/>
              </w:rPr>
              <w:t>Muhtelif</w:t>
            </w:r>
          </w:p>
        </w:tc>
        <w:tc>
          <w:tcPr>
            <w:tcW w:w="1448" w:type="dxa"/>
            <w:shd w:val="clear" w:color="auto" w:fill="FDE9D9" w:themeFill="accent6" w:themeFillTint="33"/>
            <w:vAlign w:val="center"/>
          </w:tcPr>
          <w:p w14:paraId="73CF3705" w14:textId="77777777" w:rsidR="002F3C73" w:rsidRPr="00E712A5" w:rsidRDefault="002F3C73" w:rsidP="00C62986">
            <w:pPr>
              <w:rPr>
                <w:sz w:val="20"/>
                <w:szCs w:val="20"/>
              </w:rPr>
            </w:pPr>
            <w:r w:rsidRPr="00E712A5">
              <w:rPr>
                <w:sz w:val="20"/>
                <w:szCs w:val="20"/>
              </w:rPr>
              <w:t>Genel Sekreter</w:t>
            </w:r>
          </w:p>
          <w:p w14:paraId="6F7EC189" w14:textId="77777777" w:rsidR="002F3C73" w:rsidRPr="00E712A5" w:rsidRDefault="002F3C73" w:rsidP="00C62986">
            <w:pPr>
              <w:rPr>
                <w:sz w:val="20"/>
                <w:szCs w:val="20"/>
              </w:rPr>
            </w:pPr>
            <w:r w:rsidRPr="00E712A5">
              <w:rPr>
                <w:sz w:val="20"/>
                <w:szCs w:val="20"/>
              </w:rPr>
              <w:t>Yönetim Kurulu</w:t>
            </w:r>
          </w:p>
        </w:tc>
        <w:tc>
          <w:tcPr>
            <w:tcW w:w="1418" w:type="dxa"/>
            <w:shd w:val="clear" w:color="auto" w:fill="FDE9D9" w:themeFill="accent6" w:themeFillTint="33"/>
            <w:vAlign w:val="center"/>
          </w:tcPr>
          <w:p w14:paraId="6CD39562"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0C16D11B" w14:textId="77777777" w:rsidR="002F3C73" w:rsidRPr="00E712A5" w:rsidRDefault="002F3C73" w:rsidP="00C62986">
            <w:pPr>
              <w:rPr>
                <w:sz w:val="20"/>
                <w:szCs w:val="20"/>
              </w:rPr>
            </w:pPr>
            <w:r w:rsidRPr="00E712A5">
              <w:rPr>
                <w:sz w:val="20"/>
                <w:szCs w:val="20"/>
              </w:rPr>
              <w:t>---</w:t>
            </w:r>
          </w:p>
        </w:tc>
        <w:tc>
          <w:tcPr>
            <w:tcW w:w="1092" w:type="dxa"/>
            <w:shd w:val="clear" w:color="auto" w:fill="FDE9D9" w:themeFill="accent6" w:themeFillTint="33"/>
            <w:vAlign w:val="center"/>
          </w:tcPr>
          <w:p w14:paraId="6260C010" w14:textId="77777777" w:rsidR="002F3C73" w:rsidRPr="00E712A5" w:rsidRDefault="002F3C73" w:rsidP="00C62986">
            <w:pPr>
              <w:rPr>
                <w:sz w:val="20"/>
                <w:szCs w:val="20"/>
              </w:rPr>
            </w:pPr>
            <w:r w:rsidRPr="00E712A5">
              <w:rPr>
                <w:sz w:val="20"/>
                <w:szCs w:val="20"/>
              </w:rPr>
              <w:t>Yönetim Kurulu</w:t>
            </w:r>
          </w:p>
        </w:tc>
      </w:tr>
      <w:tr w:rsidR="002F3C73" w:rsidRPr="00E712A5" w14:paraId="772BA9E7" w14:textId="77777777" w:rsidTr="00E712A5">
        <w:tc>
          <w:tcPr>
            <w:tcW w:w="1106" w:type="dxa"/>
            <w:vMerge/>
            <w:shd w:val="clear" w:color="auto" w:fill="FDE9D9" w:themeFill="accent6" w:themeFillTint="33"/>
            <w:vAlign w:val="center"/>
          </w:tcPr>
          <w:p w14:paraId="2301EA54"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1B87568F" w14:textId="77777777" w:rsidR="002F3C73" w:rsidRPr="00E712A5" w:rsidRDefault="002F3C73" w:rsidP="00C62986">
            <w:pPr>
              <w:rPr>
                <w:sz w:val="20"/>
                <w:szCs w:val="20"/>
              </w:rPr>
            </w:pPr>
            <w:r w:rsidRPr="00E712A5">
              <w:rPr>
                <w:sz w:val="20"/>
                <w:szCs w:val="20"/>
              </w:rPr>
              <w:t>Hizmetlere İlişkin Kararlar</w:t>
            </w:r>
          </w:p>
        </w:tc>
        <w:tc>
          <w:tcPr>
            <w:tcW w:w="1360" w:type="dxa"/>
            <w:shd w:val="clear" w:color="auto" w:fill="FDE9D9" w:themeFill="accent6" w:themeFillTint="33"/>
            <w:vAlign w:val="center"/>
          </w:tcPr>
          <w:p w14:paraId="32106EB6" w14:textId="77777777" w:rsidR="002F3C73" w:rsidRPr="00E712A5" w:rsidRDefault="002F3C73" w:rsidP="00C62986">
            <w:pPr>
              <w:rPr>
                <w:sz w:val="20"/>
                <w:szCs w:val="20"/>
              </w:rPr>
            </w:pPr>
            <w:r w:rsidRPr="00E712A5">
              <w:rPr>
                <w:sz w:val="20"/>
                <w:szCs w:val="20"/>
              </w:rPr>
              <w:t>Üyeler ve Diğer Faydalanıcılar</w:t>
            </w:r>
          </w:p>
        </w:tc>
        <w:tc>
          <w:tcPr>
            <w:tcW w:w="1448" w:type="dxa"/>
            <w:shd w:val="clear" w:color="auto" w:fill="FDE9D9" w:themeFill="accent6" w:themeFillTint="33"/>
            <w:vAlign w:val="center"/>
          </w:tcPr>
          <w:p w14:paraId="3B740FE3" w14:textId="77777777" w:rsidR="002F3C73" w:rsidRPr="00E712A5" w:rsidRDefault="00A11AAB" w:rsidP="00C62986">
            <w:pPr>
              <w:rPr>
                <w:sz w:val="20"/>
                <w:szCs w:val="20"/>
              </w:rPr>
            </w:pPr>
            <w:r w:rsidRPr="00E712A5">
              <w:rPr>
                <w:sz w:val="20"/>
                <w:szCs w:val="20"/>
              </w:rPr>
              <w:t xml:space="preserve">Genel Sekreter, </w:t>
            </w:r>
            <w:proofErr w:type="spellStart"/>
            <w:r w:rsidRPr="00E712A5">
              <w:rPr>
                <w:sz w:val="20"/>
                <w:szCs w:val="20"/>
              </w:rPr>
              <w:t>TOBB’nin</w:t>
            </w:r>
            <w:proofErr w:type="spellEnd"/>
            <w:r w:rsidRPr="00E712A5">
              <w:rPr>
                <w:sz w:val="20"/>
                <w:szCs w:val="20"/>
              </w:rPr>
              <w:t xml:space="preserve"> ilgili Birimi, </w:t>
            </w:r>
            <w:r w:rsidR="00626F7F" w:rsidRPr="00E712A5">
              <w:rPr>
                <w:sz w:val="20"/>
                <w:szCs w:val="20"/>
              </w:rPr>
              <w:t>Gümrük</w:t>
            </w:r>
            <w:r w:rsidR="002F3C73" w:rsidRPr="00E712A5">
              <w:rPr>
                <w:sz w:val="20"/>
                <w:szCs w:val="20"/>
              </w:rPr>
              <w:t xml:space="preserve"> ve Tic</w:t>
            </w:r>
            <w:r w:rsidRPr="00E712A5">
              <w:rPr>
                <w:sz w:val="20"/>
                <w:szCs w:val="20"/>
              </w:rPr>
              <w:t xml:space="preserve">. </w:t>
            </w:r>
            <w:r w:rsidR="002F3C73" w:rsidRPr="00E712A5">
              <w:rPr>
                <w:sz w:val="20"/>
                <w:szCs w:val="20"/>
              </w:rPr>
              <w:t>Bak</w:t>
            </w:r>
            <w:r w:rsidRPr="00E712A5">
              <w:rPr>
                <w:sz w:val="20"/>
                <w:szCs w:val="20"/>
              </w:rPr>
              <w:t>.</w:t>
            </w:r>
            <w:r w:rsidR="002F3C73" w:rsidRPr="00E712A5">
              <w:rPr>
                <w:sz w:val="20"/>
                <w:szCs w:val="20"/>
              </w:rPr>
              <w:t xml:space="preserve"> İlgili Birimi</w:t>
            </w:r>
          </w:p>
        </w:tc>
        <w:tc>
          <w:tcPr>
            <w:tcW w:w="1418" w:type="dxa"/>
            <w:shd w:val="clear" w:color="auto" w:fill="FDE9D9" w:themeFill="accent6" w:themeFillTint="33"/>
            <w:vAlign w:val="center"/>
          </w:tcPr>
          <w:p w14:paraId="6E925426"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7EB32A17" w14:textId="77777777" w:rsidR="002F3C73" w:rsidRPr="00E712A5" w:rsidRDefault="002F3C73"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3A62B0F6" w14:textId="77777777" w:rsidR="002F3C73" w:rsidRPr="00E712A5" w:rsidRDefault="002F3C73" w:rsidP="00C62986">
            <w:pPr>
              <w:rPr>
                <w:sz w:val="20"/>
                <w:szCs w:val="20"/>
              </w:rPr>
            </w:pPr>
            <w:r w:rsidRPr="00E712A5">
              <w:rPr>
                <w:sz w:val="20"/>
                <w:szCs w:val="20"/>
              </w:rPr>
              <w:t>Yönetim Kurulu</w:t>
            </w:r>
          </w:p>
        </w:tc>
      </w:tr>
      <w:tr w:rsidR="002F3C73" w:rsidRPr="00E712A5" w14:paraId="327C2487" w14:textId="77777777" w:rsidTr="00E712A5">
        <w:tc>
          <w:tcPr>
            <w:tcW w:w="1106" w:type="dxa"/>
            <w:vMerge/>
            <w:shd w:val="clear" w:color="auto" w:fill="FDE9D9" w:themeFill="accent6" w:themeFillTint="33"/>
            <w:vAlign w:val="center"/>
          </w:tcPr>
          <w:p w14:paraId="6121E945"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6CFEDAB3" w14:textId="77777777" w:rsidR="002F3C73" w:rsidRPr="00E712A5" w:rsidRDefault="002F3C73" w:rsidP="00C62986">
            <w:pPr>
              <w:rPr>
                <w:sz w:val="20"/>
                <w:szCs w:val="20"/>
              </w:rPr>
            </w:pPr>
            <w:r w:rsidRPr="00E712A5">
              <w:rPr>
                <w:sz w:val="20"/>
                <w:szCs w:val="20"/>
              </w:rPr>
              <w:t>Hakem, Bilirkişi ve Eksper Listelerinin Hazırlanması</w:t>
            </w:r>
          </w:p>
        </w:tc>
        <w:tc>
          <w:tcPr>
            <w:tcW w:w="1360" w:type="dxa"/>
            <w:shd w:val="clear" w:color="auto" w:fill="FDE9D9" w:themeFill="accent6" w:themeFillTint="33"/>
            <w:vAlign w:val="center"/>
          </w:tcPr>
          <w:p w14:paraId="0818EEAE" w14:textId="77777777" w:rsidR="002F3C73" w:rsidRPr="00E712A5" w:rsidRDefault="002F3C73" w:rsidP="00C62986">
            <w:pPr>
              <w:rPr>
                <w:sz w:val="20"/>
                <w:szCs w:val="20"/>
              </w:rPr>
            </w:pPr>
            <w:r w:rsidRPr="00E712A5">
              <w:rPr>
                <w:sz w:val="20"/>
                <w:szCs w:val="20"/>
              </w:rPr>
              <w:t>Yasal Gereklilik</w:t>
            </w:r>
          </w:p>
        </w:tc>
        <w:tc>
          <w:tcPr>
            <w:tcW w:w="1448" w:type="dxa"/>
            <w:shd w:val="clear" w:color="auto" w:fill="FDE9D9" w:themeFill="accent6" w:themeFillTint="33"/>
            <w:vAlign w:val="center"/>
          </w:tcPr>
          <w:p w14:paraId="3F89412F" w14:textId="77777777" w:rsidR="002F3C73" w:rsidRPr="00E712A5" w:rsidRDefault="002F3C73"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0F9675DA"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1A33F481" w14:textId="77777777" w:rsidR="002F3C73" w:rsidRPr="00E712A5" w:rsidRDefault="002F3C73"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5637B734" w14:textId="77777777" w:rsidR="002F3C73" w:rsidRPr="00E712A5" w:rsidRDefault="007029F8" w:rsidP="00C62986">
            <w:pPr>
              <w:rPr>
                <w:sz w:val="20"/>
                <w:szCs w:val="20"/>
              </w:rPr>
            </w:pPr>
            <w:r w:rsidRPr="00E712A5">
              <w:rPr>
                <w:sz w:val="20"/>
                <w:szCs w:val="20"/>
              </w:rPr>
              <w:t>Oda Meclisi</w:t>
            </w:r>
          </w:p>
        </w:tc>
      </w:tr>
      <w:tr w:rsidR="002F3C73" w:rsidRPr="00E712A5" w14:paraId="27DD309C" w14:textId="77777777" w:rsidTr="00E712A5">
        <w:tc>
          <w:tcPr>
            <w:tcW w:w="1106" w:type="dxa"/>
            <w:vMerge/>
            <w:shd w:val="clear" w:color="auto" w:fill="FDE9D9" w:themeFill="accent6" w:themeFillTint="33"/>
            <w:vAlign w:val="center"/>
          </w:tcPr>
          <w:p w14:paraId="5F921254"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01D5FEB4" w14:textId="77777777" w:rsidR="002F3C73" w:rsidRPr="00E712A5" w:rsidRDefault="00921551" w:rsidP="00C62986">
            <w:pPr>
              <w:rPr>
                <w:sz w:val="20"/>
                <w:szCs w:val="20"/>
              </w:rPr>
            </w:pPr>
            <w:r w:rsidRPr="00E712A5">
              <w:rPr>
                <w:sz w:val="20"/>
                <w:szCs w:val="20"/>
              </w:rPr>
              <w:t>İç Yönerge</w:t>
            </w:r>
            <w:r w:rsidR="002F3C73" w:rsidRPr="00E712A5">
              <w:rPr>
                <w:sz w:val="20"/>
                <w:szCs w:val="20"/>
              </w:rPr>
              <w:t xml:space="preserve"> Hazırlamak</w:t>
            </w:r>
          </w:p>
        </w:tc>
        <w:tc>
          <w:tcPr>
            <w:tcW w:w="1360" w:type="dxa"/>
            <w:shd w:val="clear" w:color="auto" w:fill="FDE9D9" w:themeFill="accent6" w:themeFillTint="33"/>
            <w:vAlign w:val="center"/>
          </w:tcPr>
          <w:p w14:paraId="0998FF3C" w14:textId="77777777" w:rsidR="002F3C73" w:rsidRPr="00E712A5" w:rsidRDefault="002F3C73" w:rsidP="00C62986">
            <w:pPr>
              <w:rPr>
                <w:sz w:val="20"/>
                <w:szCs w:val="20"/>
              </w:rPr>
            </w:pPr>
            <w:r w:rsidRPr="00E712A5">
              <w:rPr>
                <w:sz w:val="20"/>
                <w:szCs w:val="20"/>
              </w:rPr>
              <w:t>Yasal Gereklilik</w:t>
            </w:r>
          </w:p>
        </w:tc>
        <w:tc>
          <w:tcPr>
            <w:tcW w:w="1448" w:type="dxa"/>
            <w:shd w:val="clear" w:color="auto" w:fill="FDE9D9" w:themeFill="accent6" w:themeFillTint="33"/>
            <w:vAlign w:val="center"/>
          </w:tcPr>
          <w:p w14:paraId="4D844AFC" w14:textId="77777777" w:rsidR="002F3C73" w:rsidRPr="00E712A5" w:rsidRDefault="002F3C73"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673D7A21"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3C8337AE" w14:textId="77777777" w:rsidR="002F3C73" w:rsidRPr="00E712A5" w:rsidRDefault="002F3C73"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10FBD313" w14:textId="77777777" w:rsidR="002F3C73" w:rsidRPr="00E712A5" w:rsidRDefault="007029F8" w:rsidP="00C62986">
            <w:pPr>
              <w:rPr>
                <w:sz w:val="20"/>
                <w:szCs w:val="20"/>
              </w:rPr>
            </w:pPr>
            <w:r w:rsidRPr="00E712A5">
              <w:rPr>
                <w:sz w:val="20"/>
                <w:szCs w:val="20"/>
              </w:rPr>
              <w:t>Oda Meclisi</w:t>
            </w:r>
            <w:r w:rsidR="002F3C73" w:rsidRPr="00E712A5">
              <w:rPr>
                <w:sz w:val="20"/>
                <w:szCs w:val="20"/>
              </w:rPr>
              <w:t xml:space="preserve"> onayı sonrası </w:t>
            </w:r>
            <w:proofErr w:type="spellStart"/>
            <w:r w:rsidR="002F3C73" w:rsidRPr="00E712A5">
              <w:rPr>
                <w:sz w:val="20"/>
                <w:szCs w:val="20"/>
              </w:rPr>
              <w:t>TOBB’nin</w:t>
            </w:r>
            <w:proofErr w:type="spellEnd"/>
            <w:r w:rsidR="002F3C73" w:rsidRPr="00E712A5">
              <w:rPr>
                <w:sz w:val="20"/>
                <w:szCs w:val="20"/>
              </w:rPr>
              <w:t xml:space="preserve"> onayı</w:t>
            </w:r>
          </w:p>
        </w:tc>
      </w:tr>
      <w:tr w:rsidR="002F3C73" w:rsidRPr="00E712A5" w14:paraId="28141FCD" w14:textId="77777777" w:rsidTr="00E712A5">
        <w:tc>
          <w:tcPr>
            <w:tcW w:w="1106" w:type="dxa"/>
            <w:vMerge/>
            <w:shd w:val="clear" w:color="auto" w:fill="FDE9D9" w:themeFill="accent6" w:themeFillTint="33"/>
            <w:vAlign w:val="center"/>
          </w:tcPr>
          <w:p w14:paraId="6B9E86B1"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3BA23314" w14:textId="77777777" w:rsidR="002F3C73" w:rsidRPr="00E712A5" w:rsidRDefault="002F3C73" w:rsidP="00C62986">
            <w:pPr>
              <w:rPr>
                <w:sz w:val="20"/>
                <w:szCs w:val="20"/>
              </w:rPr>
            </w:pPr>
            <w:r w:rsidRPr="00E712A5">
              <w:rPr>
                <w:sz w:val="20"/>
                <w:szCs w:val="20"/>
              </w:rPr>
              <w:t xml:space="preserve">Üyelik Kararları </w:t>
            </w:r>
          </w:p>
        </w:tc>
        <w:tc>
          <w:tcPr>
            <w:tcW w:w="1360" w:type="dxa"/>
            <w:shd w:val="clear" w:color="auto" w:fill="FDE9D9" w:themeFill="accent6" w:themeFillTint="33"/>
            <w:vAlign w:val="center"/>
          </w:tcPr>
          <w:p w14:paraId="588E6CFE" w14:textId="77777777" w:rsidR="002F3C73" w:rsidRPr="00E712A5" w:rsidRDefault="002F3C73" w:rsidP="00C62986">
            <w:pPr>
              <w:rPr>
                <w:sz w:val="20"/>
                <w:szCs w:val="20"/>
              </w:rPr>
            </w:pPr>
            <w:r w:rsidRPr="00E712A5">
              <w:rPr>
                <w:sz w:val="20"/>
                <w:szCs w:val="20"/>
              </w:rPr>
              <w:t>Faydalanıcı ve Yönetim Talebi</w:t>
            </w:r>
          </w:p>
        </w:tc>
        <w:tc>
          <w:tcPr>
            <w:tcW w:w="1448" w:type="dxa"/>
            <w:shd w:val="clear" w:color="auto" w:fill="FDE9D9" w:themeFill="accent6" w:themeFillTint="33"/>
            <w:vAlign w:val="center"/>
          </w:tcPr>
          <w:p w14:paraId="6AF8273C" w14:textId="77777777" w:rsidR="002F3C73" w:rsidRPr="00E712A5" w:rsidRDefault="002F3C73"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4D061644"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7D911713" w14:textId="77777777" w:rsidR="002F3C73" w:rsidRPr="00E712A5" w:rsidRDefault="002F3C73"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422F3514" w14:textId="77777777" w:rsidR="002F3C73" w:rsidRPr="00E712A5" w:rsidRDefault="007029F8" w:rsidP="00C62986">
            <w:pPr>
              <w:rPr>
                <w:sz w:val="20"/>
                <w:szCs w:val="20"/>
              </w:rPr>
            </w:pPr>
            <w:r w:rsidRPr="00E712A5">
              <w:rPr>
                <w:sz w:val="20"/>
                <w:szCs w:val="20"/>
              </w:rPr>
              <w:t>Oda Meclisi</w:t>
            </w:r>
          </w:p>
        </w:tc>
      </w:tr>
      <w:tr w:rsidR="002F3C73" w:rsidRPr="00E712A5" w14:paraId="2CAD300B" w14:textId="77777777" w:rsidTr="00E712A5">
        <w:tc>
          <w:tcPr>
            <w:tcW w:w="1106" w:type="dxa"/>
            <w:vMerge/>
            <w:shd w:val="clear" w:color="auto" w:fill="FDE9D9" w:themeFill="accent6" w:themeFillTint="33"/>
            <w:vAlign w:val="center"/>
          </w:tcPr>
          <w:p w14:paraId="2714C5A7"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62EF6AC3" w14:textId="77777777" w:rsidR="002F3C73" w:rsidRPr="00E712A5" w:rsidRDefault="002F3C73" w:rsidP="00C62986">
            <w:pPr>
              <w:rPr>
                <w:sz w:val="20"/>
                <w:szCs w:val="20"/>
              </w:rPr>
            </w:pPr>
            <w:r w:rsidRPr="00E712A5">
              <w:rPr>
                <w:sz w:val="20"/>
                <w:szCs w:val="20"/>
              </w:rPr>
              <w:t>Disiplin ve İtiraz Kararları</w:t>
            </w:r>
          </w:p>
        </w:tc>
        <w:tc>
          <w:tcPr>
            <w:tcW w:w="1360" w:type="dxa"/>
            <w:shd w:val="clear" w:color="auto" w:fill="FDE9D9" w:themeFill="accent6" w:themeFillTint="33"/>
            <w:vAlign w:val="center"/>
          </w:tcPr>
          <w:p w14:paraId="15DFA58A" w14:textId="77777777" w:rsidR="002F3C73" w:rsidRPr="00E712A5" w:rsidRDefault="002F3C73" w:rsidP="00C62986">
            <w:pPr>
              <w:rPr>
                <w:sz w:val="20"/>
                <w:szCs w:val="20"/>
              </w:rPr>
            </w:pPr>
            <w:r w:rsidRPr="00E712A5">
              <w:rPr>
                <w:sz w:val="20"/>
                <w:szCs w:val="20"/>
              </w:rPr>
              <w:t>Yönetim Kurulu ve Üyeler</w:t>
            </w:r>
          </w:p>
        </w:tc>
        <w:tc>
          <w:tcPr>
            <w:tcW w:w="1448" w:type="dxa"/>
            <w:shd w:val="clear" w:color="auto" w:fill="FDE9D9" w:themeFill="accent6" w:themeFillTint="33"/>
            <w:vAlign w:val="center"/>
          </w:tcPr>
          <w:p w14:paraId="3FDE6BC9" w14:textId="77777777" w:rsidR="002F3C73" w:rsidRPr="00E712A5" w:rsidRDefault="002F3C73" w:rsidP="00C62986">
            <w:pPr>
              <w:rPr>
                <w:sz w:val="20"/>
                <w:szCs w:val="20"/>
              </w:rPr>
            </w:pPr>
            <w:r w:rsidRPr="00E712A5">
              <w:rPr>
                <w:sz w:val="20"/>
                <w:szCs w:val="20"/>
              </w:rPr>
              <w:t>TOBB Hukuk Müşavirliği</w:t>
            </w:r>
          </w:p>
        </w:tc>
        <w:tc>
          <w:tcPr>
            <w:tcW w:w="1418" w:type="dxa"/>
            <w:shd w:val="clear" w:color="auto" w:fill="FDE9D9" w:themeFill="accent6" w:themeFillTint="33"/>
            <w:vAlign w:val="center"/>
          </w:tcPr>
          <w:p w14:paraId="52D9D0E4"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092F90A0" w14:textId="77777777" w:rsidR="002F3C73" w:rsidRPr="00E712A5" w:rsidRDefault="002F3C73"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00CBFCC8" w14:textId="77777777" w:rsidR="002F3C73" w:rsidRPr="00E712A5" w:rsidRDefault="007029F8" w:rsidP="00C62986">
            <w:pPr>
              <w:rPr>
                <w:sz w:val="20"/>
                <w:szCs w:val="20"/>
              </w:rPr>
            </w:pPr>
            <w:r w:rsidRPr="00E712A5">
              <w:rPr>
                <w:sz w:val="20"/>
                <w:szCs w:val="20"/>
              </w:rPr>
              <w:t>Oda Meclisi</w:t>
            </w:r>
          </w:p>
        </w:tc>
      </w:tr>
      <w:tr w:rsidR="002F3C73" w:rsidRPr="00E712A5" w14:paraId="110A981A" w14:textId="77777777" w:rsidTr="00E712A5">
        <w:tc>
          <w:tcPr>
            <w:tcW w:w="1106" w:type="dxa"/>
            <w:vMerge/>
            <w:shd w:val="clear" w:color="auto" w:fill="FDE9D9" w:themeFill="accent6" w:themeFillTint="33"/>
            <w:vAlign w:val="center"/>
          </w:tcPr>
          <w:p w14:paraId="0B18CFFF"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51F018E1" w14:textId="77777777" w:rsidR="002F3C73" w:rsidRPr="00E712A5" w:rsidRDefault="002F3C73" w:rsidP="00C62986">
            <w:pPr>
              <w:rPr>
                <w:sz w:val="20"/>
                <w:szCs w:val="20"/>
              </w:rPr>
            </w:pPr>
            <w:r w:rsidRPr="00E712A5">
              <w:rPr>
                <w:sz w:val="20"/>
                <w:szCs w:val="20"/>
              </w:rPr>
              <w:t>Mücbir Sebeplerle Üye Borcu Affı</w:t>
            </w:r>
          </w:p>
        </w:tc>
        <w:tc>
          <w:tcPr>
            <w:tcW w:w="1360" w:type="dxa"/>
            <w:shd w:val="clear" w:color="auto" w:fill="FDE9D9" w:themeFill="accent6" w:themeFillTint="33"/>
            <w:vAlign w:val="center"/>
          </w:tcPr>
          <w:p w14:paraId="02F74A85" w14:textId="77777777" w:rsidR="002F3C73" w:rsidRPr="00E712A5" w:rsidRDefault="002F3C73" w:rsidP="00C62986">
            <w:pPr>
              <w:rPr>
                <w:sz w:val="20"/>
                <w:szCs w:val="20"/>
              </w:rPr>
            </w:pPr>
            <w:r w:rsidRPr="00E712A5">
              <w:rPr>
                <w:sz w:val="20"/>
                <w:szCs w:val="20"/>
              </w:rPr>
              <w:t>Üye Talebi</w:t>
            </w:r>
          </w:p>
        </w:tc>
        <w:tc>
          <w:tcPr>
            <w:tcW w:w="1448" w:type="dxa"/>
            <w:shd w:val="clear" w:color="auto" w:fill="FDE9D9" w:themeFill="accent6" w:themeFillTint="33"/>
            <w:vAlign w:val="center"/>
          </w:tcPr>
          <w:p w14:paraId="63F272C8" w14:textId="77777777" w:rsidR="002F3C73" w:rsidRPr="00E712A5" w:rsidRDefault="002F3C73"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672A51C6"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5D901815" w14:textId="77777777" w:rsidR="002F3C73" w:rsidRPr="00E712A5" w:rsidRDefault="002F3C73"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7BF8C0D5" w14:textId="77777777" w:rsidR="002F3C73" w:rsidRPr="00E712A5" w:rsidRDefault="007029F8" w:rsidP="00C62986">
            <w:pPr>
              <w:rPr>
                <w:sz w:val="20"/>
                <w:szCs w:val="20"/>
              </w:rPr>
            </w:pPr>
            <w:r w:rsidRPr="00E712A5">
              <w:rPr>
                <w:sz w:val="20"/>
                <w:szCs w:val="20"/>
              </w:rPr>
              <w:t>Oda Meclisi</w:t>
            </w:r>
          </w:p>
        </w:tc>
      </w:tr>
      <w:tr w:rsidR="002F3C73" w:rsidRPr="00E712A5" w14:paraId="650F6E5C" w14:textId="77777777" w:rsidTr="00E712A5">
        <w:tc>
          <w:tcPr>
            <w:tcW w:w="1106" w:type="dxa"/>
            <w:vMerge/>
            <w:shd w:val="clear" w:color="auto" w:fill="FDE9D9" w:themeFill="accent6" w:themeFillTint="33"/>
            <w:vAlign w:val="center"/>
          </w:tcPr>
          <w:p w14:paraId="5E79E680"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058C9A2A" w14:textId="77777777" w:rsidR="002F3C73" w:rsidRPr="00E712A5" w:rsidRDefault="002F3C73" w:rsidP="00C62986">
            <w:pPr>
              <w:rPr>
                <w:sz w:val="20"/>
                <w:szCs w:val="20"/>
              </w:rPr>
            </w:pPr>
            <w:r w:rsidRPr="00E712A5">
              <w:rPr>
                <w:sz w:val="20"/>
                <w:szCs w:val="20"/>
              </w:rPr>
              <w:t>Tahkim ve Bilirkişi Atamak</w:t>
            </w:r>
          </w:p>
        </w:tc>
        <w:tc>
          <w:tcPr>
            <w:tcW w:w="1360" w:type="dxa"/>
            <w:shd w:val="clear" w:color="auto" w:fill="FDE9D9" w:themeFill="accent6" w:themeFillTint="33"/>
            <w:vAlign w:val="center"/>
          </w:tcPr>
          <w:p w14:paraId="7E02F2AE" w14:textId="77777777" w:rsidR="002F3C73" w:rsidRPr="00E712A5" w:rsidRDefault="002F3C73" w:rsidP="00C62986">
            <w:pPr>
              <w:rPr>
                <w:sz w:val="20"/>
                <w:szCs w:val="20"/>
              </w:rPr>
            </w:pPr>
            <w:r w:rsidRPr="00E712A5">
              <w:rPr>
                <w:sz w:val="20"/>
                <w:szCs w:val="20"/>
              </w:rPr>
              <w:t>Üyeler ve Mahkemeler</w:t>
            </w:r>
          </w:p>
        </w:tc>
        <w:tc>
          <w:tcPr>
            <w:tcW w:w="1448" w:type="dxa"/>
            <w:shd w:val="clear" w:color="auto" w:fill="FDE9D9" w:themeFill="accent6" w:themeFillTint="33"/>
            <w:vAlign w:val="center"/>
          </w:tcPr>
          <w:p w14:paraId="5224EA9B" w14:textId="77777777" w:rsidR="002F3C73" w:rsidRPr="00E712A5" w:rsidRDefault="002F3C73"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6D491DA3"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2902F48C" w14:textId="77777777" w:rsidR="002F3C73" w:rsidRPr="00E712A5" w:rsidRDefault="002F3C73"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716C5BEC" w14:textId="77777777" w:rsidR="002F3C73" w:rsidRPr="00E712A5" w:rsidRDefault="007029F8" w:rsidP="00C62986">
            <w:pPr>
              <w:rPr>
                <w:sz w:val="20"/>
                <w:szCs w:val="20"/>
              </w:rPr>
            </w:pPr>
            <w:r w:rsidRPr="00E712A5">
              <w:rPr>
                <w:sz w:val="20"/>
                <w:szCs w:val="20"/>
              </w:rPr>
              <w:t>Oda Meclisi</w:t>
            </w:r>
          </w:p>
        </w:tc>
      </w:tr>
      <w:tr w:rsidR="002F3C73" w:rsidRPr="00E712A5" w14:paraId="66C86389" w14:textId="77777777" w:rsidTr="00E712A5">
        <w:tc>
          <w:tcPr>
            <w:tcW w:w="1106" w:type="dxa"/>
            <w:vMerge/>
            <w:shd w:val="clear" w:color="auto" w:fill="FDE9D9" w:themeFill="accent6" w:themeFillTint="33"/>
            <w:vAlign w:val="center"/>
          </w:tcPr>
          <w:p w14:paraId="1C09A28E"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38ADE0FA" w14:textId="77777777" w:rsidR="002F3C73" w:rsidRPr="00E712A5" w:rsidRDefault="002F3C73" w:rsidP="00C62986">
            <w:pPr>
              <w:rPr>
                <w:sz w:val="20"/>
                <w:szCs w:val="20"/>
              </w:rPr>
            </w:pPr>
            <w:r w:rsidRPr="00E712A5">
              <w:rPr>
                <w:sz w:val="20"/>
                <w:szCs w:val="20"/>
              </w:rPr>
              <w:t>Ticari ve Sınai Örf ve Adetlerin Tespiti ve İlanı Kararı</w:t>
            </w:r>
          </w:p>
        </w:tc>
        <w:tc>
          <w:tcPr>
            <w:tcW w:w="1360" w:type="dxa"/>
            <w:shd w:val="clear" w:color="auto" w:fill="FDE9D9" w:themeFill="accent6" w:themeFillTint="33"/>
            <w:vAlign w:val="center"/>
          </w:tcPr>
          <w:p w14:paraId="019CA3ED" w14:textId="77777777" w:rsidR="002F3C73" w:rsidRPr="00E712A5" w:rsidRDefault="002F3C73" w:rsidP="00C62986">
            <w:pPr>
              <w:rPr>
                <w:sz w:val="20"/>
                <w:szCs w:val="20"/>
              </w:rPr>
            </w:pPr>
            <w:r w:rsidRPr="00E712A5">
              <w:rPr>
                <w:sz w:val="20"/>
                <w:szCs w:val="20"/>
              </w:rPr>
              <w:t>Faydalanıcılar</w:t>
            </w:r>
          </w:p>
        </w:tc>
        <w:tc>
          <w:tcPr>
            <w:tcW w:w="1448" w:type="dxa"/>
            <w:shd w:val="clear" w:color="auto" w:fill="FDE9D9" w:themeFill="accent6" w:themeFillTint="33"/>
            <w:vAlign w:val="center"/>
          </w:tcPr>
          <w:p w14:paraId="71496B0D" w14:textId="77777777" w:rsidR="002F3C73" w:rsidRPr="00E712A5" w:rsidRDefault="002F3C73" w:rsidP="00C62986">
            <w:pPr>
              <w:rPr>
                <w:sz w:val="20"/>
                <w:szCs w:val="20"/>
              </w:rPr>
            </w:pPr>
            <w:r w:rsidRPr="00E712A5">
              <w:rPr>
                <w:sz w:val="20"/>
                <w:szCs w:val="20"/>
              </w:rPr>
              <w:t>Bilirkişiler</w:t>
            </w:r>
          </w:p>
          <w:p w14:paraId="289CB528" w14:textId="77777777" w:rsidR="002F3C73" w:rsidRPr="00E712A5" w:rsidRDefault="002F3C73" w:rsidP="00C62986">
            <w:pPr>
              <w:rPr>
                <w:sz w:val="20"/>
                <w:szCs w:val="20"/>
              </w:rPr>
            </w:pPr>
          </w:p>
          <w:p w14:paraId="1EDE800C" w14:textId="77777777" w:rsidR="002F3C73" w:rsidRPr="00E712A5" w:rsidRDefault="002F3C73"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58E30EE5"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19BF4C6C" w14:textId="77777777" w:rsidR="002F3C73" w:rsidRPr="00E712A5" w:rsidRDefault="002F3C73" w:rsidP="00C62986">
            <w:pPr>
              <w:rPr>
                <w:sz w:val="20"/>
                <w:szCs w:val="20"/>
              </w:rPr>
            </w:pPr>
            <w:r w:rsidRPr="00E712A5">
              <w:rPr>
                <w:sz w:val="20"/>
                <w:szCs w:val="20"/>
              </w:rPr>
              <w:t>Yönetim Kurulu</w:t>
            </w:r>
          </w:p>
        </w:tc>
        <w:tc>
          <w:tcPr>
            <w:tcW w:w="1092" w:type="dxa"/>
            <w:shd w:val="clear" w:color="auto" w:fill="FDE9D9" w:themeFill="accent6" w:themeFillTint="33"/>
            <w:vAlign w:val="center"/>
          </w:tcPr>
          <w:p w14:paraId="5AE38DEB" w14:textId="77777777" w:rsidR="002F3C73" w:rsidRPr="00E712A5" w:rsidRDefault="007029F8" w:rsidP="00C62986">
            <w:pPr>
              <w:rPr>
                <w:sz w:val="20"/>
                <w:szCs w:val="20"/>
              </w:rPr>
            </w:pPr>
            <w:r w:rsidRPr="00E712A5">
              <w:rPr>
                <w:sz w:val="20"/>
                <w:szCs w:val="20"/>
              </w:rPr>
              <w:t>Oda Meclisi</w:t>
            </w:r>
          </w:p>
        </w:tc>
      </w:tr>
      <w:tr w:rsidR="002F3C73" w:rsidRPr="00E712A5" w14:paraId="3B3DC79F" w14:textId="77777777" w:rsidTr="00E712A5">
        <w:tc>
          <w:tcPr>
            <w:tcW w:w="1106" w:type="dxa"/>
            <w:vMerge/>
            <w:shd w:val="clear" w:color="auto" w:fill="FDE9D9" w:themeFill="accent6" w:themeFillTint="33"/>
            <w:vAlign w:val="center"/>
          </w:tcPr>
          <w:p w14:paraId="309F5F94"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6D227E50" w14:textId="77777777" w:rsidR="00521661" w:rsidRPr="00E712A5" w:rsidRDefault="002F3C73" w:rsidP="00C62986">
            <w:pPr>
              <w:rPr>
                <w:sz w:val="20"/>
                <w:szCs w:val="20"/>
              </w:rPr>
            </w:pPr>
            <w:r w:rsidRPr="00E712A5">
              <w:rPr>
                <w:sz w:val="20"/>
                <w:szCs w:val="20"/>
              </w:rPr>
              <w:t xml:space="preserve">Yönetim Kurulu </w:t>
            </w:r>
            <w:r w:rsidR="00F51397" w:rsidRPr="00E712A5">
              <w:rPr>
                <w:sz w:val="20"/>
                <w:szCs w:val="20"/>
              </w:rPr>
              <w:t xml:space="preserve">Başkanı, Yönetim Kurulu, </w:t>
            </w:r>
          </w:p>
          <w:p w14:paraId="5F54C330" w14:textId="77777777" w:rsidR="002F3C73" w:rsidRPr="00E712A5" w:rsidRDefault="00F51397" w:rsidP="00C62986">
            <w:pPr>
              <w:rPr>
                <w:sz w:val="20"/>
                <w:szCs w:val="20"/>
              </w:rPr>
            </w:pPr>
            <w:r w:rsidRPr="00E712A5">
              <w:rPr>
                <w:sz w:val="20"/>
                <w:szCs w:val="20"/>
              </w:rPr>
              <w:t xml:space="preserve">Birlik Delegesi </w:t>
            </w:r>
            <w:r w:rsidR="002F3C73" w:rsidRPr="00E712A5">
              <w:rPr>
                <w:sz w:val="20"/>
                <w:szCs w:val="20"/>
              </w:rPr>
              <w:t>ve Disiplin Kurulu Seçimi</w:t>
            </w:r>
          </w:p>
        </w:tc>
        <w:tc>
          <w:tcPr>
            <w:tcW w:w="1360" w:type="dxa"/>
            <w:shd w:val="clear" w:color="auto" w:fill="FDE9D9" w:themeFill="accent6" w:themeFillTint="33"/>
            <w:vAlign w:val="center"/>
          </w:tcPr>
          <w:p w14:paraId="51D0F9A7" w14:textId="77777777" w:rsidR="002F3C73" w:rsidRPr="00E712A5" w:rsidRDefault="002F3C73" w:rsidP="00C62986">
            <w:pPr>
              <w:rPr>
                <w:sz w:val="20"/>
                <w:szCs w:val="20"/>
              </w:rPr>
            </w:pPr>
            <w:r w:rsidRPr="00E712A5">
              <w:rPr>
                <w:sz w:val="20"/>
                <w:szCs w:val="20"/>
              </w:rPr>
              <w:t>Yasal Gereklilik</w:t>
            </w:r>
          </w:p>
        </w:tc>
        <w:tc>
          <w:tcPr>
            <w:tcW w:w="1448" w:type="dxa"/>
            <w:shd w:val="clear" w:color="auto" w:fill="FDE9D9" w:themeFill="accent6" w:themeFillTint="33"/>
            <w:vAlign w:val="center"/>
          </w:tcPr>
          <w:p w14:paraId="5906671D" w14:textId="77777777" w:rsidR="002F3C73" w:rsidRPr="00E712A5" w:rsidRDefault="002F3C73" w:rsidP="00C62986">
            <w:pPr>
              <w:rPr>
                <w:sz w:val="20"/>
                <w:szCs w:val="20"/>
              </w:rPr>
            </w:pPr>
            <w:r w:rsidRPr="00E712A5">
              <w:rPr>
                <w:sz w:val="20"/>
                <w:szCs w:val="20"/>
              </w:rPr>
              <w:t>Genel Sekreter</w:t>
            </w:r>
            <w:r w:rsidR="00521661" w:rsidRPr="00E712A5">
              <w:rPr>
                <w:sz w:val="20"/>
                <w:szCs w:val="20"/>
              </w:rPr>
              <w:t>,</w:t>
            </w:r>
          </w:p>
          <w:p w14:paraId="65AEAF81" w14:textId="77777777" w:rsidR="005E1C40" w:rsidRPr="00E712A5" w:rsidRDefault="005E1C40" w:rsidP="00C62986">
            <w:pPr>
              <w:rPr>
                <w:sz w:val="20"/>
                <w:szCs w:val="20"/>
              </w:rPr>
            </w:pPr>
            <w:r w:rsidRPr="00E712A5">
              <w:rPr>
                <w:sz w:val="20"/>
                <w:szCs w:val="20"/>
              </w:rPr>
              <w:t>Yönetim Kurulu,</w:t>
            </w:r>
          </w:p>
          <w:p w14:paraId="798FDE3F" w14:textId="77777777" w:rsidR="005E1C40" w:rsidRPr="00E712A5" w:rsidRDefault="007029F8" w:rsidP="00C62986">
            <w:pPr>
              <w:rPr>
                <w:sz w:val="20"/>
                <w:szCs w:val="20"/>
              </w:rPr>
            </w:pPr>
            <w:r w:rsidRPr="00E712A5">
              <w:rPr>
                <w:sz w:val="20"/>
                <w:szCs w:val="20"/>
              </w:rPr>
              <w:t>Oda Meclisi</w:t>
            </w:r>
          </w:p>
          <w:p w14:paraId="1F4E16CB" w14:textId="77777777" w:rsidR="002F3C73" w:rsidRPr="00E712A5" w:rsidRDefault="002F3C73" w:rsidP="00C62986">
            <w:pPr>
              <w:rPr>
                <w:sz w:val="20"/>
                <w:szCs w:val="20"/>
              </w:rPr>
            </w:pPr>
          </w:p>
        </w:tc>
        <w:tc>
          <w:tcPr>
            <w:tcW w:w="1418" w:type="dxa"/>
            <w:shd w:val="clear" w:color="auto" w:fill="FDE9D9" w:themeFill="accent6" w:themeFillTint="33"/>
            <w:vAlign w:val="center"/>
          </w:tcPr>
          <w:p w14:paraId="11CD1F9F" w14:textId="77777777" w:rsidR="005E1C40" w:rsidRPr="00E712A5" w:rsidRDefault="005E1C40" w:rsidP="00C62986">
            <w:pPr>
              <w:rPr>
                <w:sz w:val="20"/>
                <w:szCs w:val="20"/>
              </w:rPr>
            </w:pPr>
            <w:r w:rsidRPr="00E712A5">
              <w:rPr>
                <w:sz w:val="20"/>
                <w:szCs w:val="20"/>
              </w:rPr>
              <w:t>Genel Sekreter</w:t>
            </w:r>
          </w:p>
          <w:p w14:paraId="0542E13F" w14:textId="77777777" w:rsidR="005E1C40" w:rsidRPr="00E712A5" w:rsidRDefault="005E1C40" w:rsidP="00C62986">
            <w:pPr>
              <w:rPr>
                <w:sz w:val="20"/>
                <w:szCs w:val="20"/>
              </w:rPr>
            </w:pPr>
            <w:r w:rsidRPr="00E712A5">
              <w:rPr>
                <w:sz w:val="20"/>
                <w:szCs w:val="20"/>
              </w:rPr>
              <w:t>Yönetim Kurulu,</w:t>
            </w:r>
          </w:p>
          <w:p w14:paraId="71C7D020" w14:textId="77777777" w:rsidR="005E1C40" w:rsidRPr="00E712A5" w:rsidRDefault="007029F8" w:rsidP="00C62986">
            <w:pPr>
              <w:rPr>
                <w:sz w:val="20"/>
                <w:szCs w:val="20"/>
              </w:rPr>
            </w:pPr>
            <w:r w:rsidRPr="00E712A5">
              <w:rPr>
                <w:sz w:val="20"/>
                <w:szCs w:val="20"/>
              </w:rPr>
              <w:t>Oda Meclisi</w:t>
            </w:r>
          </w:p>
          <w:p w14:paraId="19885C34" w14:textId="77777777" w:rsidR="002F3C73" w:rsidRPr="00E712A5" w:rsidRDefault="00792440" w:rsidP="00C62986">
            <w:pPr>
              <w:rPr>
                <w:sz w:val="20"/>
                <w:szCs w:val="20"/>
              </w:rPr>
            </w:pPr>
            <w:r w:rsidRPr="00E712A5">
              <w:rPr>
                <w:sz w:val="20"/>
                <w:szCs w:val="20"/>
              </w:rPr>
              <w:t>İlçe Seçim Kurulu</w:t>
            </w:r>
          </w:p>
        </w:tc>
        <w:tc>
          <w:tcPr>
            <w:tcW w:w="1425" w:type="dxa"/>
            <w:shd w:val="clear" w:color="auto" w:fill="FDE9D9" w:themeFill="accent6" w:themeFillTint="33"/>
            <w:vAlign w:val="center"/>
          </w:tcPr>
          <w:p w14:paraId="1F46050B" w14:textId="77777777" w:rsidR="002F3C73" w:rsidRPr="00E712A5" w:rsidRDefault="008A41EC" w:rsidP="00C62986">
            <w:pPr>
              <w:rPr>
                <w:sz w:val="20"/>
                <w:szCs w:val="20"/>
              </w:rPr>
            </w:pPr>
            <w:r w:rsidRPr="00E712A5">
              <w:rPr>
                <w:sz w:val="20"/>
                <w:szCs w:val="20"/>
              </w:rPr>
              <w:t>İlçe Seçim Kurulu</w:t>
            </w:r>
          </w:p>
        </w:tc>
        <w:tc>
          <w:tcPr>
            <w:tcW w:w="1092" w:type="dxa"/>
            <w:shd w:val="clear" w:color="auto" w:fill="FDE9D9" w:themeFill="accent6" w:themeFillTint="33"/>
            <w:vAlign w:val="center"/>
          </w:tcPr>
          <w:p w14:paraId="5C3C3BC7" w14:textId="77777777" w:rsidR="00792440" w:rsidRPr="00E712A5" w:rsidRDefault="007029F8" w:rsidP="00C62986">
            <w:pPr>
              <w:rPr>
                <w:sz w:val="20"/>
                <w:szCs w:val="20"/>
              </w:rPr>
            </w:pPr>
            <w:r w:rsidRPr="00E712A5">
              <w:rPr>
                <w:sz w:val="20"/>
                <w:szCs w:val="20"/>
              </w:rPr>
              <w:t>Oda Meclisi</w:t>
            </w:r>
            <w:r w:rsidR="00792440" w:rsidRPr="00E712A5">
              <w:rPr>
                <w:sz w:val="20"/>
                <w:szCs w:val="20"/>
              </w:rPr>
              <w:t>,</w:t>
            </w:r>
          </w:p>
          <w:p w14:paraId="0DCE37C2" w14:textId="77777777" w:rsidR="002F3C73" w:rsidRPr="00E712A5" w:rsidRDefault="008A41EC" w:rsidP="00C62986">
            <w:pPr>
              <w:rPr>
                <w:sz w:val="20"/>
                <w:szCs w:val="20"/>
              </w:rPr>
            </w:pPr>
            <w:r w:rsidRPr="00E712A5">
              <w:rPr>
                <w:sz w:val="20"/>
                <w:szCs w:val="20"/>
              </w:rPr>
              <w:t>İlçe Seçim Kurulu</w:t>
            </w:r>
          </w:p>
        </w:tc>
      </w:tr>
      <w:tr w:rsidR="002F3C73" w:rsidRPr="00E712A5" w14:paraId="29F6F926" w14:textId="77777777" w:rsidTr="00E712A5">
        <w:tc>
          <w:tcPr>
            <w:tcW w:w="1106" w:type="dxa"/>
            <w:vMerge/>
            <w:shd w:val="clear" w:color="auto" w:fill="FDE9D9" w:themeFill="accent6" w:themeFillTint="33"/>
            <w:vAlign w:val="center"/>
          </w:tcPr>
          <w:p w14:paraId="4C1FF6CD"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014C00BA" w14:textId="77777777" w:rsidR="002F3C73" w:rsidRPr="00E712A5" w:rsidRDefault="002F3C73" w:rsidP="00C62986">
            <w:pPr>
              <w:rPr>
                <w:sz w:val="20"/>
                <w:szCs w:val="20"/>
              </w:rPr>
            </w:pPr>
            <w:r w:rsidRPr="00E712A5">
              <w:rPr>
                <w:sz w:val="20"/>
                <w:szCs w:val="20"/>
              </w:rPr>
              <w:t>Yürütmeye İlişkin Kararlar</w:t>
            </w:r>
          </w:p>
        </w:tc>
        <w:tc>
          <w:tcPr>
            <w:tcW w:w="1360" w:type="dxa"/>
            <w:shd w:val="clear" w:color="auto" w:fill="FDE9D9" w:themeFill="accent6" w:themeFillTint="33"/>
            <w:vAlign w:val="center"/>
          </w:tcPr>
          <w:p w14:paraId="5BC48269" w14:textId="77777777" w:rsidR="002F3C73" w:rsidRPr="00E712A5" w:rsidRDefault="002F3C73" w:rsidP="00C62986">
            <w:pPr>
              <w:rPr>
                <w:sz w:val="20"/>
                <w:szCs w:val="20"/>
              </w:rPr>
            </w:pPr>
            <w:r w:rsidRPr="00E712A5">
              <w:rPr>
                <w:sz w:val="20"/>
                <w:szCs w:val="20"/>
              </w:rPr>
              <w:t>Yasal Gereklilik</w:t>
            </w:r>
          </w:p>
          <w:p w14:paraId="1CCBE1BF" w14:textId="77777777" w:rsidR="002F3C73" w:rsidRPr="00E712A5" w:rsidRDefault="002F3C73" w:rsidP="00C62986">
            <w:pPr>
              <w:rPr>
                <w:sz w:val="20"/>
                <w:szCs w:val="20"/>
              </w:rPr>
            </w:pPr>
            <w:r w:rsidRPr="00E712A5">
              <w:rPr>
                <w:sz w:val="20"/>
                <w:szCs w:val="20"/>
              </w:rPr>
              <w:t>Çalışma Birimleri</w:t>
            </w:r>
          </w:p>
          <w:p w14:paraId="54A01508" w14:textId="77777777" w:rsidR="002F3C73" w:rsidRPr="00E712A5" w:rsidRDefault="002F3C73" w:rsidP="00C62986">
            <w:pPr>
              <w:rPr>
                <w:sz w:val="20"/>
                <w:szCs w:val="20"/>
              </w:rPr>
            </w:pPr>
            <w:r w:rsidRPr="00E712A5">
              <w:rPr>
                <w:sz w:val="20"/>
                <w:szCs w:val="20"/>
              </w:rPr>
              <w:t>Meclis Kararları</w:t>
            </w:r>
          </w:p>
        </w:tc>
        <w:tc>
          <w:tcPr>
            <w:tcW w:w="1448" w:type="dxa"/>
            <w:shd w:val="clear" w:color="auto" w:fill="FDE9D9" w:themeFill="accent6" w:themeFillTint="33"/>
            <w:vAlign w:val="center"/>
          </w:tcPr>
          <w:p w14:paraId="1C53BA09" w14:textId="77777777" w:rsidR="002F3C73" w:rsidRPr="00E712A5" w:rsidRDefault="002F3C73"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5314B4D9"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5C6AD0E8" w14:textId="77777777" w:rsidR="002F3C73" w:rsidRPr="00E712A5" w:rsidRDefault="00ED34E7" w:rsidP="00C62986">
            <w:pPr>
              <w:rPr>
                <w:sz w:val="20"/>
                <w:szCs w:val="20"/>
              </w:rPr>
            </w:pPr>
            <w:r w:rsidRPr="00E712A5">
              <w:rPr>
                <w:sz w:val="20"/>
                <w:szCs w:val="20"/>
              </w:rPr>
              <w:t>STSO</w:t>
            </w:r>
            <w:r w:rsidR="002F3C73" w:rsidRPr="00E712A5">
              <w:rPr>
                <w:sz w:val="20"/>
                <w:szCs w:val="20"/>
              </w:rPr>
              <w:t xml:space="preserve"> Hukuk Müşavirliği</w:t>
            </w:r>
          </w:p>
        </w:tc>
        <w:tc>
          <w:tcPr>
            <w:tcW w:w="1092" w:type="dxa"/>
            <w:shd w:val="clear" w:color="auto" w:fill="FDE9D9" w:themeFill="accent6" w:themeFillTint="33"/>
            <w:vAlign w:val="center"/>
          </w:tcPr>
          <w:p w14:paraId="08DD3997" w14:textId="77777777" w:rsidR="002F3C73" w:rsidRPr="00E712A5" w:rsidRDefault="002F3C73" w:rsidP="00C62986">
            <w:pPr>
              <w:rPr>
                <w:sz w:val="20"/>
                <w:szCs w:val="20"/>
              </w:rPr>
            </w:pPr>
            <w:r w:rsidRPr="00E712A5">
              <w:rPr>
                <w:sz w:val="20"/>
                <w:szCs w:val="20"/>
              </w:rPr>
              <w:t>Yönetim Kurulu</w:t>
            </w:r>
          </w:p>
        </w:tc>
      </w:tr>
      <w:tr w:rsidR="002F3C73" w:rsidRPr="00E712A5" w14:paraId="5D0F9520" w14:textId="77777777" w:rsidTr="00E712A5">
        <w:tc>
          <w:tcPr>
            <w:tcW w:w="1106" w:type="dxa"/>
            <w:vMerge/>
            <w:shd w:val="clear" w:color="auto" w:fill="FDE9D9" w:themeFill="accent6" w:themeFillTint="33"/>
            <w:vAlign w:val="center"/>
          </w:tcPr>
          <w:p w14:paraId="02C0EF7D"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3EB0493B" w14:textId="77777777" w:rsidR="002F3C73" w:rsidRPr="00E712A5" w:rsidRDefault="002F3C73" w:rsidP="00C62986">
            <w:pPr>
              <w:rPr>
                <w:sz w:val="20"/>
                <w:szCs w:val="20"/>
              </w:rPr>
            </w:pPr>
            <w:r w:rsidRPr="00E712A5">
              <w:rPr>
                <w:sz w:val="20"/>
                <w:szCs w:val="20"/>
              </w:rPr>
              <w:t>Disiplin Soruşturması Kararı</w:t>
            </w:r>
          </w:p>
        </w:tc>
        <w:tc>
          <w:tcPr>
            <w:tcW w:w="1360" w:type="dxa"/>
            <w:shd w:val="clear" w:color="auto" w:fill="FDE9D9" w:themeFill="accent6" w:themeFillTint="33"/>
            <w:vAlign w:val="center"/>
          </w:tcPr>
          <w:p w14:paraId="0BF62678" w14:textId="77777777" w:rsidR="002F3C73" w:rsidRPr="00E712A5" w:rsidRDefault="002F3C73" w:rsidP="00C62986">
            <w:pPr>
              <w:rPr>
                <w:sz w:val="20"/>
                <w:szCs w:val="20"/>
              </w:rPr>
            </w:pPr>
            <w:r w:rsidRPr="00E712A5">
              <w:rPr>
                <w:sz w:val="20"/>
                <w:szCs w:val="20"/>
              </w:rPr>
              <w:t>Muhtelif</w:t>
            </w:r>
          </w:p>
        </w:tc>
        <w:tc>
          <w:tcPr>
            <w:tcW w:w="1448" w:type="dxa"/>
            <w:shd w:val="clear" w:color="auto" w:fill="FDE9D9" w:themeFill="accent6" w:themeFillTint="33"/>
            <w:vAlign w:val="center"/>
          </w:tcPr>
          <w:p w14:paraId="7D2E7F64" w14:textId="77777777" w:rsidR="002F3C73" w:rsidRPr="00E712A5" w:rsidRDefault="002F3C73" w:rsidP="00C62986">
            <w:pPr>
              <w:rPr>
                <w:sz w:val="20"/>
                <w:szCs w:val="20"/>
              </w:rPr>
            </w:pPr>
            <w:r w:rsidRPr="00E712A5">
              <w:rPr>
                <w:sz w:val="20"/>
                <w:szCs w:val="20"/>
              </w:rPr>
              <w:t>Genel Sekreter</w:t>
            </w:r>
            <w:r w:rsidR="00521661" w:rsidRPr="00E712A5">
              <w:rPr>
                <w:sz w:val="20"/>
                <w:szCs w:val="20"/>
              </w:rPr>
              <w:t>,</w:t>
            </w:r>
          </w:p>
          <w:p w14:paraId="7BDA0933" w14:textId="77777777" w:rsidR="002F3C73" w:rsidRPr="00E712A5" w:rsidRDefault="002F3C73" w:rsidP="00C62986">
            <w:pPr>
              <w:rPr>
                <w:sz w:val="20"/>
                <w:szCs w:val="20"/>
              </w:rPr>
            </w:pPr>
            <w:proofErr w:type="spellStart"/>
            <w:r w:rsidRPr="00E712A5">
              <w:rPr>
                <w:sz w:val="20"/>
                <w:szCs w:val="20"/>
              </w:rPr>
              <w:t>TOBB’nin</w:t>
            </w:r>
            <w:proofErr w:type="spellEnd"/>
            <w:r w:rsidRPr="00E712A5">
              <w:rPr>
                <w:sz w:val="20"/>
                <w:szCs w:val="20"/>
              </w:rPr>
              <w:t xml:space="preserve"> Hukuk Müşavirliği</w:t>
            </w:r>
            <w:r w:rsidR="00521661" w:rsidRPr="00E712A5">
              <w:rPr>
                <w:sz w:val="20"/>
                <w:szCs w:val="20"/>
              </w:rPr>
              <w:t>,</w:t>
            </w:r>
          </w:p>
          <w:p w14:paraId="769FDCB0" w14:textId="77777777" w:rsidR="002F3C73" w:rsidRPr="00E712A5" w:rsidRDefault="009A38F8" w:rsidP="00C62986">
            <w:pPr>
              <w:rPr>
                <w:sz w:val="20"/>
                <w:szCs w:val="20"/>
              </w:rPr>
            </w:pPr>
            <w:r w:rsidRPr="00E712A5">
              <w:rPr>
                <w:sz w:val="20"/>
                <w:szCs w:val="20"/>
              </w:rPr>
              <w:t xml:space="preserve">Gümrük ve </w:t>
            </w:r>
            <w:r w:rsidR="002F3C73" w:rsidRPr="00E712A5">
              <w:rPr>
                <w:sz w:val="20"/>
                <w:szCs w:val="20"/>
              </w:rPr>
              <w:t>Ticaret Bakanlığı İlgili Birimi</w:t>
            </w:r>
          </w:p>
        </w:tc>
        <w:tc>
          <w:tcPr>
            <w:tcW w:w="1418" w:type="dxa"/>
            <w:shd w:val="clear" w:color="auto" w:fill="FDE9D9" w:themeFill="accent6" w:themeFillTint="33"/>
            <w:vAlign w:val="center"/>
          </w:tcPr>
          <w:p w14:paraId="6DE2532E" w14:textId="77777777" w:rsidR="002F3C73" w:rsidRPr="00E712A5" w:rsidRDefault="002F3C73" w:rsidP="00C62986">
            <w:pPr>
              <w:rPr>
                <w:sz w:val="20"/>
                <w:szCs w:val="20"/>
              </w:rPr>
            </w:pPr>
            <w:r w:rsidRPr="00E712A5">
              <w:rPr>
                <w:sz w:val="20"/>
                <w:szCs w:val="20"/>
              </w:rPr>
              <w:t>Genel Sekreter</w:t>
            </w:r>
          </w:p>
        </w:tc>
        <w:tc>
          <w:tcPr>
            <w:tcW w:w="1425" w:type="dxa"/>
            <w:shd w:val="clear" w:color="auto" w:fill="FDE9D9" w:themeFill="accent6" w:themeFillTint="33"/>
            <w:vAlign w:val="center"/>
          </w:tcPr>
          <w:p w14:paraId="1E9E06AC" w14:textId="77777777" w:rsidR="002F3C73" w:rsidRPr="00E712A5" w:rsidRDefault="0059028D" w:rsidP="00C62986">
            <w:pPr>
              <w:rPr>
                <w:sz w:val="20"/>
                <w:szCs w:val="20"/>
              </w:rPr>
            </w:pPr>
            <w:r w:rsidRPr="00E712A5">
              <w:rPr>
                <w:sz w:val="20"/>
                <w:szCs w:val="20"/>
              </w:rPr>
              <w:t>TOBB</w:t>
            </w:r>
            <w:r w:rsidR="002F3C73" w:rsidRPr="00E712A5">
              <w:rPr>
                <w:sz w:val="20"/>
                <w:szCs w:val="20"/>
              </w:rPr>
              <w:t xml:space="preserve"> Hukuk Müşavirliği</w:t>
            </w:r>
          </w:p>
        </w:tc>
        <w:tc>
          <w:tcPr>
            <w:tcW w:w="1092" w:type="dxa"/>
            <w:shd w:val="clear" w:color="auto" w:fill="FDE9D9" w:themeFill="accent6" w:themeFillTint="33"/>
            <w:vAlign w:val="center"/>
          </w:tcPr>
          <w:p w14:paraId="2F72AACF" w14:textId="77777777" w:rsidR="002F3C73" w:rsidRPr="00E712A5" w:rsidRDefault="002F3C73" w:rsidP="00C62986">
            <w:pPr>
              <w:rPr>
                <w:sz w:val="20"/>
                <w:szCs w:val="20"/>
              </w:rPr>
            </w:pPr>
            <w:r w:rsidRPr="00E712A5">
              <w:rPr>
                <w:sz w:val="20"/>
                <w:szCs w:val="20"/>
              </w:rPr>
              <w:t>Yönetim Kurulu</w:t>
            </w:r>
          </w:p>
        </w:tc>
      </w:tr>
      <w:tr w:rsidR="002F3C73" w:rsidRPr="00E712A5" w14:paraId="3586C1DC" w14:textId="77777777" w:rsidTr="00E712A5">
        <w:tc>
          <w:tcPr>
            <w:tcW w:w="1106" w:type="dxa"/>
            <w:vMerge w:val="restart"/>
            <w:shd w:val="clear" w:color="auto" w:fill="FDE9D9" w:themeFill="accent6" w:themeFillTint="33"/>
            <w:vAlign w:val="center"/>
          </w:tcPr>
          <w:p w14:paraId="39D8C2DE" w14:textId="77777777" w:rsidR="002F3C73" w:rsidRPr="00E712A5" w:rsidRDefault="00921551" w:rsidP="00C62986">
            <w:pPr>
              <w:rPr>
                <w:sz w:val="20"/>
                <w:szCs w:val="20"/>
              </w:rPr>
            </w:pPr>
            <w:r w:rsidRPr="00E712A5">
              <w:rPr>
                <w:sz w:val="20"/>
                <w:szCs w:val="20"/>
              </w:rPr>
              <w:t>Hizmet Onayı</w:t>
            </w:r>
          </w:p>
        </w:tc>
        <w:tc>
          <w:tcPr>
            <w:tcW w:w="1444" w:type="dxa"/>
            <w:shd w:val="clear" w:color="auto" w:fill="FDE9D9" w:themeFill="accent6" w:themeFillTint="33"/>
            <w:vAlign w:val="center"/>
          </w:tcPr>
          <w:p w14:paraId="4BB89B1C" w14:textId="77777777" w:rsidR="002F3C73" w:rsidRPr="00E712A5" w:rsidRDefault="002F3C73" w:rsidP="00C62986">
            <w:pPr>
              <w:rPr>
                <w:sz w:val="20"/>
                <w:szCs w:val="20"/>
              </w:rPr>
            </w:pPr>
            <w:r w:rsidRPr="00E712A5">
              <w:rPr>
                <w:sz w:val="20"/>
                <w:szCs w:val="20"/>
              </w:rPr>
              <w:t>Hizmet Belgelerinin Onayı</w:t>
            </w:r>
          </w:p>
        </w:tc>
        <w:tc>
          <w:tcPr>
            <w:tcW w:w="1360" w:type="dxa"/>
            <w:shd w:val="clear" w:color="auto" w:fill="FDE9D9" w:themeFill="accent6" w:themeFillTint="33"/>
            <w:vAlign w:val="center"/>
          </w:tcPr>
          <w:p w14:paraId="0423608F" w14:textId="77777777" w:rsidR="002F3C73" w:rsidRPr="00E712A5" w:rsidRDefault="002F3C73" w:rsidP="00C62986">
            <w:pPr>
              <w:rPr>
                <w:sz w:val="20"/>
                <w:szCs w:val="20"/>
              </w:rPr>
            </w:pPr>
            <w:r w:rsidRPr="00E712A5">
              <w:rPr>
                <w:sz w:val="20"/>
                <w:szCs w:val="20"/>
              </w:rPr>
              <w:t>Faydalanıcılar</w:t>
            </w:r>
          </w:p>
        </w:tc>
        <w:tc>
          <w:tcPr>
            <w:tcW w:w="1448" w:type="dxa"/>
            <w:shd w:val="clear" w:color="auto" w:fill="FDE9D9" w:themeFill="accent6" w:themeFillTint="33"/>
            <w:vAlign w:val="center"/>
          </w:tcPr>
          <w:p w14:paraId="5C3C0A31" w14:textId="77777777" w:rsidR="002F3C73" w:rsidRPr="00E712A5" w:rsidRDefault="002F3C73" w:rsidP="00C62986">
            <w:pPr>
              <w:rPr>
                <w:sz w:val="20"/>
                <w:szCs w:val="20"/>
              </w:rPr>
            </w:pPr>
            <w:r w:rsidRPr="00E712A5">
              <w:rPr>
                <w:sz w:val="20"/>
                <w:szCs w:val="20"/>
              </w:rPr>
              <w:t>Genel Sekreter</w:t>
            </w:r>
          </w:p>
        </w:tc>
        <w:tc>
          <w:tcPr>
            <w:tcW w:w="1418" w:type="dxa"/>
            <w:shd w:val="clear" w:color="auto" w:fill="FDE9D9" w:themeFill="accent6" w:themeFillTint="33"/>
            <w:vAlign w:val="center"/>
          </w:tcPr>
          <w:p w14:paraId="065FD524" w14:textId="77777777" w:rsidR="002F3C73" w:rsidRPr="00E712A5" w:rsidRDefault="002F3C73" w:rsidP="00C62986">
            <w:pPr>
              <w:rPr>
                <w:sz w:val="20"/>
                <w:szCs w:val="20"/>
              </w:rPr>
            </w:pPr>
            <w:r w:rsidRPr="00E712A5">
              <w:rPr>
                <w:sz w:val="20"/>
                <w:szCs w:val="20"/>
              </w:rPr>
              <w:t>Hizmet Birimleri</w:t>
            </w:r>
          </w:p>
        </w:tc>
        <w:tc>
          <w:tcPr>
            <w:tcW w:w="1425" w:type="dxa"/>
            <w:shd w:val="clear" w:color="auto" w:fill="FDE9D9" w:themeFill="accent6" w:themeFillTint="33"/>
            <w:vAlign w:val="center"/>
          </w:tcPr>
          <w:p w14:paraId="258089AA" w14:textId="77777777" w:rsidR="002F3C73" w:rsidRPr="00E712A5" w:rsidRDefault="002F3C73" w:rsidP="00C62986">
            <w:pPr>
              <w:rPr>
                <w:sz w:val="20"/>
                <w:szCs w:val="20"/>
              </w:rPr>
            </w:pPr>
            <w:r w:rsidRPr="00E712A5">
              <w:rPr>
                <w:sz w:val="20"/>
                <w:szCs w:val="20"/>
              </w:rPr>
              <w:t>Genel Sekreter</w:t>
            </w:r>
          </w:p>
        </w:tc>
        <w:tc>
          <w:tcPr>
            <w:tcW w:w="1092" w:type="dxa"/>
            <w:shd w:val="clear" w:color="auto" w:fill="FDE9D9" w:themeFill="accent6" w:themeFillTint="33"/>
            <w:vAlign w:val="center"/>
          </w:tcPr>
          <w:p w14:paraId="4F2E1274" w14:textId="77777777" w:rsidR="002F3C73" w:rsidRPr="00E712A5" w:rsidRDefault="00EE377E" w:rsidP="00C62986">
            <w:pPr>
              <w:rPr>
                <w:sz w:val="20"/>
                <w:szCs w:val="20"/>
              </w:rPr>
            </w:pPr>
            <w:r w:rsidRPr="00E712A5">
              <w:rPr>
                <w:sz w:val="20"/>
                <w:szCs w:val="20"/>
              </w:rPr>
              <w:t>Genel Sekreter</w:t>
            </w:r>
          </w:p>
        </w:tc>
      </w:tr>
      <w:tr w:rsidR="002F3C73" w:rsidRPr="00E712A5" w14:paraId="4C26B066" w14:textId="77777777" w:rsidTr="00E712A5">
        <w:tc>
          <w:tcPr>
            <w:tcW w:w="1106" w:type="dxa"/>
            <w:vMerge/>
            <w:shd w:val="clear" w:color="auto" w:fill="FDE9D9" w:themeFill="accent6" w:themeFillTint="33"/>
            <w:vAlign w:val="center"/>
          </w:tcPr>
          <w:p w14:paraId="0DC7E6F9" w14:textId="77777777" w:rsidR="002F3C73" w:rsidRPr="00E712A5" w:rsidRDefault="002F3C73" w:rsidP="00C62986">
            <w:pPr>
              <w:rPr>
                <w:sz w:val="20"/>
                <w:szCs w:val="20"/>
              </w:rPr>
            </w:pPr>
          </w:p>
        </w:tc>
        <w:tc>
          <w:tcPr>
            <w:tcW w:w="1444" w:type="dxa"/>
            <w:shd w:val="clear" w:color="auto" w:fill="FDE9D9" w:themeFill="accent6" w:themeFillTint="33"/>
            <w:vAlign w:val="center"/>
          </w:tcPr>
          <w:p w14:paraId="48F48DF6" w14:textId="77777777" w:rsidR="002F3C73" w:rsidRPr="00E712A5" w:rsidRDefault="002F3C73" w:rsidP="00C62986">
            <w:pPr>
              <w:rPr>
                <w:sz w:val="20"/>
                <w:szCs w:val="20"/>
              </w:rPr>
            </w:pPr>
            <w:r w:rsidRPr="00E712A5">
              <w:rPr>
                <w:sz w:val="20"/>
                <w:szCs w:val="20"/>
              </w:rPr>
              <w:t>Ödüllendirme Kararları</w:t>
            </w:r>
          </w:p>
        </w:tc>
        <w:tc>
          <w:tcPr>
            <w:tcW w:w="1360" w:type="dxa"/>
            <w:shd w:val="clear" w:color="auto" w:fill="FDE9D9" w:themeFill="accent6" w:themeFillTint="33"/>
            <w:vAlign w:val="center"/>
          </w:tcPr>
          <w:p w14:paraId="68F6F659" w14:textId="77777777" w:rsidR="002F3C73" w:rsidRPr="00E712A5" w:rsidRDefault="002F3C73" w:rsidP="00C62986">
            <w:pPr>
              <w:rPr>
                <w:sz w:val="20"/>
                <w:szCs w:val="20"/>
              </w:rPr>
            </w:pPr>
            <w:r w:rsidRPr="00E712A5">
              <w:rPr>
                <w:sz w:val="20"/>
                <w:szCs w:val="20"/>
              </w:rPr>
              <w:t>Gelenekler</w:t>
            </w:r>
          </w:p>
        </w:tc>
        <w:tc>
          <w:tcPr>
            <w:tcW w:w="1448" w:type="dxa"/>
            <w:shd w:val="clear" w:color="auto" w:fill="FDE9D9" w:themeFill="accent6" w:themeFillTint="33"/>
            <w:vAlign w:val="center"/>
          </w:tcPr>
          <w:p w14:paraId="6555A852" w14:textId="77777777" w:rsidR="002F3C73" w:rsidRPr="00E712A5" w:rsidRDefault="002F3C73" w:rsidP="00C62986">
            <w:pPr>
              <w:rPr>
                <w:sz w:val="20"/>
                <w:szCs w:val="20"/>
              </w:rPr>
            </w:pPr>
            <w:r w:rsidRPr="00E712A5">
              <w:rPr>
                <w:sz w:val="20"/>
                <w:szCs w:val="20"/>
              </w:rPr>
              <w:t>Yönetim Kurulu ve Muhtelif Kurumlar</w:t>
            </w:r>
          </w:p>
        </w:tc>
        <w:tc>
          <w:tcPr>
            <w:tcW w:w="1418" w:type="dxa"/>
            <w:shd w:val="clear" w:color="auto" w:fill="FDE9D9" w:themeFill="accent6" w:themeFillTint="33"/>
            <w:vAlign w:val="center"/>
          </w:tcPr>
          <w:p w14:paraId="22273286" w14:textId="77777777" w:rsidR="002F3C73" w:rsidRPr="00E712A5" w:rsidRDefault="002F3C73" w:rsidP="00C62986">
            <w:pPr>
              <w:rPr>
                <w:sz w:val="20"/>
                <w:szCs w:val="20"/>
              </w:rPr>
            </w:pPr>
            <w:r w:rsidRPr="00E712A5">
              <w:rPr>
                <w:sz w:val="20"/>
                <w:szCs w:val="20"/>
              </w:rPr>
              <w:t>Hizmet Birimleri</w:t>
            </w:r>
          </w:p>
        </w:tc>
        <w:tc>
          <w:tcPr>
            <w:tcW w:w="1425" w:type="dxa"/>
            <w:shd w:val="clear" w:color="auto" w:fill="FDE9D9" w:themeFill="accent6" w:themeFillTint="33"/>
            <w:vAlign w:val="center"/>
          </w:tcPr>
          <w:p w14:paraId="54CA0543" w14:textId="77777777" w:rsidR="002F3C73" w:rsidRPr="00E712A5" w:rsidRDefault="002F3C73" w:rsidP="00C62986">
            <w:pPr>
              <w:rPr>
                <w:sz w:val="20"/>
                <w:szCs w:val="20"/>
              </w:rPr>
            </w:pPr>
            <w:r w:rsidRPr="00E712A5">
              <w:rPr>
                <w:sz w:val="20"/>
                <w:szCs w:val="20"/>
              </w:rPr>
              <w:t>Genel Sekreter</w:t>
            </w:r>
          </w:p>
        </w:tc>
        <w:tc>
          <w:tcPr>
            <w:tcW w:w="1092" w:type="dxa"/>
            <w:shd w:val="clear" w:color="auto" w:fill="FDE9D9" w:themeFill="accent6" w:themeFillTint="33"/>
            <w:vAlign w:val="center"/>
          </w:tcPr>
          <w:p w14:paraId="6538B939" w14:textId="77777777" w:rsidR="002F3C73" w:rsidRPr="00E712A5" w:rsidRDefault="002F3C73" w:rsidP="00C62986">
            <w:pPr>
              <w:rPr>
                <w:sz w:val="20"/>
                <w:szCs w:val="20"/>
              </w:rPr>
            </w:pPr>
            <w:r w:rsidRPr="00E712A5">
              <w:rPr>
                <w:sz w:val="20"/>
                <w:szCs w:val="20"/>
              </w:rPr>
              <w:t>Yönetim Kurulu</w:t>
            </w:r>
          </w:p>
        </w:tc>
      </w:tr>
    </w:tbl>
    <w:p w14:paraId="034A1A17" w14:textId="48697B21" w:rsidR="007D5D0C" w:rsidRPr="00BA72A9" w:rsidRDefault="00B74B0C" w:rsidP="00C62986">
      <w:pPr>
        <w:jc w:val="both"/>
        <w:rPr>
          <w:sz w:val="16"/>
          <w:szCs w:val="16"/>
        </w:rPr>
      </w:pPr>
      <w:r w:rsidRPr="00BA72A9">
        <w:rPr>
          <w:sz w:val="16"/>
          <w:szCs w:val="16"/>
        </w:rPr>
        <w:t xml:space="preserve">Tablo </w:t>
      </w:r>
      <w:r w:rsidR="004F78A8" w:rsidRPr="00BA72A9">
        <w:rPr>
          <w:sz w:val="16"/>
          <w:szCs w:val="16"/>
        </w:rPr>
        <w:t>42</w:t>
      </w:r>
    </w:p>
    <w:p w14:paraId="4CD7A073" w14:textId="77777777" w:rsidR="002B0F16" w:rsidRPr="00E712A5" w:rsidRDefault="002B0F16" w:rsidP="00C62986">
      <w:pPr>
        <w:jc w:val="both"/>
        <w:rPr>
          <w:sz w:val="22"/>
          <w:szCs w:val="22"/>
        </w:rPr>
      </w:pPr>
    </w:p>
    <w:p w14:paraId="0733292F" w14:textId="77777777" w:rsidR="00DA051F" w:rsidRPr="00E712A5" w:rsidRDefault="00356510" w:rsidP="0053549C">
      <w:pPr>
        <w:numPr>
          <w:ilvl w:val="2"/>
          <w:numId w:val="23"/>
        </w:numPr>
        <w:ind w:left="709" w:hanging="709"/>
        <w:jc w:val="both"/>
        <w:rPr>
          <w:b/>
          <w:sz w:val="22"/>
          <w:szCs w:val="22"/>
        </w:rPr>
      </w:pPr>
      <w:r w:rsidRPr="00E712A5">
        <w:rPr>
          <w:b/>
          <w:sz w:val="22"/>
          <w:szCs w:val="22"/>
        </w:rPr>
        <w:t>Gelenekler ve Değerler</w:t>
      </w:r>
    </w:p>
    <w:p w14:paraId="50BFAC8A" w14:textId="77777777" w:rsidR="00EE6AF0" w:rsidRPr="00E712A5" w:rsidRDefault="00EE6AF0" w:rsidP="0053549C">
      <w:pPr>
        <w:numPr>
          <w:ilvl w:val="3"/>
          <w:numId w:val="23"/>
        </w:numPr>
        <w:ind w:left="0" w:firstLine="0"/>
        <w:jc w:val="both"/>
        <w:rPr>
          <w:b/>
          <w:sz w:val="22"/>
          <w:szCs w:val="22"/>
        </w:rPr>
      </w:pPr>
      <w:r w:rsidRPr="00E712A5">
        <w:rPr>
          <w:b/>
          <w:sz w:val="22"/>
          <w:szCs w:val="22"/>
        </w:rPr>
        <w:t>Kurum Gelenekleri</w:t>
      </w:r>
    </w:p>
    <w:p w14:paraId="644B1A60" w14:textId="77777777" w:rsidR="00792501" w:rsidRPr="00E712A5" w:rsidRDefault="00792501" w:rsidP="00C62986">
      <w:pPr>
        <w:numPr>
          <w:ilvl w:val="0"/>
          <w:numId w:val="9"/>
        </w:numPr>
        <w:tabs>
          <w:tab w:val="left" w:pos="709"/>
        </w:tabs>
        <w:ind w:left="426" w:hanging="426"/>
        <w:jc w:val="both"/>
        <w:rPr>
          <w:sz w:val="22"/>
          <w:szCs w:val="22"/>
        </w:rPr>
      </w:pPr>
      <w:r w:rsidRPr="00E712A5">
        <w:rPr>
          <w:sz w:val="22"/>
          <w:szCs w:val="22"/>
        </w:rPr>
        <w:t>Başarılı Üyelere Plaket</w:t>
      </w:r>
    </w:p>
    <w:p w14:paraId="303FB276" w14:textId="77777777" w:rsidR="001434B4" w:rsidRPr="00E712A5" w:rsidRDefault="001434B4" w:rsidP="00C62986">
      <w:pPr>
        <w:numPr>
          <w:ilvl w:val="0"/>
          <w:numId w:val="9"/>
        </w:numPr>
        <w:tabs>
          <w:tab w:val="left" w:pos="709"/>
        </w:tabs>
        <w:ind w:left="426" w:hanging="426"/>
        <w:jc w:val="both"/>
        <w:rPr>
          <w:sz w:val="22"/>
          <w:szCs w:val="22"/>
        </w:rPr>
      </w:pPr>
      <w:r w:rsidRPr="00E712A5">
        <w:rPr>
          <w:sz w:val="22"/>
          <w:szCs w:val="22"/>
        </w:rPr>
        <w:t>Üyelerin Davet Edildiği Yemek</w:t>
      </w:r>
      <w:r w:rsidR="00A25AF5" w:rsidRPr="00E712A5">
        <w:rPr>
          <w:sz w:val="22"/>
          <w:szCs w:val="22"/>
        </w:rPr>
        <w:t xml:space="preserve"> ve Törenler</w:t>
      </w:r>
    </w:p>
    <w:p w14:paraId="16AE2DB0" w14:textId="77777777" w:rsidR="001434B4" w:rsidRPr="00E712A5" w:rsidRDefault="001434B4" w:rsidP="00C62986">
      <w:pPr>
        <w:numPr>
          <w:ilvl w:val="0"/>
          <w:numId w:val="9"/>
        </w:numPr>
        <w:tabs>
          <w:tab w:val="left" w:pos="709"/>
        </w:tabs>
        <w:ind w:left="426" w:hanging="426"/>
        <w:jc w:val="both"/>
        <w:rPr>
          <w:sz w:val="22"/>
          <w:szCs w:val="22"/>
        </w:rPr>
      </w:pPr>
      <w:r w:rsidRPr="00E712A5">
        <w:rPr>
          <w:sz w:val="22"/>
          <w:szCs w:val="22"/>
        </w:rPr>
        <w:t>Dini Bayram Kutlamaları</w:t>
      </w:r>
    </w:p>
    <w:p w14:paraId="331B8417" w14:textId="77777777" w:rsidR="001434B4" w:rsidRPr="00E712A5" w:rsidRDefault="001434B4" w:rsidP="00C62986">
      <w:pPr>
        <w:numPr>
          <w:ilvl w:val="0"/>
          <w:numId w:val="9"/>
        </w:numPr>
        <w:tabs>
          <w:tab w:val="left" w:pos="709"/>
        </w:tabs>
        <w:ind w:left="426" w:hanging="426"/>
        <w:jc w:val="both"/>
        <w:rPr>
          <w:sz w:val="22"/>
          <w:szCs w:val="22"/>
        </w:rPr>
      </w:pPr>
      <w:r w:rsidRPr="00E712A5">
        <w:rPr>
          <w:sz w:val="22"/>
          <w:szCs w:val="22"/>
        </w:rPr>
        <w:t>Resmi Bayram Törenleri</w:t>
      </w:r>
    </w:p>
    <w:p w14:paraId="41A74750" w14:textId="77777777" w:rsidR="001434B4" w:rsidRPr="00E712A5" w:rsidRDefault="00EE377E" w:rsidP="00C62986">
      <w:pPr>
        <w:numPr>
          <w:ilvl w:val="0"/>
          <w:numId w:val="9"/>
        </w:numPr>
        <w:tabs>
          <w:tab w:val="left" w:pos="709"/>
        </w:tabs>
        <w:ind w:left="426" w:hanging="426"/>
        <w:jc w:val="both"/>
        <w:rPr>
          <w:sz w:val="22"/>
          <w:szCs w:val="22"/>
        </w:rPr>
      </w:pPr>
      <w:r w:rsidRPr="00E712A5">
        <w:rPr>
          <w:sz w:val="22"/>
          <w:szCs w:val="22"/>
        </w:rPr>
        <w:t>İftar Yemekleri</w:t>
      </w:r>
    </w:p>
    <w:p w14:paraId="4967A38D" w14:textId="77777777" w:rsidR="00217785" w:rsidRPr="00E712A5" w:rsidRDefault="00217785" w:rsidP="00C62986">
      <w:pPr>
        <w:numPr>
          <w:ilvl w:val="0"/>
          <w:numId w:val="9"/>
        </w:numPr>
        <w:tabs>
          <w:tab w:val="left" w:pos="709"/>
        </w:tabs>
        <w:ind w:left="426" w:hanging="426"/>
        <w:jc w:val="both"/>
        <w:rPr>
          <w:sz w:val="22"/>
          <w:szCs w:val="22"/>
        </w:rPr>
      </w:pPr>
      <w:r w:rsidRPr="00E712A5">
        <w:rPr>
          <w:sz w:val="22"/>
          <w:szCs w:val="22"/>
        </w:rPr>
        <w:t>Y</w:t>
      </w:r>
      <w:r w:rsidR="00D259DA" w:rsidRPr="00E712A5">
        <w:rPr>
          <w:sz w:val="22"/>
          <w:szCs w:val="22"/>
        </w:rPr>
        <w:t>erel ve Ulusal Kurum ve Kuruluş</w:t>
      </w:r>
      <w:r w:rsidRPr="00E712A5">
        <w:rPr>
          <w:sz w:val="22"/>
          <w:szCs w:val="22"/>
        </w:rPr>
        <w:t xml:space="preserve"> Davet</w:t>
      </w:r>
      <w:r w:rsidR="00D259DA" w:rsidRPr="00E712A5">
        <w:rPr>
          <w:sz w:val="22"/>
          <w:szCs w:val="22"/>
        </w:rPr>
        <w:t>leri</w:t>
      </w:r>
    </w:p>
    <w:p w14:paraId="27FA29BF" w14:textId="77777777" w:rsidR="00792501" w:rsidRPr="00E712A5" w:rsidRDefault="00792501" w:rsidP="00C62986">
      <w:pPr>
        <w:numPr>
          <w:ilvl w:val="0"/>
          <w:numId w:val="9"/>
        </w:numPr>
        <w:tabs>
          <w:tab w:val="left" w:pos="709"/>
        </w:tabs>
        <w:ind w:left="426" w:hanging="426"/>
        <w:jc w:val="both"/>
        <w:rPr>
          <w:sz w:val="22"/>
          <w:szCs w:val="22"/>
        </w:rPr>
      </w:pPr>
      <w:r w:rsidRPr="00E712A5">
        <w:rPr>
          <w:sz w:val="22"/>
          <w:szCs w:val="22"/>
        </w:rPr>
        <w:t>Özel Günlerde Kutlama Mesajları Yayını</w:t>
      </w:r>
    </w:p>
    <w:p w14:paraId="43204FD7" w14:textId="77777777" w:rsidR="004C00BE" w:rsidRPr="00E712A5" w:rsidRDefault="004C00BE" w:rsidP="00C62986">
      <w:pPr>
        <w:numPr>
          <w:ilvl w:val="0"/>
          <w:numId w:val="9"/>
        </w:numPr>
        <w:tabs>
          <w:tab w:val="left" w:pos="709"/>
        </w:tabs>
        <w:ind w:left="426" w:hanging="426"/>
        <w:jc w:val="both"/>
        <w:rPr>
          <w:sz w:val="22"/>
          <w:szCs w:val="22"/>
        </w:rPr>
      </w:pPr>
      <w:r w:rsidRPr="00E712A5">
        <w:rPr>
          <w:sz w:val="22"/>
          <w:szCs w:val="22"/>
        </w:rPr>
        <w:t>Üyelere yönelik sohbet toplantıları</w:t>
      </w:r>
    </w:p>
    <w:p w14:paraId="49A3C193" w14:textId="77777777" w:rsidR="00EF76FB" w:rsidRPr="00E712A5" w:rsidRDefault="00EF76FB" w:rsidP="00C62986">
      <w:pPr>
        <w:numPr>
          <w:ilvl w:val="0"/>
          <w:numId w:val="9"/>
        </w:numPr>
        <w:tabs>
          <w:tab w:val="left" w:pos="709"/>
        </w:tabs>
        <w:ind w:left="426" w:hanging="426"/>
        <w:jc w:val="both"/>
        <w:rPr>
          <w:sz w:val="22"/>
          <w:szCs w:val="22"/>
        </w:rPr>
      </w:pPr>
      <w:r w:rsidRPr="00E712A5">
        <w:rPr>
          <w:sz w:val="22"/>
          <w:szCs w:val="22"/>
        </w:rPr>
        <w:t>Üyelere yönelik geziler</w:t>
      </w:r>
    </w:p>
    <w:p w14:paraId="2A45EF68" w14:textId="77777777" w:rsidR="00830B60" w:rsidRPr="00E712A5" w:rsidRDefault="00830B60" w:rsidP="00C62986">
      <w:pPr>
        <w:tabs>
          <w:tab w:val="left" w:pos="3119"/>
        </w:tabs>
        <w:jc w:val="both"/>
        <w:rPr>
          <w:sz w:val="22"/>
          <w:szCs w:val="22"/>
        </w:rPr>
      </w:pPr>
    </w:p>
    <w:p w14:paraId="57FE3BCD" w14:textId="77777777" w:rsidR="00830B60" w:rsidRPr="00E712A5" w:rsidRDefault="00830B60" w:rsidP="0053549C">
      <w:pPr>
        <w:numPr>
          <w:ilvl w:val="3"/>
          <w:numId w:val="23"/>
        </w:numPr>
        <w:ind w:left="709" w:hanging="709"/>
        <w:jc w:val="both"/>
        <w:rPr>
          <w:b/>
          <w:sz w:val="22"/>
          <w:szCs w:val="22"/>
        </w:rPr>
      </w:pPr>
      <w:r w:rsidRPr="00E712A5">
        <w:rPr>
          <w:b/>
          <w:sz w:val="22"/>
          <w:szCs w:val="22"/>
        </w:rPr>
        <w:t>Teknoloji</w:t>
      </w:r>
    </w:p>
    <w:p w14:paraId="4F490B34" w14:textId="77777777" w:rsidR="00830B60" w:rsidRPr="00E712A5" w:rsidRDefault="00830B60" w:rsidP="00C62986">
      <w:pPr>
        <w:numPr>
          <w:ilvl w:val="0"/>
          <w:numId w:val="9"/>
        </w:numPr>
        <w:ind w:left="426" w:hanging="426"/>
        <w:jc w:val="both"/>
        <w:rPr>
          <w:b/>
          <w:sz w:val="22"/>
          <w:szCs w:val="22"/>
        </w:rPr>
      </w:pPr>
      <w:r w:rsidRPr="00E712A5">
        <w:rPr>
          <w:b/>
          <w:sz w:val="22"/>
          <w:szCs w:val="22"/>
        </w:rPr>
        <w:t>Teknolojik Altyapı</w:t>
      </w:r>
    </w:p>
    <w:p w14:paraId="403F9AAA" w14:textId="77777777" w:rsidR="00830B60" w:rsidRPr="00E712A5" w:rsidRDefault="00830B60" w:rsidP="00C62986">
      <w:pPr>
        <w:jc w:val="both"/>
        <w:rPr>
          <w:sz w:val="22"/>
          <w:szCs w:val="22"/>
        </w:rPr>
      </w:pPr>
      <w:r w:rsidRPr="00E712A5">
        <w:rPr>
          <w:sz w:val="22"/>
          <w:szCs w:val="22"/>
        </w:rPr>
        <w:t xml:space="preserve">Kurumumuz verdiği hizmetler için gerekli teknik altyapıya sahiptir. </w:t>
      </w:r>
    </w:p>
    <w:p w14:paraId="631D3E41" w14:textId="77777777" w:rsidR="00830B60" w:rsidRPr="00E712A5" w:rsidRDefault="00830B60" w:rsidP="00C62986">
      <w:pPr>
        <w:jc w:val="both"/>
        <w:rPr>
          <w:sz w:val="22"/>
          <w:szCs w:val="22"/>
        </w:rPr>
      </w:pPr>
      <w:r w:rsidRPr="00E712A5">
        <w:rPr>
          <w:sz w:val="22"/>
          <w:szCs w:val="22"/>
        </w:rPr>
        <w:t>Bu kapsamda;</w:t>
      </w:r>
    </w:p>
    <w:p w14:paraId="73EA1CED" w14:textId="77777777" w:rsidR="00830B60" w:rsidRPr="00E712A5" w:rsidRDefault="00830B60" w:rsidP="00C62986">
      <w:pPr>
        <w:jc w:val="both"/>
        <w:rPr>
          <w:sz w:val="22"/>
          <w:szCs w:val="22"/>
        </w:rPr>
      </w:pPr>
      <w:r w:rsidRPr="00E712A5">
        <w:rPr>
          <w:sz w:val="22"/>
          <w:szCs w:val="22"/>
        </w:rPr>
        <w:t>İç paydaşlar, dış paydaşlar ve faydalanıcılarımız ile iletişim altyapısı</w:t>
      </w:r>
    </w:p>
    <w:p w14:paraId="77649DB7" w14:textId="77777777" w:rsidR="00830B60" w:rsidRPr="00E712A5" w:rsidRDefault="00830B60" w:rsidP="00C62986">
      <w:pPr>
        <w:jc w:val="both"/>
        <w:rPr>
          <w:sz w:val="22"/>
          <w:szCs w:val="22"/>
        </w:rPr>
      </w:pPr>
      <w:r w:rsidRPr="00E712A5">
        <w:rPr>
          <w:sz w:val="22"/>
          <w:szCs w:val="22"/>
        </w:rPr>
        <w:t xml:space="preserve">Hizmetlerin sunumu için çalışma ve iş </w:t>
      </w:r>
      <w:proofErr w:type="gramStart"/>
      <w:r w:rsidRPr="00E712A5">
        <w:rPr>
          <w:sz w:val="22"/>
          <w:szCs w:val="22"/>
        </w:rPr>
        <w:t>ekipmanları</w:t>
      </w:r>
      <w:proofErr w:type="gramEnd"/>
      <w:r w:rsidRPr="00E712A5">
        <w:rPr>
          <w:sz w:val="22"/>
          <w:szCs w:val="22"/>
        </w:rPr>
        <w:t xml:space="preserve"> mevcut ve sürekliliğinin sağlanması için teknoloji yenileme çalışmaları yatırım planlarına </w:t>
      </w:r>
      <w:r w:rsidR="00FB7939" w:rsidRPr="00E712A5">
        <w:rPr>
          <w:sz w:val="22"/>
          <w:szCs w:val="22"/>
        </w:rPr>
        <w:t>dâhil</w:t>
      </w:r>
      <w:r w:rsidRPr="00E712A5">
        <w:rPr>
          <w:sz w:val="22"/>
          <w:szCs w:val="22"/>
        </w:rPr>
        <w:t xml:space="preserve"> edilmekte ve </w:t>
      </w:r>
      <w:r w:rsidR="00902991" w:rsidRPr="00E712A5">
        <w:rPr>
          <w:sz w:val="22"/>
          <w:szCs w:val="22"/>
        </w:rPr>
        <w:t>bütçelen dirilmektedir</w:t>
      </w:r>
      <w:r w:rsidRPr="00E712A5">
        <w:rPr>
          <w:sz w:val="22"/>
          <w:szCs w:val="22"/>
        </w:rPr>
        <w:t xml:space="preserve">. </w:t>
      </w:r>
    </w:p>
    <w:p w14:paraId="6A036BCA" w14:textId="77777777" w:rsidR="00902991" w:rsidRPr="00E712A5" w:rsidRDefault="00902991" w:rsidP="00C62986">
      <w:pPr>
        <w:jc w:val="both"/>
        <w:rPr>
          <w:sz w:val="22"/>
          <w:szCs w:val="22"/>
        </w:rPr>
      </w:pPr>
    </w:p>
    <w:p w14:paraId="204B1D65" w14:textId="77777777" w:rsidR="00830B60" w:rsidRPr="00E712A5" w:rsidRDefault="00830B60" w:rsidP="00C62986">
      <w:pPr>
        <w:numPr>
          <w:ilvl w:val="0"/>
          <w:numId w:val="9"/>
        </w:numPr>
        <w:ind w:left="426" w:hanging="426"/>
        <w:jc w:val="both"/>
        <w:rPr>
          <w:b/>
          <w:sz w:val="22"/>
          <w:szCs w:val="22"/>
        </w:rPr>
      </w:pPr>
      <w:r w:rsidRPr="00E712A5">
        <w:rPr>
          <w:b/>
          <w:sz w:val="22"/>
          <w:szCs w:val="22"/>
        </w:rPr>
        <w:t>Teknolojiyi Kullanma Düzeyi</w:t>
      </w:r>
    </w:p>
    <w:p w14:paraId="7CB36C93" w14:textId="77777777" w:rsidR="00830B60" w:rsidRPr="00E712A5" w:rsidRDefault="00ED34E7" w:rsidP="00C62986">
      <w:pPr>
        <w:jc w:val="both"/>
        <w:rPr>
          <w:sz w:val="22"/>
          <w:szCs w:val="22"/>
        </w:rPr>
      </w:pPr>
      <w:proofErr w:type="spellStart"/>
      <w:r w:rsidRPr="00E712A5">
        <w:rPr>
          <w:sz w:val="22"/>
          <w:szCs w:val="22"/>
        </w:rPr>
        <w:t>STSO’da</w:t>
      </w:r>
      <w:proofErr w:type="spellEnd"/>
      <w:r w:rsidR="00830B60" w:rsidRPr="00E712A5">
        <w:rPr>
          <w:sz w:val="22"/>
          <w:szCs w:val="22"/>
        </w:rPr>
        <w:t xml:space="preserve"> görev alan tüm beşeri unsurların mevcut teknolojinin kullanımı konusunda yetkinliği sağlanmıştır. </w:t>
      </w:r>
      <w:r w:rsidR="00A25AF5" w:rsidRPr="00E712A5">
        <w:rPr>
          <w:sz w:val="22"/>
          <w:szCs w:val="22"/>
        </w:rPr>
        <w:t>İyileştirme çalışmaları sürekli eğitim programları ile devam etmektedir.</w:t>
      </w:r>
    </w:p>
    <w:p w14:paraId="0A594F26" w14:textId="77777777" w:rsidR="00830B60" w:rsidRPr="00E712A5" w:rsidRDefault="00830B60" w:rsidP="00C62986">
      <w:pPr>
        <w:jc w:val="both"/>
        <w:rPr>
          <w:sz w:val="22"/>
          <w:szCs w:val="22"/>
        </w:rPr>
      </w:pPr>
      <w:r w:rsidRPr="00E712A5">
        <w:rPr>
          <w:sz w:val="22"/>
          <w:szCs w:val="22"/>
        </w:rPr>
        <w:t xml:space="preserve">Mevcut teknolojinin yenilenmesi halinde ise buna ilişkin beceri geliştirme eğitimleri, eğitim programları dâhilinde gerçekleştirilmektedir. </w:t>
      </w:r>
    </w:p>
    <w:p w14:paraId="1F3E0F24" w14:textId="77777777" w:rsidR="00902991" w:rsidRPr="00E712A5" w:rsidRDefault="00902991" w:rsidP="00C62986">
      <w:pPr>
        <w:jc w:val="both"/>
        <w:rPr>
          <w:sz w:val="22"/>
          <w:szCs w:val="22"/>
        </w:rPr>
      </w:pPr>
    </w:p>
    <w:p w14:paraId="2AD7A39C" w14:textId="77777777" w:rsidR="00830B60" w:rsidRPr="00E712A5" w:rsidRDefault="00830B60" w:rsidP="0053549C">
      <w:pPr>
        <w:numPr>
          <w:ilvl w:val="3"/>
          <w:numId w:val="23"/>
        </w:numPr>
        <w:ind w:left="0" w:firstLine="0"/>
        <w:jc w:val="both"/>
        <w:rPr>
          <w:b/>
          <w:sz w:val="22"/>
          <w:szCs w:val="22"/>
        </w:rPr>
      </w:pPr>
      <w:r w:rsidRPr="00E712A5">
        <w:rPr>
          <w:b/>
          <w:sz w:val="22"/>
          <w:szCs w:val="22"/>
        </w:rPr>
        <w:t>Mali Durum</w:t>
      </w:r>
    </w:p>
    <w:p w14:paraId="2DAC4EBF" w14:textId="77777777" w:rsidR="00830B60" w:rsidRPr="00E712A5" w:rsidRDefault="00830B60" w:rsidP="00C62986">
      <w:pPr>
        <w:jc w:val="both"/>
        <w:rPr>
          <w:sz w:val="22"/>
          <w:szCs w:val="22"/>
        </w:rPr>
      </w:pPr>
      <w:r w:rsidRPr="00E712A5">
        <w:rPr>
          <w:sz w:val="22"/>
          <w:szCs w:val="22"/>
        </w:rPr>
        <w:t xml:space="preserve">5174 Sayılı TOBB </w:t>
      </w:r>
      <w:r w:rsidR="00673734" w:rsidRPr="00E712A5">
        <w:rPr>
          <w:sz w:val="22"/>
          <w:szCs w:val="22"/>
        </w:rPr>
        <w:t xml:space="preserve">Odalar ve Borsalar </w:t>
      </w:r>
      <w:r w:rsidRPr="00E712A5">
        <w:rPr>
          <w:sz w:val="22"/>
          <w:szCs w:val="22"/>
        </w:rPr>
        <w:t xml:space="preserve">Kanunu’nun Bütçe ve Muhasebe Yönetmeliği’ne göre her yıl </w:t>
      </w:r>
      <w:r w:rsidR="00E83537" w:rsidRPr="00E712A5">
        <w:rPr>
          <w:sz w:val="22"/>
          <w:szCs w:val="22"/>
        </w:rPr>
        <w:t>bütçe tasarısı</w:t>
      </w:r>
      <w:r w:rsidRPr="00E712A5">
        <w:rPr>
          <w:sz w:val="22"/>
          <w:szCs w:val="22"/>
        </w:rPr>
        <w:t xml:space="preserve"> Genel Sekreter tarafından hazırlanır. Hazırlanan </w:t>
      </w:r>
      <w:r w:rsidR="00E83537" w:rsidRPr="00E712A5">
        <w:rPr>
          <w:sz w:val="22"/>
          <w:szCs w:val="22"/>
        </w:rPr>
        <w:t xml:space="preserve">bütçe tasarısı </w:t>
      </w:r>
      <w:r w:rsidRPr="00E712A5">
        <w:rPr>
          <w:sz w:val="22"/>
          <w:szCs w:val="22"/>
        </w:rPr>
        <w:t xml:space="preserve">önce Yönetim Kurulu tarafından onaylanır ve nihai onay için </w:t>
      </w:r>
      <w:r w:rsidR="00ED34E7" w:rsidRPr="00E712A5">
        <w:rPr>
          <w:sz w:val="22"/>
          <w:szCs w:val="22"/>
        </w:rPr>
        <w:t>STSO</w:t>
      </w:r>
      <w:r w:rsidRPr="00E712A5">
        <w:rPr>
          <w:sz w:val="22"/>
          <w:szCs w:val="22"/>
        </w:rPr>
        <w:t xml:space="preserve"> Meclisi’ne sunulur. Meclis Aralık Ayında yapılan yılın son toplantısında </w:t>
      </w:r>
      <w:r w:rsidR="00E83537" w:rsidRPr="00E712A5">
        <w:rPr>
          <w:sz w:val="22"/>
          <w:szCs w:val="22"/>
        </w:rPr>
        <w:t xml:space="preserve">bütçe tasarısını </w:t>
      </w:r>
      <w:r w:rsidRPr="00E712A5">
        <w:rPr>
          <w:sz w:val="22"/>
          <w:szCs w:val="22"/>
        </w:rPr>
        <w:t>onaylar. Onaylanan bütçe yeni yılın ilk günü itibariyle yürürlüğe girer.</w:t>
      </w:r>
    </w:p>
    <w:p w14:paraId="4655BC45" w14:textId="77777777" w:rsidR="00830B60" w:rsidRPr="00E712A5" w:rsidRDefault="00830B60" w:rsidP="00C62986">
      <w:pPr>
        <w:jc w:val="both"/>
        <w:rPr>
          <w:sz w:val="22"/>
          <w:szCs w:val="22"/>
        </w:rPr>
      </w:pPr>
      <w:r w:rsidRPr="00E712A5">
        <w:rPr>
          <w:b/>
          <w:sz w:val="22"/>
          <w:szCs w:val="22"/>
        </w:rPr>
        <w:t>Bütçe;</w:t>
      </w:r>
      <w:r w:rsidR="00006477" w:rsidRPr="00E712A5">
        <w:rPr>
          <w:sz w:val="22"/>
          <w:szCs w:val="22"/>
        </w:rPr>
        <w:t xml:space="preserve">  gelir ve gider olmak üzere iki kısımdan meydana gelir.</w:t>
      </w:r>
    </w:p>
    <w:p w14:paraId="62247676" w14:textId="77777777" w:rsidR="00902991" w:rsidRPr="00E712A5" w:rsidRDefault="00902991" w:rsidP="00C62986">
      <w:pPr>
        <w:jc w:val="both"/>
        <w:rPr>
          <w:b/>
          <w:sz w:val="22"/>
          <w:szCs w:val="22"/>
        </w:rPr>
      </w:pPr>
    </w:p>
    <w:p w14:paraId="2BE16D14" w14:textId="77777777" w:rsidR="0068435E" w:rsidRPr="00E712A5" w:rsidRDefault="00006477" w:rsidP="00C62986">
      <w:pPr>
        <w:tabs>
          <w:tab w:val="left" w:pos="567"/>
        </w:tabs>
        <w:jc w:val="both"/>
        <w:rPr>
          <w:b/>
          <w:sz w:val="22"/>
          <w:szCs w:val="22"/>
        </w:rPr>
      </w:pPr>
      <w:r w:rsidRPr="00E712A5">
        <w:rPr>
          <w:b/>
          <w:sz w:val="22"/>
          <w:szCs w:val="22"/>
        </w:rPr>
        <w:t xml:space="preserve">a) </w:t>
      </w:r>
      <w:r w:rsidR="008B1A96" w:rsidRPr="00E712A5">
        <w:rPr>
          <w:b/>
          <w:sz w:val="22"/>
          <w:szCs w:val="22"/>
        </w:rPr>
        <w:t>Oda</w:t>
      </w:r>
      <w:r w:rsidR="0068435E" w:rsidRPr="00E712A5">
        <w:rPr>
          <w:b/>
          <w:sz w:val="22"/>
          <w:szCs w:val="22"/>
        </w:rPr>
        <w:t xml:space="preserve"> gider bütçesinin fasılları şunlardır:</w:t>
      </w:r>
    </w:p>
    <w:p w14:paraId="02225470" w14:textId="77777777" w:rsidR="0068435E" w:rsidRPr="00E712A5" w:rsidRDefault="0068435E" w:rsidP="00C62986">
      <w:pPr>
        <w:tabs>
          <w:tab w:val="left" w:pos="0"/>
        </w:tabs>
        <w:jc w:val="both"/>
        <w:rPr>
          <w:sz w:val="22"/>
          <w:szCs w:val="22"/>
        </w:rPr>
      </w:pPr>
      <w:r w:rsidRPr="00E712A5">
        <w:rPr>
          <w:sz w:val="22"/>
          <w:szCs w:val="22"/>
        </w:rPr>
        <w:t>1) Personel giderleri.</w:t>
      </w:r>
    </w:p>
    <w:p w14:paraId="7A0DFAB1" w14:textId="77777777" w:rsidR="0068435E" w:rsidRPr="00E712A5" w:rsidRDefault="0068435E" w:rsidP="00C62986">
      <w:pPr>
        <w:tabs>
          <w:tab w:val="left" w:pos="0"/>
        </w:tabs>
        <w:jc w:val="both"/>
        <w:rPr>
          <w:sz w:val="22"/>
          <w:szCs w:val="22"/>
        </w:rPr>
      </w:pPr>
      <w:r w:rsidRPr="00E712A5">
        <w:rPr>
          <w:sz w:val="22"/>
          <w:szCs w:val="22"/>
        </w:rPr>
        <w:t>2) Huzur hakkı giderleri.</w:t>
      </w:r>
    </w:p>
    <w:p w14:paraId="05574660" w14:textId="77777777" w:rsidR="0068435E" w:rsidRPr="00E712A5" w:rsidRDefault="0068435E" w:rsidP="00C62986">
      <w:pPr>
        <w:tabs>
          <w:tab w:val="left" w:pos="0"/>
        </w:tabs>
        <w:jc w:val="both"/>
        <w:rPr>
          <w:sz w:val="22"/>
          <w:szCs w:val="22"/>
        </w:rPr>
      </w:pPr>
      <w:r w:rsidRPr="00E712A5">
        <w:rPr>
          <w:sz w:val="22"/>
          <w:szCs w:val="22"/>
        </w:rPr>
        <w:t>3) Genel yönetim giderleri.</w:t>
      </w:r>
    </w:p>
    <w:p w14:paraId="003394D7" w14:textId="77777777" w:rsidR="0068435E" w:rsidRPr="00E712A5" w:rsidRDefault="0068435E" w:rsidP="00C62986">
      <w:pPr>
        <w:tabs>
          <w:tab w:val="left" w:pos="0"/>
        </w:tabs>
        <w:jc w:val="both"/>
        <w:rPr>
          <w:sz w:val="22"/>
          <w:szCs w:val="22"/>
        </w:rPr>
      </w:pPr>
      <w:r w:rsidRPr="00E712A5">
        <w:rPr>
          <w:sz w:val="22"/>
          <w:szCs w:val="22"/>
        </w:rPr>
        <w:t>4) Seyahat ve yol giderleri.</w:t>
      </w:r>
    </w:p>
    <w:p w14:paraId="55E1A5EA" w14:textId="77777777" w:rsidR="0068435E" w:rsidRPr="00E712A5" w:rsidRDefault="0068435E" w:rsidP="00C62986">
      <w:pPr>
        <w:tabs>
          <w:tab w:val="left" w:pos="0"/>
        </w:tabs>
        <w:jc w:val="both"/>
        <w:rPr>
          <w:sz w:val="22"/>
          <w:szCs w:val="22"/>
        </w:rPr>
      </w:pPr>
      <w:r w:rsidRPr="00E712A5">
        <w:rPr>
          <w:sz w:val="22"/>
          <w:szCs w:val="22"/>
        </w:rPr>
        <w:t>5) Eğitim ve fuar giderleri.</w:t>
      </w:r>
    </w:p>
    <w:p w14:paraId="4CA6E97C" w14:textId="77777777" w:rsidR="0068435E" w:rsidRPr="00E712A5" w:rsidRDefault="0068435E" w:rsidP="00C62986">
      <w:pPr>
        <w:tabs>
          <w:tab w:val="left" w:pos="0"/>
        </w:tabs>
        <w:jc w:val="both"/>
        <w:rPr>
          <w:sz w:val="22"/>
          <w:szCs w:val="22"/>
        </w:rPr>
      </w:pPr>
      <w:r w:rsidRPr="00E712A5">
        <w:rPr>
          <w:sz w:val="22"/>
          <w:szCs w:val="22"/>
        </w:rPr>
        <w:t>6) Basın ve yayın giderleri.</w:t>
      </w:r>
    </w:p>
    <w:p w14:paraId="3A581C5A" w14:textId="77777777" w:rsidR="0068435E" w:rsidRPr="00E712A5" w:rsidRDefault="0068435E" w:rsidP="00C62986">
      <w:pPr>
        <w:tabs>
          <w:tab w:val="left" w:pos="0"/>
        </w:tabs>
        <w:jc w:val="both"/>
        <w:rPr>
          <w:sz w:val="22"/>
          <w:szCs w:val="22"/>
        </w:rPr>
      </w:pPr>
      <w:r w:rsidRPr="00E712A5">
        <w:rPr>
          <w:sz w:val="22"/>
          <w:szCs w:val="22"/>
        </w:rPr>
        <w:t>7) Bağış ve yardımlar.</w:t>
      </w:r>
    </w:p>
    <w:p w14:paraId="61448E85" w14:textId="77777777" w:rsidR="0068435E" w:rsidRPr="00E712A5" w:rsidRDefault="0068435E" w:rsidP="00C62986">
      <w:pPr>
        <w:tabs>
          <w:tab w:val="left" w:pos="0"/>
        </w:tabs>
        <w:jc w:val="both"/>
        <w:rPr>
          <w:sz w:val="22"/>
          <w:szCs w:val="22"/>
        </w:rPr>
      </w:pPr>
      <w:r w:rsidRPr="00E712A5">
        <w:rPr>
          <w:sz w:val="22"/>
          <w:szCs w:val="22"/>
        </w:rPr>
        <w:t>8) Birlik aidatı, kanuni aidat, pay ve fonlar.</w:t>
      </w:r>
    </w:p>
    <w:p w14:paraId="1E1C7EC0" w14:textId="77777777" w:rsidR="0068435E" w:rsidRPr="00E712A5" w:rsidRDefault="0068435E" w:rsidP="00C62986">
      <w:pPr>
        <w:tabs>
          <w:tab w:val="left" w:pos="0"/>
        </w:tabs>
        <w:jc w:val="both"/>
        <w:rPr>
          <w:sz w:val="22"/>
          <w:szCs w:val="22"/>
        </w:rPr>
      </w:pPr>
      <w:r w:rsidRPr="00E712A5">
        <w:rPr>
          <w:sz w:val="22"/>
          <w:szCs w:val="22"/>
        </w:rPr>
        <w:t>9) Dışarıdan sağlanan fayda ve hizmetler.</w:t>
      </w:r>
    </w:p>
    <w:p w14:paraId="46375DF2" w14:textId="77777777" w:rsidR="0068435E" w:rsidRPr="00E712A5" w:rsidRDefault="0068435E" w:rsidP="00C62986">
      <w:pPr>
        <w:tabs>
          <w:tab w:val="left" w:pos="0"/>
        </w:tabs>
        <w:jc w:val="both"/>
        <w:rPr>
          <w:sz w:val="22"/>
          <w:szCs w:val="22"/>
        </w:rPr>
      </w:pPr>
      <w:r w:rsidRPr="00E712A5">
        <w:rPr>
          <w:sz w:val="22"/>
          <w:szCs w:val="22"/>
        </w:rPr>
        <w:t>10) Vergi, resim ve harçlar.</w:t>
      </w:r>
    </w:p>
    <w:p w14:paraId="551BF0B8" w14:textId="77777777" w:rsidR="0068435E" w:rsidRPr="00E712A5" w:rsidRDefault="0068435E" w:rsidP="00C62986">
      <w:pPr>
        <w:tabs>
          <w:tab w:val="left" w:pos="0"/>
        </w:tabs>
        <w:jc w:val="both"/>
        <w:rPr>
          <w:sz w:val="22"/>
          <w:szCs w:val="22"/>
        </w:rPr>
      </w:pPr>
      <w:r w:rsidRPr="00E712A5">
        <w:rPr>
          <w:sz w:val="22"/>
          <w:szCs w:val="22"/>
        </w:rPr>
        <w:t>11) Faiz giderleri.</w:t>
      </w:r>
    </w:p>
    <w:p w14:paraId="2BEE9A96" w14:textId="77777777" w:rsidR="0068435E" w:rsidRPr="00E712A5" w:rsidRDefault="0068435E" w:rsidP="00C62986">
      <w:pPr>
        <w:tabs>
          <w:tab w:val="left" w:pos="0"/>
        </w:tabs>
        <w:jc w:val="both"/>
        <w:rPr>
          <w:sz w:val="22"/>
          <w:szCs w:val="22"/>
        </w:rPr>
      </w:pPr>
      <w:r w:rsidRPr="00E712A5">
        <w:rPr>
          <w:sz w:val="22"/>
          <w:szCs w:val="22"/>
        </w:rPr>
        <w:t>12) Kira giderleri.</w:t>
      </w:r>
    </w:p>
    <w:p w14:paraId="7BAD3ADD" w14:textId="77777777" w:rsidR="0068435E" w:rsidRPr="00E712A5" w:rsidRDefault="0068435E" w:rsidP="00C62986">
      <w:pPr>
        <w:tabs>
          <w:tab w:val="left" w:pos="0"/>
        </w:tabs>
        <w:jc w:val="both"/>
        <w:rPr>
          <w:sz w:val="22"/>
          <w:szCs w:val="22"/>
        </w:rPr>
      </w:pPr>
      <w:r w:rsidRPr="00E712A5">
        <w:rPr>
          <w:sz w:val="22"/>
          <w:szCs w:val="22"/>
        </w:rPr>
        <w:t>13) Kambiyo giderleri.</w:t>
      </w:r>
    </w:p>
    <w:p w14:paraId="3FB83057" w14:textId="77777777" w:rsidR="0068435E" w:rsidRPr="00E712A5" w:rsidRDefault="0068435E" w:rsidP="00C62986">
      <w:pPr>
        <w:tabs>
          <w:tab w:val="left" w:pos="0"/>
        </w:tabs>
        <w:jc w:val="both"/>
        <w:rPr>
          <w:sz w:val="22"/>
          <w:szCs w:val="22"/>
        </w:rPr>
      </w:pPr>
      <w:r w:rsidRPr="00E712A5">
        <w:rPr>
          <w:sz w:val="22"/>
          <w:szCs w:val="22"/>
        </w:rPr>
        <w:t>14) Menkul kıymet satış giderleri.</w:t>
      </w:r>
    </w:p>
    <w:p w14:paraId="18233D6B" w14:textId="77777777" w:rsidR="0068435E" w:rsidRPr="00E712A5" w:rsidRDefault="0068435E" w:rsidP="00C62986">
      <w:pPr>
        <w:tabs>
          <w:tab w:val="left" w:pos="0"/>
        </w:tabs>
        <w:jc w:val="both"/>
        <w:rPr>
          <w:sz w:val="22"/>
          <w:szCs w:val="22"/>
        </w:rPr>
      </w:pPr>
      <w:r w:rsidRPr="00E712A5">
        <w:rPr>
          <w:sz w:val="22"/>
          <w:szCs w:val="22"/>
        </w:rPr>
        <w:t>15) Finansman giderleri.</w:t>
      </w:r>
    </w:p>
    <w:p w14:paraId="1AF7F41C" w14:textId="77777777" w:rsidR="0068435E" w:rsidRPr="00E712A5" w:rsidRDefault="0068435E" w:rsidP="00C62986">
      <w:pPr>
        <w:tabs>
          <w:tab w:val="left" w:pos="0"/>
        </w:tabs>
        <w:jc w:val="both"/>
        <w:rPr>
          <w:sz w:val="22"/>
          <w:szCs w:val="22"/>
        </w:rPr>
      </w:pPr>
      <w:r w:rsidRPr="00E712A5">
        <w:rPr>
          <w:sz w:val="22"/>
          <w:szCs w:val="22"/>
        </w:rPr>
        <w:t>16) Sabit kıymetler gideri.</w:t>
      </w:r>
    </w:p>
    <w:p w14:paraId="355C9F87" w14:textId="77777777" w:rsidR="0068435E" w:rsidRPr="00E712A5" w:rsidRDefault="0068435E" w:rsidP="00C62986">
      <w:pPr>
        <w:tabs>
          <w:tab w:val="left" w:pos="0"/>
        </w:tabs>
        <w:jc w:val="both"/>
        <w:rPr>
          <w:sz w:val="22"/>
          <w:szCs w:val="22"/>
        </w:rPr>
      </w:pPr>
      <w:r w:rsidRPr="00E712A5">
        <w:rPr>
          <w:sz w:val="22"/>
          <w:szCs w:val="22"/>
        </w:rPr>
        <w:t>17) Şube ve temsilcilik giderleri.</w:t>
      </w:r>
    </w:p>
    <w:p w14:paraId="3D60D137" w14:textId="77777777" w:rsidR="00921551" w:rsidRPr="00E712A5" w:rsidRDefault="0068435E" w:rsidP="00C62986">
      <w:pPr>
        <w:tabs>
          <w:tab w:val="left" w:pos="0"/>
        </w:tabs>
        <w:jc w:val="both"/>
        <w:rPr>
          <w:sz w:val="22"/>
          <w:szCs w:val="22"/>
        </w:rPr>
      </w:pPr>
      <w:r w:rsidRPr="00E712A5">
        <w:rPr>
          <w:sz w:val="22"/>
          <w:szCs w:val="22"/>
        </w:rPr>
        <w:t>18) Sair giderler.</w:t>
      </w:r>
    </w:p>
    <w:p w14:paraId="4646F649" w14:textId="77777777" w:rsidR="00921551" w:rsidRPr="00E712A5" w:rsidRDefault="00921551" w:rsidP="00C62986">
      <w:pPr>
        <w:tabs>
          <w:tab w:val="left" w:pos="0"/>
        </w:tabs>
        <w:jc w:val="both"/>
        <w:rPr>
          <w:sz w:val="22"/>
          <w:szCs w:val="22"/>
        </w:rPr>
      </w:pPr>
    </w:p>
    <w:p w14:paraId="2B63170D" w14:textId="77777777" w:rsidR="00006477" w:rsidRPr="00E712A5" w:rsidRDefault="008B1A96" w:rsidP="00C62986">
      <w:pPr>
        <w:tabs>
          <w:tab w:val="left" w:pos="567"/>
        </w:tabs>
        <w:jc w:val="both"/>
        <w:rPr>
          <w:b/>
          <w:sz w:val="22"/>
          <w:szCs w:val="22"/>
        </w:rPr>
      </w:pPr>
      <w:r w:rsidRPr="00E712A5">
        <w:rPr>
          <w:b/>
          <w:sz w:val="22"/>
          <w:szCs w:val="22"/>
        </w:rPr>
        <w:lastRenderedPageBreak/>
        <w:t>b) Oda</w:t>
      </w:r>
      <w:r w:rsidR="00006477" w:rsidRPr="00E712A5">
        <w:rPr>
          <w:b/>
          <w:sz w:val="22"/>
          <w:szCs w:val="22"/>
        </w:rPr>
        <w:t xml:space="preserve"> gelir bütçesinin fasılları şunlardır:</w:t>
      </w:r>
    </w:p>
    <w:p w14:paraId="137820F9" w14:textId="77777777" w:rsidR="00006477" w:rsidRPr="00E712A5" w:rsidRDefault="00006477" w:rsidP="00C62986">
      <w:pPr>
        <w:tabs>
          <w:tab w:val="left" w:pos="567"/>
        </w:tabs>
        <w:jc w:val="both"/>
        <w:rPr>
          <w:sz w:val="22"/>
          <w:szCs w:val="22"/>
        </w:rPr>
      </w:pPr>
      <w:r w:rsidRPr="00E712A5">
        <w:rPr>
          <w:sz w:val="22"/>
          <w:szCs w:val="22"/>
        </w:rPr>
        <w:t>1) Kayıt ücreti.</w:t>
      </w:r>
    </w:p>
    <w:p w14:paraId="02959C5E" w14:textId="77777777" w:rsidR="00006477" w:rsidRPr="00E712A5" w:rsidRDefault="00006477" w:rsidP="00C62986">
      <w:pPr>
        <w:tabs>
          <w:tab w:val="left" w:pos="567"/>
        </w:tabs>
        <w:jc w:val="both"/>
        <w:rPr>
          <w:sz w:val="22"/>
          <w:szCs w:val="22"/>
        </w:rPr>
      </w:pPr>
      <w:r w:rsidRPr="00E712A5">
        <w:rPr>
          <w:sz w:val="22"/>
          <w:szCs w:val="22"/>
        </w:rPr>
        <w:t>2) Yıllık aidat.</w:t>
      </w:r>
    </w:p>
    <w:p w14:paraId="409C868F" w14:textId="77777777" w:rsidR="00006477" w:rsidRPr="00E712A5" w:rsidRDefault="00006477" w:rsidP="00C62986">
      <w:pPr>
        <w:tabs>
          <w:tab w:val="left" w:pos="567"/>
        </w:tabs>
        <w:jc w:val="both"/>
        <w:rPr>
          <w:sz w:val="22"/>
          <w:szCs w:val="22"/>
        </w:rPr>
      </w:pPr>
      <w:r w:rsidRPr="00E712A5">
        <w:rPr>
          <w:sz w:val="22"/>
          <w:szCs w:val="22"/>
        </w:rPr>
        <w:t>3) Muamele tescil ücreti.</w:t>
      </w:r>
    </w:p>
    <w:p w14:paraId="4FE2EF92" w14:textId="77777777" w:rsidR="00006477" w:rsidRPr="00E712A5" w:rsidRDefault="00006477" w:rsidP="00C62986">
      <w:pPr>
        <w:tabs>
          <w:tab w:val="left" w:pos="567"/>
        </w:tabs>
        <w:jc w:val="both"/>
        <w:rPr>
          <w:sz w:val="22"/>
          <w:szCs w:val="22"/>
        </w:rPr>
      </w:pPr>
      <w:r w:rsidRPr="00E712A5">
        <w:rPr>
          <w:sz w:val="22"/>
          <w:szCs w:val="22"/>
        </w:rPr>
        <w:t>4) Yapılan hizmetler karşılığı alınan ücretler.</w:t>
      </w:r>
    </w:p>
    <w:p w14:paraId="500D99CB" w14:textId="77777777" w:rsidR="00006477" w:rsidRPr="00E712A5" w:rsidRDefault="00006477" w:rsidP="00C62986">
      <w:pPr>
        <w:tabs>
          <w:tab w:val="left" w:pos="567"/>
        </w:tabs>
        <w:jc w:val="both"/>
        <w:rPr>
          <w:sz w:val="22"/>
          <w:szCs w:val="22"/>
        </w:rPr>
      </w:pPr>
      <w:r w:rsidRPr="00E712A5">
        <w:rPr>
          <w:sz w:val="22"/>
          <w:szCs w:val="22"/>
        </w:rPr>
        <w:t>5) Belge bedelleri.</w:t>
      </w:r>
    </w:p>
    <w:p w14:paraId="34D1CDD9" w14:textId="77777777" w:rsidR="00006477" w:rsidRPr="00E712A5" w:rsidRDefault="00006477" w:rsidP="00C62986">
      <w:pPr>
        <w:tabs>
          <w:tab w:val="left" w:pos="567"/>
        </w:tabs>
        <w:jc w:val="both"/>
        <w:rPr>
          <w:sz w:val="22"/>
          <w:szCs w:val="22"/>
        </w:rPr>
      </w:pPr>
      <w:r w:rsidRPr="00E712A5">
        <w:rPr>
          <w:sz w:val="22"/>
          <w:szCs w:val="22"/>
        </w:rPr>
        <w:t>6) Yayın gelirleri.</w:t>
      </w:r>
    </w:p>
    <w:p w14:paraId="6FD2D426" w14:textId="77777777" w:rsidR="00006477" w:rsidRPr="00E712A5" w:rsidRDefault="00006477" w:rsidP="00C62986">
      <w:pPr>
        <w:tabs>
          <w:tab w:val="left" w:pos="567"/>
        </w:tabs>
        <w:jc w:val="both"/>
        <w:rPr>
          <w:sz w:val="22"/>
          <w:szCs w:val="22"/>
        </w:rPr>
      </w:pPr>
      <w:r w:rsidRPr="00E712A5">
        <w:rPr>
          <w:sz w:val="22"/>
          <w:szCs w:val="22"/>
        </w:rPr>
        <w:t>7) Bağış ve yardımlar.</w:t>
      </w:r>
    </w:p>
    <w:p w14:paraId="0621993D" w14:textId="77777777" w:rsidR="00006477" w:rsidRPr="00E712A5" w:rsidRDefault="00006477" w:rsidP="00C62986">
      <w:pPr>
        <w:tabs>
          <w:tab w:val="left" w:pos="567"/>
        </w:tabs>
        <w:jc w:val="both"/>
        <w:rPr>
          <w:sz w:val="22"/>
          <w:szCs w:val="22"/>
        </w:rPr>
      </w:pPr>
      <w:r w:rsidRPr="00E712A5">
        <w:rPr>
          <w:sz w:val="22"/>
          <w:szCs w:val="22"/>
        </w:rPr>
        <w:t>8) Para cezaları.</w:t>
      </w:r>
    </w:p>
    <w:p w14:paraId="52006E22" w14:textId="77777777" w:rsidR="00006477" w:rsidRPr="00E712A5" w:rsidRDefault="00006477" w:rsidP="00C62986">
      <w:pPr>
        <w:tabs>
          <w:tab w:val="left" w:pos="567"/>
        </w:tabs>
        <w:jc w:val="both"/>
        <w:rPr>
          <w:sz w:val="22"/>
          <w:szCs w:val="22"/>
        </w:rPr>
      </w:pPr>
      <w:r w:rsidRPr="00E712A5">
        <w:rPr>
          <w:sz w:val="22"/>
          <w:szCs w:val="22"/>
        </w:rPr>
        <w:t>9) Misil zamları.</w:t>
      </w:r>
    </w:p>
    <w:p w14:paraId="758DF84C" w14:textId="77777777" w:rsidR="00006477" w:rsidRPr="00E712A5" w:rsidRDefault="00006477" w:rsidP="00C62986">
      <w:pPr>
        <w:tabs>
          <w:tab w:val="left" w:pos="567"/>
        </w:tabs>
        <w:jc w:val="both"/>
        <w:rPr>
          <w:sz w:val="22"/>
          <w:szCs w:val="22"/>
        </w:rPr>
      </w:pPr>
      <w:r w:rsidRPr="00E712A5">
        <w:rPr>
          <w:sz w:val="22"/>
          <w:szCs w:val="22"/>
        </w:rPr>
        <w:t>10) Faiz gelirleri.</w:t>
      </w:r>
    </w:p>
    <w:p w14:paraId="627B75AA" w14:textId="77777777" w:rsidR="00006477" w:rsidRPr="00E712A5" w:rsidRDefault="00006477" w:rsidP="00C62986">
      <w:pPr>
        <w:tabs>
          <w:tab w:val="left" w:pos="567"/>
        </w:tabs>
        <w:jc w:val="both"/>
        <w:rPr>
          <w:sz w:val="22"/>
          <w:szCs w:val="22"/>
        </w:rPr>
      </w:pPr>
      <w:r w:rsidRPr="00E712A5">
        <w:rPr>
          <w:sz w:val="22"/>
          <w:szCs w:val="22"/>
        </w:rPr>
        <w:t>11) Kira gelirleri.</w:t>
      </w:r>
    </w:p>
    <w:p w14:paraId="355DF6EA" w14:textId="77777777" w:rsidR="00006477" w:rsidRPr="00E712A5" w:rsidRDefault="00006477" w:rsidP="00C62986">
      <w:pPr>
        <w:tabs>
          <w:tab w:val="left" w:pos="567"/>
        </w:tabs>
        <w:jc w:val="both"/>
        <w:rPr>
          <w:sz w:val="22"/>
          <w:szCs w:val="22"/>
        </w:rPr>
      </w:pPr>
      <w:r w:rsidRPr="00E712A5">
        <w:rPr>
          <w:sz w:val="22"/>
          <w:szCs w:val="22"/>
        </w:rPr>
        <w:t>12) Kambiyo gelirleri.</w:t>
      </w:r>
    </w:p>
    <w:p w14:paraId="70D64805" w14:textId="77777777" w:rsidR="00006477" w:rsidRPr="00E712A5" w:rsidRDefault="00006477" w:rsidP="00C62986">
      <w:pPr>
        <w:tabs>
          <w:tab w:val="left" w:pos="567"/>
        </w:tabs>
        <w:jc w:val="both"/>
        <w:rPr>
          <w:sz w:val="22"/>
          <w:szCs w:val="22"/>
        </w:rPr>
      </w:pPr>
      <w:r w:rsidRPr="00E712A5">
        <w:rPr>
          <w:sz w:val="22"/>
          <w:szCs w:val="22"/>
        </w:rPr>
        <w:t>13) Menkul kıymet satış gelirleri.</w:t>
      </w:r>
    </w:p>
    <w:p w14:paraId="6795DFED" w14:textId="77777777" w:rsidR="00006477" w:rsidRPr="00E712A5" w:rsidRDefault="00006477" w:rsidP="00C62986">
      <w:pPr>
        <w:tabs>
          <w:tab w:val="left" w:pos="567"/>
        </w:tabs>
        <w:jc w:val="both"/>
        <w:rPr>
          <w:sz w:val="22"/>
          <w:szCs w:val="22"/>
        </w:rPr>
      </w:pPr>
      <w:r w:rsidRPr="00E712A5">
        <w:rPr>
          <w:sz w:val="22"/>
          <w:szCs w:val="22"/>
        </w:rPr>
        <w:t>14) Finansman gelirleri.</w:t>
      </w:r>
    </w:p>
    <w:p w14:paraId="7BBC6787" w14:textId="77777777" w:rsidR="00006477" w:rsidRPr="00E712A5" w:rsidRDefault="00006477" w:rsidP="00C62986">
      <w:pPr>
        <w:tabs>
          <w:tab w:val="left" w:pos="567"/>
        </w:tabs>
        <w:jc w:val="both"/>
        <w:rPr>
          <w:sz w:val="22"/>
          <w:szCs w:val="22"/>
        </w:rPr>
      </w:pPr>
      <w:r w:rsidRPr="00E712A5">
        <w:rPr>
          <w:sz w:val="22"/>
          <w:szCs w:val="22"/>
        </w:rPr>
        <w:t>15) Şube ve tescil bürosu gelirleri.</w:t>
      </w:r>
    </w:p>
    <w:p w14:paraId="05DC9D7C" w14:textId="77777777" w:rsidR="00006477" w:rsidRPr="00E712A5" w:rsidRDefault="00006477" w:rsidP="00C62986">
      <w:pPr>
        <w:tabs>
          <w:tab w:val="left" w:pos="567"/>
        </w:tabs>
        <w:jc w:val="both"/>
        <w:rPr>
          <w:sz w:val="22"/>
          <w:szCs w:val="22"/>
        </w:rPr>
      </w:pPr>
      <w:r w:rsidRPr="00E712A5">
        <w:rPr>
          <w:sz w:val="22"/>
          <w:szCs w:val="22"/>
        </w:rPr>
        <w:t>16) Sair gelirler.</w:t>
      </w:r>
    </w:p>
    <w:p w14:paraId="7B923FD6" w14:textId="77777777" w:rsidR="00830B60" w:rsidRPr="00E712A5" w:rsidRDefault="00830B60" w:rsidP="00C62986">
      <w:pPr>
        <w:jc w:val="both"/>
        <w:rPr>
          <w:sz w:val="22"/>
          <w:szCs w:val="22"/>
        </w:rPr>
      </w:pPr>
      <w:r w:rsidRPr="00E712A5">
        <w:rPr>
          <w:sz w:val="22"/>
          <w:szCs w:val="22"/>
        </w:rPr>
        <w:t xml:space="preserve">Bu temel başlıklar ile oluşturulan Bütçe, </w:t>
      </w:r>
      <w:proofErr w:type="spellStart"/>
      <w:r w:rsidR="00B841D0" w:rsidRPr="00E712A5">
        <w:rPr>
          <w:sz w:val="22"/>
          <w:szCs w:val="22"/>
        </w:rPr>
        <w:t>STSO’nun</w:t>
      </w:r>
      <w:proofErr w:type="spellEnd"/>
      <w:r w:rsidRPr="00E712A5">
        <w:rPr>
          <w:sz w:val="22"/>
          <w:szCs w:val="22"/>
        </w:rPr>
        <w:t xml:space="preserve"> bir yıllık hizmet hedeflerinin gerçekleştirilmesi için mali kaynakların planlanması amacı ile yapılır.  </w:t>
      </w:r>
    </w:p>
    <w:p w14:paraId="34A7F1E0" w14:textId="77777777" w:rsidR="00830B60" w:rsidRPr="00E712A5" w:rsidRDefault="00830B60" w:rsidP="00C62986">
      <w:pPr>
        <w:ind w:left="709" w:hanging="709"/>
        <w:jc w:val="both"/>
        <w:rPr>
          <w:b/>
          <w:color w:val="FF0000"/>
          <w:sz w:val="22"/>
          <w:szCs w:val="22"/>
        </w:rPr>
      </w:pPr>
    </w:p>
    <w:p w14:paraId="29F6DF0A" w14:textId="77777777" w:rsidR="00830B60" w:rsidRPr="00E712A5" w:rsidRDefault="00830B60" w:rsidP="0053549C">
      <w:pPr>
        <w:numPr>
          <w:ilvl w:val="3"/>
          <w:numId w:val="23"/>
        </w:numPr>
        <w:tabs>
          <w:tab w:val="left" w:pos="709"/>
        </w:tabs>
        <w:ind w:left="709" w:hanging="709"/>
        <w:jc w:val="both"/>
        <w:rPr>
          <w:b/>
          <w:sz w:val="22"/>
          <w:szCs w:val="22"/>
        </w:rPr>
      </w:pPr>
      <w:r w:rsidRPr="00E712A5">
        <w:rPr>
          <w:b/>
          <w:sz w:val="22"/>
          <w:szCs w:val="22"/>
        </w:rPr>
        <w:t>Bütçe Büyüklüğü</w:t>
      </w:r>
    </w:p>
    <w:p w14:paraId="7ED7531A" w14:textId="77777777" w:rsidR="00830B60" w:rsidRPr="00E712A5" w:rsidRDefault="00B841D0" w:rsidP="00C62986">
      <w:pPr>
        <w:jc w:val="both"/>
        <w:rPr>
          <w:sz w:val="22"/>
          <w:szCs w:val="22"/>
        </w:rPr>
      </w:pPr>
      <w:proofErr w:type="spellStart"/>
      <w:r w:rsidRPr="00E712A5">
        <w:rPr>
          <w:sz w:val="22"/>
          <w:szCs w:val="22"/>
        </w:rPr>
        <w:t>STSO’nun</w:t>
      </w:r>
      <w:proofErr w:type="spellEnd"/>
      <w:r w:rsidR="00830B60" w:rsidRPr="00E712A5">
        <w:rPr>
          <w:sz w:val="22"/>
          <w:szCs w:val="22"/>
        </w:rPr>
        <w:t xml:space="preserve"> bütçe büyüklüğü söz konusu bütçe yılı için belirlenen hedefler ve yasal hizmet maliyetlerine göre belirlenir. Bütçenin oluşturulmasında temel hareket noktası, hedef ve hizmetlerin </w:t>
      </w:r>
      <w:proofErr w:type="spellStart"/>
      <w:r w:rsidR="00830B60" w:rsidRPr="00E712A5">
        <w:rPr>
          <w:sz w:val="22"/>
          <w:szCs w:val="22"/>
        </w:rPr>
        <w:t>maliyetlendirilmesidir</w:t>
      </w:r>
      <w:proofErr w:type="spellEnd"/>
      <w:r w:rsidR="00830B60" w:rsidRPr="00E712A5">
        <w:rPr>
          <w:sz w:val="22"/>
          <w:szCs w:val="22"/>
        </w:rPr>
        <w:t>.  Bütçenin denkliği ise gider kalemlerinin toplamında ortaya çıkan miktarın, gelir kalemlerinde nakdi olarak karşılığının bulunması ile sağlanır.</w:t>
      </w:r>
    </w:p>
    <w:p w14:paraId="259C0FCC" w14:textId="77777777" w:rsidR="00902991" w:rsidRPr="00E712A5" w:rsidRDefault="00902991" w:rsidP="00C62986">
      <w:pPr>
        <w:jc w:val="both"/>
        <w:rPr>
          <w:sz w:val="22"/>
          <w:szCs w:val="22"/>
        </w:rPr>
      </w:pPr>
    </w:p>
    <w:p w14:paraId="6F16C89E" w14:textId="77777777" w:rsidR="00830B60" w:rsidRPr="00E712A5" w:rsidRDefault="00830B60" w:rsidP="00C62986">
      <w:pPr>
        <w:jc w:val="both"/>
        <w:rPr>
          <w:sz w:val="22"/>
          <w:szCs w:val="22"/>
        </w:rPr>
      </w:pPr>
      <w:r w:rsidRPr="00E712A5">
        <w:rPr>
          <w:sz w:val="22"/>
          <w:szCs w:val="22"/>
        </w:rPr>
        <w:t>Stratejik planlaması yap</w:t>
      </w:r>
      <w:r w:rsidR="00673734" w:rsidRPr="00E712A5">
        <w:rPr>
          <w:sz w:val="22"/>
          <w:szCs w:val="22"/>
        </w:rPr>
        <w:t>ılan hizmet döneminde (2010-2013</w:t>
      </w:r>
      <w:r w:rsidRPr="00E712A5">
        <w:rPr>
          <w:sz w:val="22"/>
          <w:szCs w:val="22"/>
        </w:rPr>
        <w:t>) bütçe çalışmaları iş planları dikkate alınarak yasal yükümlülükleri de kapsayacak şekilde her yıl planlanır. Bütçenin yıllık olarak her yıl planlanmasının nedeni, hem her yıl yasal olarak planlanıp Meclis onayı alınması zorunluluğu ve hem de amaç ve hedeflerde oluşabilecek güncelleme (</w:t>
      </w:r>
      <w:proofErr w:type="gramStart"/>
      <w:r w:rsidRPr="00E712A5">
        <w:rPr>
          <w:sz w:val="22"/>
          <w:szCs w:val="22"/>
        </w:rPr>
        <w:t>revizyonlar</w:t>
      </w:r>
      <w:proofErr w:type="gramEnd"/>
      <w:r w:rsidRPr="00E712A5">
        <w:rPr>
          <w:sz w:val="22"/>
          <w:szCs w:val="22"/>
        </w:rPr>
        <w:t>)’</w:t>
      </w:r>
      <w:proofErr w:type="spellStart"/>
      <w:r w:rsidRPr="00E712A5">
        <w:rPr>
          <w:sz w:val="22"/>
          <w:szCs w:val="22"/>
        </w:rPr>
        <w:t>dır</w:t>
      </w:r>
      <w:proofErr w:type="spellEnd"/>
      <w:r w:rsidRPr="00E712A5">
        <w:rPr>
          <w:sz w:val="22"/>
          <w:szCs w:val="22"/>
        </w:rPr>
        <w:t xml:space="preserve">. </w:t>
      </w:r>
    </w:p>
    <w:p w14:paraId="581B487D" w14:textId="77777777" w:rsidR="001C6381" w:rsidRPr="00E712A5" w:rsidRDefault="001C6381" w:rsidP="00C62986">
      <w:pPr>
        <w:tabs>
          <w:tab w:val="left" w:pos="709"/>
        </w:tabs>
        <w:ind w:left="709"/>
        <w:jc w:val="both"/>
        <w:rPr>
          <w:b/>
          <w:sz w:val="22"/>
          <w:szCs w:val="22"/>
        </w:rPr>
      </w:pPr>
    </w:p>
    <w:p w14:paraId="29B8BD40" w14:textId="77777777" w:rsidR="00830B60" w:rsidRPr="00E712A5" w:rsidRDefault="00830B60" w:rsidP="0053549C">
      <w:pPr>
        <w:numPr>
          <w:ilvl w:val="3"/>
          <w:numId w:val="23"/>
        </w:numPr>
        <w:tabs>
          <w:tab w:val="left" w:pos="709"/>
        </w:tabs>
        <w:ind w:left="709" w:hanging="709"/>
        <w:jc w:val="both"/>
        <w:rPr>
          <w:b/>
          <w:sz w:val="22"/>
          <w:szCs w:val="22"/>
        </w:rPr>
      </w:pPr>
      <w:r w:rsidRPr="00E712A5">
        <w:rPr>
          <w:b/>
          <w:sz w:val="22"/>
          <w:szCs w:val="22"/>
        </w:rPr>
        <w:t>Araç, Bina ve Diğer Varlıklar</w:t>
      </w:r>
    </w:p>
    <w:p w14:paraId="2F4111EC" w14:textId="77777777" w:rsidR="00830B60" w:rsidRPr="00E712A5" w:rsidRDefault="00ED34E7" w:rsidP="00C62986">
      <w:pPr>
        <w:rPr>
          <w:sz w:val="22"/>
          <w:szCs w:val="22"/>
        </w:rPr>
      </w:pPr>
      <w:r w:rsidRPr="00E712A5">
        <w:rPr>
          <w:sz w:val="22"/>
          <w:szCs w:val="22"/>
        </w:rPr>
        <w:t>STSO</w:t>
      </w:r>
      <w:r w:rsidR="00830B60" w:rsidRPr="00E712A5">
        <w:rPr>
          <w:sz w:val="22"/>
          <w:szCs w:val="22"/>
        </w:rPr>
        <w:t xml:space="preserve"> yasal hizmetleri ve projelerinin gerçekleştirilebilmesi için sahip olması gereken altyapıda; hizmet binası, </w:t>
      </w:r>
      <w:proofErr w:type="gramStart"/>
      <w:r w:rsidR="00830B60" w:rsidRPr="00E712A5">
        <w:rPr>
          <w:sz w:val="22"/>
          <w:szCs w:val="22"/>
        </w:rPr>
        <w:t>ekipman</w:t>
      </w:r>
      <w:proofErr w:type="gramEnd"/>
      <w:r w:rsidR="00830B60" w:rsidRPr="00E712A5">
        <w:rPr>
          <w:sz w:val="22"/>
          <w:szCs w:val="22"/>
        </w:rPr>
        <w:t xml:space="preserve"> ve araçları mevcuttur. Hizmet dönemi için ek inşaat, bina, araç ve </w:t>
      </w:r>
      <w:proofErr w:type="gramStart"/>
      <w:r w:rsidR="00830B60" w:rsidRPr="00E712A5">
        <w:rPr>
          <w:sz w:val="22"/>
          <w:szCs w:val="22"/>
        </w:rPr>
        <w:t>ekipman</w:t>
      </w:r>
      <w:proofErr w:type="gramEnd"/>
      <w:r w:rsidR="00830B60" w:rsidRPr="00E712A5">
        <w:rPr>
          <w:sz w:val="22"/>
          <w:szCs w:val="22"/>
        </w:rPr>
        <w:t xml:space="preserve"> alı</w:t>
      </w:r>
      <w:r w:rsidR="00217785" w:rsidRPr="00E712A5">
        <w:rPr>
          <w:sz w:val="22"/>
          <w:szCs w:val="22"/>
        </w:rPr>
        <w:t>mı planlanmamakta, ancak yenile</w:t>
      </w:r>
      <w:r w:rsidR="00830B60" w:rsidRPr="00E712A5">
        <w:rPr>
          <w:sz w:val="22"/>
          <w:szCs w:val="22"/>
        </w:rPr>
        <w:t>me</w:t>
      </w:r>
      <w:r w:rsidR="00217785" w:rsidRPr="00E712A5">
        <w:rPr>
          <w:sz w:val="22"/>
          <w:szCs w:val="22"/>
        </w:rPr>
        <w:t xml:space="preserve"> ve tadilat</w:t>
      </w:r>
      <w:r w:rsidR="00830B60" w:rsidRPr="00E712A5">
        <w:rPr>
          <w:sz w:val="22"/>
          <w:szCs w:val="22"/>
        </w:rPr>
        <w:t xml:space="preserve"> olasılığı ihtiyaçlar doğrultusunda mevuttur.  </w:t>
      </w:r>
    </w:p>
    <w:p w14:paraId="6E59641F" w14:textId="77777777" w:rsidR="00A65482" w:rsidRPr="00E712A5" w:rsidRDefault="00830B60" w:rsidP="00C62986">
      <w:pPr>
        <w:jc w:val="both"/>
        <w:rPr>
          <w:sz w:val="22"/>
          <w:szCs w:val="22"/>
        </w:rPr>
      </w:pPr>
      <w:r w:rsidRPr="00E712A5">
        <w:rPr>
          <w:sz w:val="22"/>
          <w:szCs w:val="22"/>
        </w:rPr>
        <w:t>Bunların dışında sahip olunan gayrimenkullerin gelir kaynağı olarak kullanımı ve kazanımı yine ihtiyaçlar doğrultusunda mevcuttur.</w:t>
      </w:r>
    </w:p>
    <w:p w14:paraId="7662EDD9" w14:textId="77777777" w:rsidR="00830B60" w:rsidRPr="00635683" w:rsidRDefault="00830B60" w:rsidP="00C62986">
      <w:pPr>
        <w:jc w:val="both"/>
      </w:pPr>
    </w:p>
    <w:p w14:paraId="4C4B8FF3" w14:textId="726011A6" w:rsidR="009A38F8" w:rsidRDefault="009A38F8" w:rsidP="00C62986">
      <w:pPr>
        <w:jc w:val="both"/>
      </w:pPr>
    </w:p>
    <w:p w14:paraId="6A9205F0" w14:textId="41D2CB49" w:rsidR="00BA72A9" w:rsidRDefault="00BA72A9" w:rsidP="00C62986">
      <w:pPr>
        <w:jc w:val="both"/>
      </w:pPr>
    </w:p>
    <w:p w14:paraId="4ECD743A" w14:textId="5B029934" w:rsidR="00BA72A9" w:rsidRDefault="00BA72A9" w:rsidP="00C62986">
      <w:pPr>
        <w:jc w:val="both"/>
      </w:pPr>
    </w:p>
    <w:p w14:paraId="0DBC35B0" w14:textId="46441578" w:rsidR="00BA72A9" w:rsidRDefault="00BA72A9" w:rsidP="00C62986">
      <w:pPr>
        <w:jc w:val="both"/>
      </w:pPr>
    </w:p>
    <w:p w14:paraId="3CF86892" w14:textId="37CA6C23" w:rsidR="00BA72A9" w:rsidRDefault="00BA72A9" w:rsidP="00C62986">
      <w:pPr>
        <w:jc w:val="both"/>
      </w:pPr>
    </w:p>
    <w:p w14:paraId="6BA341AB" w14:textId="64268EB0" w:rsidR="00BA72A9" w:rsidRDefault="00BA72A9" w:rsidP="00C62986">
      <w:pPr>
        <w:jc w:val="both"/>
      </w:pPr>
    </w:p>
    <w:p w14:paraId="363CDAA4" w14:textId="6A8D1F36" w:rsidR="00BA72A9" w:rsidRDefault="00BA72A9" w:rsidP="00C62986">
      <w:pPr>
        <w:jc w:val="both"/>
      </w:pPr>
    </w:p>
    <w:p w14:paraId="42F35C18" w14:textId="741E6CEF" w:rsidR="00BA72A9" w:rsidRDefault="00BA72A9" w:rsidP="00C62986">
      <w:pPr>
        <w:jc w:val="both"/>
      </w:pPr>
    </w:p>
    <w:p w14:paraId="4E46065B" w14:textId="4F4AAD63" w:rsidR="00BA72A9" w:rsidRDefault="00BA72A9" w:rsidP="00C62986">
      <w:pPr>
        <w:jc w:val="both"/>
      </w:pPr>
    </w:p>
    <w:p w14:paraId="7EEA8B33" w14:textId="327C67AF" w:rsidR="00BA72A9" w:rsidRDefault="00BA72A9" w:rsidP="00C62986">
      <w:pPr>
        <w:jc w:val="both"/>
      </w:pPr>
    </w:p>
    <w:p w14:paraId="69A28215" w14:textId="5BF56A32" w:rsidR="00BA72A9" w:rsidRDefault="00BA72A9" w:rsidP="00C62986">
      <w:pPr>
        <w:jc w:val="both"/>
      </w:pPr>
    </w:p>
    <w:p w14:paraId="70F7F965" w14:textId="0F437771" w:rsidR="00BA72A9" w:rsidRDefault="00BA72A9" w:rsidP="00C62986">
      <w:pPr>
        <w:jc w:val="both"/>
      </w:pPr>
    </w:p>
    <w:p w14:paraId="2A49E88B" w14:textId="1BEF6953" w:rsidR="00BA72A9" w:rsidRDefault="00BA72A9" w:rsidP="00C62986">
      <w:pPr>
        <w:jc w:val="both"/>
      </w:pPr>
    </w:p>
    <w:p w14:paraId="4AA84A5A" w14:textId="39848714" w:rsidR="00BA72A9" w:rsidRDefault="00BA72A9" w:rsidP="00C62986">
      <w:pPr>
        <w:jc w:val="both"/>
      </w:pPr>
    </w:p>
    <w:p w14:paraId="2C3EDCD7" w14:textId="64830F53" w:rsidR="00BA72A9" w:rsidRDefault="00BA72A9" w:rsidP="00C62986">
      <w:pPr>
        <w:jc w:val="both"/>
      </w:pPr>
    </w:p>
    <w:p w14:paraId="12EFD2B9" w14:textId="77777777" w:rsidR="00BA72A9" w:rsidRPr="00635683" w:rsidRDefault="00BA72A9" w:rsidP="00C62986">
      <w:pPr>
        <w:jc w:val="both"/>
      </w:pPr>
    </w:p>
    <w:tbl>
      <w:tblPr>
        <w:tblStyle w:val="TabloKlavuzu"/>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498"/>
      </w:tblGrid>
      <w:tr w:rsidR="002B0F16" w:rsidRPr="00635683" w14:paraId="16C4DD8D" w14:textId="77777777" w:rsidTr="00BA72A9">
        <w:tc>
          <w:tcPr>
            <w:tcW w:w="9498" w:type="dxa"/>
            <w:shd w:val="clear" w:color="auto" w:fill="FFC000"/>
          </w:tcPr>
          <w:p w14:paraId="09DE2955" w14:textId="77777777" w:rsidR="002B0F16" w:rsidRPr="00635683" w:rsidRDefault="002B0F16" w:rsidP="00C62986">
            <w:pPr>
              <w:tabs>
                <w:tab w:val="left" w:pos="1134"/>
              </w:tabs>
              <w:jc w:val="center"/>
              <w:rPr>
                <w:b/>
              </w:rPr>
            </w:pPr>
            <w:r w:rsidRPr="00635683">
              <w:rPr>
                <w:b/>
              </w:rPr>
              <w:t xml:space="preserve">BÖLÜM </w:t>
            </w:r>
            <w:r w:rsidR="009A38F8" w:rsidRPr="00635683">
              <w:rPr>
                <w:b/>
              </w:rPr>
              <w:t>V</w:t>
            </w:r>
            <w:r w:rsidRPr="00635683">
              <w:rPr>
                <w:b/>
              </w:rPr>
              <w:t>I</w:t>
            </w:r>
          </w:p>
          <w:p w14:paraId="2AE4635E" w14:textId="77777777" w:rsidR="002B0F16" w:rsidRPr="00635683" w:rsidRDefault="002B0F16" w:rsidP="0053549C">
            <w:pPr>
              <w:numPr>
                <w:ilvl w:val="0"/>
                <w:numId w:val="23"/>
              </w:numPr>
              <w:ind w:left="426" w:hanging="426"/>
              <w:jc w:val="center"/>
              <w:rPr>
                <w:b/>
              </w:rPr>
            </w:pPr>
            <w:r w:rsidRPr="00635683">
              <w:rPr>
                <w:b/>
              </w:rPr>
              <w:t>GELECEĞE BAKIŞ</w:t>
            </w:r>
          </w:p>
        </w:tc>
      </w:tr>
    </w:tbl>
    <w:p w14:paraId="197419E1" w14:textId="77777777" w:rsidR="009A38F8" w:rsidRPr="00BA72A9" w:rsidRDefault="009A38F8" w:rsidP="00C62986">
      <w:pPr>
        <w:tabs>
          <w:tab w:val="left" w:pos="426"/>
        </w:tabs>
        <w:jc w:val="both"/>
        <w:rPr>
          <w:b/>
          <w:sz w:val="22"/>
          <w:szCs w:val="22"/>
        </w:rPr>
      </w:pPr>
    </w:p>
    <w:p w14:paraId="1611944C" w14:textId="77777777" w:rsidR="00283037" w:rsidRPr="00BA72A9" w:rsidRDefault="00283037" w:rsidP="0053549C">
      <w:pPr>
        <w:numPr>
          <w:ilvl w:val="1"/>
          <w:numId w:val="23"/>
        </w:numPr>
        <w:tabs>
          <w:tab w:val="left" w:pos="426"/>
        </w:tabs>
        <w:ind w:left="426" w:hanging="426"/>
        <w:jc w:val="both"/>
        <w:rPr>
          <w:b/>
          <w:sz w:val="22"/>
          <w:szCs w:val="22"/>
        </w:rPr>
      </w:pPr>
      <w:r w:rsidRPr="00BA72A9">
        <w:rPr>
          <w:b/>
          <w:sz w:val="22"/>
          <w:szCs w:val="22"/>
        </w:rPr>
        <w:t>Misyon</w:t>
      </w:r>
      <w:r w:rsidR="00E312AD" w:rsidRPr="00BA72A9">
        <w:rPr>
          <w:b/>
          <w:sz w:val="22"/>
          <w:szCs w:val="22"/>
        </w:rPr>
        <w:t>umuz</w:t>
      </w:r>
    </w:p>
    <w:p w14:paraId="22823C3A" w14:textId="77777777" w:rsidR="00EF7500" w:rsidRPr="00BA72A9" w:rsidRDefault="00EF7500" w:rsidP="00EF7500">
      <w:pPr>
        <w:jc w:val="both"/>
        <w:rPr>
          <w:b/>
          <w:sz w:val="22"/>
          <w:szCs w:val="22"/>
        </w:rPr>
      </w:pPr>
    </w:p>
    <w:p w14:paraId="2531EAB8" w14:textId="29E58DEA" w:rsidR="00EF7500" w:rsidRPr="00BA72A9" w:rsidRDefault="00EF7500" w:rsidP="00EF7500">
      <w:pPr>
        <w:tabs>
          <w:tab w:val="left" w:pos="1134"/>
        </w:tabs>
        <w:jc w:val="both"/>
        <w:rPr>
          <w:color w:val="000000" w:themeColor="text1"/>
          <w:sz w:val="22"/>
          <w:szCs w:val="22"/>
        </w:rPr>
      </w:pPr>
      <w:r w:rsidRPr="00BA72A9">
        <w:rPr>
          <w:color w:val="000000" w:themeColor="text1"/>
          <w:sz w:val="22"/>
          <w:szCs w:val="22"/>
        </w:rPr>
        <w:t xml:space="preserve">Yapılan mevcut durum analizi ile tüm paydaşların görüşleri ve önerileri değerlendirilip, elde edilen bilgiler ışığında güçlü yönler değerlendirilerek </w:t>
      </w:r>
      <w:proofErr w:type="gramStart"/>
      <w:r w:rsidRPr="00BA72A9">
        <w:rPr>
          <w:color w:val="000000" w:themeColor="text1"/>
          <w:sz w:val="22"/>
          <w:szCs w:val="22"/>
        </w:rPr>
        <w:t>misyon</w:t>
      </w:r>
      <w:proofErr w:type="gramEnd"/>
      <w:r w:rsidRPr="00BA72A9">
        <w:rPr>
          <w:color w:val="000000" w:themeColor="text1"/>
          <w:sz w:val="22"/>
          <w:szCs w:val="22"/>
        </w:rPr>
        <w:t xml:space="preserve"> oluşturulmuştur.</w:t>
      </w:r>
    </w:p>
    <w:p w14:paraId="29F689E2" w14:textId="77777777" w:rsidR="00EF7500" w:rsidRPr="00BA72A9" w:rsidRDefault="00EF7500" w:rsidP="00EF7500">
      <w:pPr>
        <w:tabs>
          <w:tab w:val="left" w:pos="1134"/>
        </w:tabs>
        <w:jc w:val="both"/>
        <w:rPr>
          <w:color w:val="000000" w:themeColor="text1"/>
          <w:sz w:val="22"/>
          <w:szCs w:val="22"/>
        </w:rPr>
      </w:pPr>
    </w:p>
    <w:p w14:paraId="07066133" w14:textId="77777777" w:rsidR="00EF7500" w:rsidRPr="00BA72A9" w:rsidRDefault="00EF7500" w:rsidP="00EF7500">
      <w:pPr>
        <w:tabs>
          <w:tab w:val="left" w:pos="1134"/>
        </w:tabs>
        <w:jc w:val="both"/>
        <w:rPr>
          <w:color w:val="000000" w:themeColor="text1"/>
          <w:sz w:val="22"/>
          <w:szCs w:val="22"/>
        </w:rPr>
      </w:pPr>
      <w:r w:rsidRPr="00BA72A9">
        <w:rPr>
          <w:color w:val="000000" w:themeColor="text1"/>
          <w:sz w:val="22"/>
          <w:szCs w:val="22"/>
        </w:rPr>
        <w:t>İç ve dış paydaşlarla yapılan çalışmalar sonucunda ortaya çıkan ve önem sırasına göre en fazla puanı alan maddelere bakıldığında;</w:t>
      </w:r>
    </w:p>
    <w:p w14:paraId="1ACB9887" w14:textId="77777777" w:rsidR="00EF7500" w:rsidRPr="00BA72A9" w:rsidRDefault="00EF7500" w:rsidP="00EF7500">
      <w:pPr>
        <w:tabs>
          <w:tab w:val="left" w:pos="1134"/>
        </w:tabs>
        <w:jc w:val="both"/>
        <w:rPr>
          <w:color w:val="000000" w:themeColor="text1"/>
          <w:sz w:val="22"/>
          <w:szCs w:val="22"/>
        </w:rPr>
      </w:pPr>
    </w:p>
    <w:p w14:paraId="14D03985" w14:textId="7B696F53" w:rsidR="00386251" w:rsidRPr="00BA72A9" w:rsidRDefault="00386251" w:rsidP="00386251">
      <w:pPr>
        <w:tabs>
          <w:tab w:val="left" w:pos="426"/>
        </w:tabs>
        <w:jc w:val="both"/>
        <w:rPr>
          <w:color w:val="000000" w:themeColor="text1"/>
          <w:sz w:val="22"/>
          <w:szCs w:val="22"/>
        </w:rPr>
      </w:pPr>
      <w:r w:rsidRPr="00BA72A9">
        <w:rPr>
          <w:color w:val="000000" w:themeColor="text1"/>
          <w:sz w:val="22"/>
          <w:szCs w:val="22"/>
        </w:rPr>
        <w:t xml:space="preserve">Güçlü yönlerden: Şeffaf, katılımcı, ortak </w:t>
      </w:r>
      <w:proofErr w:type="spellStart"/>
      <w:proofErr w:type="gramStart"/>
      <w:r w:rsidRPr="00BA72A9">
        <w:rPr>
          <w:color w:val="000000" w:themeColor="text1"/>
          <w:sz w:val="22"/>
          <w:szCs w:val="22"/>
        </w:rPr>
        <w:t>akıl,mesleki</w:t>
      </w:r>
      <w:proofErr w:type="spellEnd"/>
      <w:proofErr w:type="gramEnd"/>
      <w:r w:rsidRPr="00BA72A9">
        <w:rPr>
          <w:color w:val="000000" w:themeColor="text1"/>
          <w:sz w:val="22"/>
          <w:szCs w:val="22"/>
        </w:rPr>
        <w:t xml:space="preserve"> eğitime önem veren, genç ve dinamik,</w:t>
      </w:r>
      <w:r w:rsidR="00226CED" w:rsidRPr="00BA72A9">
        <w:rPr>
          <w:color w:val="000000" w:themeColor="text1"/>
          <w:sz w:val="22"/>
          <w:szCs w:val="22"/>
        </w:rPr>
        <w:t xml:space="preserve"> </w:t>
      </w:r>
      <w:r w:rsidRPr="00BA72A9">
        <w:rPr>
          <w:color w:val="000000" w:themeColor="text1"/>
          <w:sz w:val="22"/>
          <w:szCs w:val="22"/>
        </w:rPr>
        <w:t>önderlik yapan, sektörel analiz gerçekleştiren, pozitif ayrımcılıkla girişimciliği destekleyen, gelişen sanayisi olan, tarım turizm için jeopolitik öneme sahip, odanın ve ilçenin kurumsal geleneklerine sahip çıkan ana temaları üzerinde çalışılarak misyon aşağıdaki şekilde oluşturulmuştur:</w:t>
      </w:r>
    </w:p>
    <w:p w14:paraId="4F001B5C" w14:textId="77777777" w:rsidR="00386251" w:rsidRPr="00BA72A9" w:rsidRDefault="00386251" w:rsidP="00386251">
      <w:pPr>
        <w:tabs>
          <w:tab w:val="left" w:pos="426"/>
        </w:tabs>
        <w:jc w:val="both"/>
        <w:rPr>
          <w:color w:val="000000" w:themeColor="text1"/>
          <w:sz w:val="22"/>
          <w:szCs w:val="22"/>
        </w:rPr>
      </w:pPr>
    </w:p>
    <w:p w14:paraId="399CCE6B" w14:textId="5C06F289" w:rsidR="00386251" w:rsidRPr="00BA72A9" w:rsidRDefault="00386251" w:rsidP="00386251">
      <w:pPr>
        <w:tabs>
          <w:tab w:val="left" w:pos="426"/>
        </w:tabs>
        <w:jc w:val="both"/>
        <w:rPr>
          <w:b/>
          <w:bCs/>
          <w:color w:val="000000" w:themeColor="text1"/>
          <w:sz w:val="22"/>
          <w:szCs w:val="22"/>
        </w:rPr>
      </w:pPr>
      <w:r w:rsidRPr="00BA72A9">
        <w:rPr>
          <w:b/>
          <w:bCs/>
          <w:color w:val="000000" w:themeColor="text1"/>
          <w:sz w:val="22"/>
          <w:szCs w:val="22"/>
        </w:rPr>
        <w:t>Salihli Ticaret ve Sanayi Odası Misyonu:</w:t>
      </w:r>
    </w:p>
    <w:p w14:paraId="752DE4FA" w14:textId="21FDC169" w:rsidR="00386251" w:rsidRPr="00BA72A9" w:rsidRDefault="00386251" w:rsidP="00386251">
      <w:pPr>
        <w:tabs>
          <w:tab w:val="left" w:pos="426"/>
        </w:tabs>
        <w:jc w:val="both"/>
        <w:rPr>
          <w:color w:val="000000" w:themeColor="text1"/>
          <w:sz w:val="22"/>
          <w:szCs w:val="22"/>
        </w:rPr>
      </w:pPr>
      <w:r w:rsidRPr="00BA72A9">
        <w:rPr>
          <w:color w:val="000000" w:themeColor="text1"/>
          <w:sz w:val="22"/>
          <w:szCs w:val="22"/>
        </w:rPr>
        <w:t>Şeffaf, dinamik, katılımcı ve ortak aklı öne çıkaran yönetim anlayışıyla; kadın ve genç girişimciliğini destekleyen, mesleki eğitime önem veren, odanın ve ilçenin kurumsal geleneklerine sahip çıkan; gelişen sanayi yapısı, yüksek tarım ve hizmet sektörü potansiyeline sahip üyelerine yönelik geliştirici faaliyetleri ile önderlik eden Oda.</w:t>
      </w:r>
    </w:p>
    <w:p w14:paraId="23DBAA8C" w14:textId="77777777" w:rsidR="00EF7500" w:rsidRPr="00BA72A9" w:rsidRDefault="00EF7500" w:rsidP="008B1A96">
      <w:pPr>
        <w:ind w:left="284" w:hanging="284"/>
        <w:jc w:val="both"/>
        <w:rPr>
          <w:b/>
          <w:sz w:val="22"/>
          <w:szCs w:val="22"/>
        </w:rPr>
      </w:pPr>
    </w:p>
    <w:p w14:paraId="2CB52154" w14:textId="77777777" w:rsidR="00283037" w:rsidRPr="00BA72A9" w:rsidRDefault="00283037" w:rsidP="0053549C">
      <w:pPr>
        <w:numPr>
          <w:ilvl w:val="1"/>
          <w:numId w:val="23"/>
        </w:numPr>
        <w:tabs>
          <w:tab w:val="left" w:pos="426"/>
        </w:tabs>
        <w:ind w:left="426" w:hanging="426"/>
        <w:jc w:val="both"/>
        <w:rPr>
          <w:b/>
          <w:sz w:val="22"/>
          <w:szCs w:val="22"/>
        </w:rPr>
      </w:pPr>
      <w:r w:rsidRPr="00BA72A9">
        <w:rPr>
          <w:b/>
          <w:sz w:val="22"/>
          <w:szCs w:val="22"/>
        </w:rPr>
        <w:t>Vizyon</w:t>
      </w:r>
      <w:r w:rsidR="00E312AD" w:rsidRPr="00BA72A9">
        <w:rPr>
          <w:b/>
          <w:sz w:val="22"/>
          <w:szCs w:val="22"/>
        </w:rPr>
        <w:t>umuz</w:t>
      </w:r>
    </w:p>
    <w:p w14:paraId="331513E6" w14:textId="77777777" w:rsidR="008B1A96" w:rsidRPr="00BA72A9" w:rsidRDefault="008B1A96" w:rsidP="008B1A96">
      <w:pPr>
        <w:ind w:left="284" w:hanging="284"/>
        <w:jc w:val="both"/>
        <w:rPr>
          <w:b/>
          <w:sz w:val="22"/>
          <w:szCs w:val="22"/>
        </w:rPr>
      </w:pPr>
    </w:p>
    <w:p w14:paraId="458C8212" w14:textId="15C5EC0D" w:rsidR="00386251" w:rsidRPr="00BA72A9" w:rsidRDefault="00386251" w:rsidP="00386251">
      <w:pPr>
        <w:tabs>
          <w:tab w:val="left" w:pos="1134"/>
        </w:tabs>
        <w:jc w:val="both"/>
        <w:rPr>
          <w:color w:val="000000" w:themeColor="text1"/>
          <w:sz w:val="22"/>
          <w:szCs w:val="22"/>
        </w:rPr>
      </w:pPr>
      <w:r w:rsidRPr="00BA72A9">
        <w:rPr>
          <w:color w:val="000000" w:themeColor="text1"/>
          <w:sz w:val="22"/>
          <w:szCs w:val="22"/>
        </w:rPr>
        <w:t xml:space="preserve">Yapılan mevcut durum analizi ile tüm paydaşların görüşleri ve önerileri değerlendirilip, elde edilen bilgiler ışığında zayıf yönler, fırsatlar ve tehditler değerlendirilerek </w:t>
      </w:r>
      <w:proofErr w:type="gramStart"/>
      <w:r w:rsidRPr="00BA72A9">
        <w:rPr>
          <w:color w:val="000000" w:themeColor="text1"/>
          <w:sz w:val="22"/>
          <w:szCs w:val="22"/>
        </w:rPr>
        <w:t>vizyona</w:t>
      </w:r>
      <w:proofErr w:type="gramEnd"/>
      <w:r w:rsidRPr="00BA72A9">
        <w:rPr>
          <w:color w:val="000000" w:themeColor="text1"/>
          <w:sz w:val="22"/>
          <w:szCs w:val="22"/>
        </w:rPr>
        <w:t xml:space="preserve"> ulaşılmıştır. </w:t>
      </w:r>
    </w:p>
    <w:p w14:paraId="5CB217D9" w14:textId="77777777" w:rsidR="00386251" w:rsidRPr="00BA72A9" w:rsidRDefault="00386251" w:rsidP="00386251">
      <w:pPr>
        <w:tabs>
          <w:tab w:val="left" w:pos="1134"/>
        </w:tabs>
        <w:jc w:val="both"/>
        <w:rPr>
          <w:color w:val="FF0000"/>
          <w:sz w:val="22"/>
          <w:szCs w:val="22"/>
        </w:rPr>
      </w:pPr>
    </w:p>
    <w:p w14:paraId="47945D59" w14:textId="77777777" w:rsidR="00386251" w:rsidRPr="00BA72A9" w:rsidRDefault="00386251" w:rsidP="00386251">
      <w:pPr>
        <w:tabs>
          <w:tab w:val="left" w:pos="1134"/>
        </w:tabs>
        <w:jc w:val="both"/>
        <w:rPr>
          <w:color w:val="000000" w:themeColor="text1"/>
          <w:sz w:val="22"/>
          <w:szCs w:val="22"/>
        </w:rPr>
      </w:pPr>
      <w:r w:rsidRPr="00BA72A9">
        <w:rPr>
          <w:b/>
          <w:bCs/>
          <w:color w:val="000000" w:themeColor="text1"/>
          <w:sz w:val="22"/>
          <w:szCs w:val="22"/>
        </w:rPr>
        <w:t>Zayıf yönlerde</w:t>
      </w:r>
      <w:r w:rsidRPr="00BA72A9">
        <w:rPr>
          <w:color w:val="000000" w:themeColor="text1"/>
          <w:sz w:val="22"/>
          <w:szCs w:val="22"/>
        </w:rPr>
        <w:t xml:space="preserve">, Turizm, tarım ve dış ticaret potansiyelini ortaya çıkaramayan, oda faaliyetlerini tanıtamayan, </w:t>
      </w:r>
    </w:p>
    <w:p w14:paraId="6BB7E1A4" w14:textId="77777777" w:rsidR="00386251" w:rsidRPr="00BA72A9" w:rsidRDefault="00386251" w:rsidP="00386251">
      <w:pPr>
        <w:tabs>
          <w:tab w:val="left" w:pos="1134"/>
        </w:tabs>
        <w:jc w:val="both"/>
        <w:rPr>
          <w:b/>
          <w:bCs/>
          <w:color w:val="000000" w:themeColor="text1"/>
          <w:sz w:val="22"/>
          <w:szCs w:val="22"/>
        </w:rPr>
      </w:pPr>
    </w:p>
    <w:p w14:paraId="21CE0516" w14:textId="64FD7D2C" w:rsidR="00386251" w:rsidRPr="00BA72A9" w:rsidRDefault="00386251" w:rsidP="00386251">
      <w:pPr>
        <w:tabs>
          <w:tab w:val="left" w:pos="1134"/>
        </w:tabs>
        <w:jc w:val="both"/>
        <w:rPr>
          <w:color w:val="000000" w:themeColor="text1"/>
          <w:sz w:val="22"/>
          <w:szCs w:val="22"/>
        </w:rPr>
      </w:pPr>
      <w:r w:rsidRPr="00BA72A9">
        <w:rPr>
          <w:b/>
          <w:bCs/>
          <w:color w:val="000000" w:themeColor="text1"/>
          <w:sz w:val="22"/>
          <w:szCs w:val="22"/>
        </w:rPr>
        <w:t>Fırsatlarda</w:t>
      </w:r>
      <w:r w:rsidRPr="00BA72A9">
        <w:rPr>
          <w:color w:val="000000" w:themeColor="text1"/>
          <w:sz w:val="22"/>
          <w:szCs w:val="22"/>
        </w:rPr>
        <w:t xml:space="preserve">; turizm ve tarım potansiyelinin olması, jeotermal kaynakların varlığı, jeopolitik konum, eğitim potansiyeli, coğrafi işaretlerin varlığı, </w:t>
      </w:r>
    </w:p>
    <w:p w14:paraId="3B31C7AB" w14:textId="77777777" w:rsidR="00386251" w:rsidRPr="00BA72A9" w:rsidRDefault="00386251" w:rsidP="00386251">
      <w:pPr>
        <w:tabs>
          <w:tab w:val="left" w:pos="1134"/>
        </w:tabs>
        <w:jc w:val="both"/>
        <w:rPr>
          <w:b/>
          <w:bCs/>
          <w:color w:val="000000" w:themeColor="text1"/>
          <w:sz w:val="22"/>
          <w:szCs w:val="22"/>
        </w:rPr>
      </w:pPr>
    </w:p>
    <w:p w14:paraId="2DB7941A" w14:textId="77777777" w:rsidR="00386251" w:rsidRPr="00BA72A9" w:rsidRDefault="00386251" w:rsidP="00386251">
      <w:pPr>
        <w:tabs>
          <w:tab w:val="left" w:pos="1134"/>
        </w:tabs>
        <w:jc w:val="both"/>
        <w:rPr>
          <w:color w:val="000000" w:themeColor="text1"/>
          <w:sz w:val="22"/>
          <w:szCs w:val="22"/>
        </w:rPr>
      </w:pPr>
      <w:r w:rsidRPr="00BA72A9">
        <w:rPr>
          <w:b/>
          <w:bCs/>
          <w:color w:val="000000" w:themeColor="text1"/>
          <w:sz w:val="22"/>
          <w:szCs w:val="22"/>
        </w:rPr>
        <w:t xml:space="preserve">Tehditlerde </w:t>
      </w:r>
      <w:r w:rsidRPr="00BA72A9">
        <w:rPr>
          <w:color w:val="000000" w:themeColor="text1"/>
          <w:sz w:val="22"/>
          <w:szCs w:val="22"/>
        </w:rPr>
        <w:t xml:space="preserve">tarımsal üretimde yeni sulama tekniklerinin kullanılamaması, su ayak izinin düşürülmesi, planlı tarıma geçilmemesi, jeotermal santrallerin tarımı tehdit etmesi </w:t>
      </w:r>
    </w:p>
    <w:p w14:paraId="77A5EA17" w14:textId="09958BA5" w:rsidR="00386251" w:rsidRPr="00BA72A9" w:rsidRDefault="00386251" w:rsidP="00386251">
      <w:pPr>
        <w:tabs>
          <w:tab w:val="left" w:pos="1134"/>
        </w:tabs>
        <w:jc w:val="both"/>
        <w:rPr>
          <w:color w:val="000000" w:themeColor="text1"/>
          <w:sz w:val="22"/>
          <w:szCs w:val="22"/>
        </w:rPr>
      </w:pPr>
      <w:proofErr w:type="gramStart"/>
      <w:r w:rsidRPr="00BA72A9">
        <w:rPr>
          <w:color w:val="000000" w:themeColor="text1"/>
          <w:sz w:val="22"/>
          <w:szCs w:val="22"/>
        </w:rPr>
        <w:t>vizyona</w:t>
      </w:r>
      <w:proofErr w:type="gramEnd"/>
      <w:r w:rsidRPr="00BA72A9">
        <w:rPr>
          <w:color w:val="000000" w:themeColor="text1"/>
          <w:sz w:val="22"/>
          <w:szCs w:val="22"/>
        </w:rPr>
        <w:t xml:space="preserve"> ulaşmamızı sağlayan etkenler olmuştur.</w:t>
      </w:r>
    </w:p>
    <w:p w14:paraId="2A11E059" w14:textId="77777777" w:rsidR="00386251" w:rsidRPr="00BA72A9" w:rsidRDefault="00386251" w:rsidP="00386251">
      <w:pPr>
        <w:tabs>
          <w:tab w:val="left" w:pos="1134"/>
        </w:tabs>
        <w:jc w:val="both"/>
        <w:rPr>
          <w:color w:val="000000" w:themeColor="text1"/>
          <w:sz w:val="22"/>
          <w:szCs w:val="22"/>
        </w:rPr>
      </w:pPr>
    </w:p>
    <w:p w14:paraId="660D0B42" w14:textId="3F6035CF" w:rsidR="00386251" w:rsidRPr="00BA72A9" w:rsidRDefault="00386251" w:rsidP="00386251">
      <w:pPr>
        <w:tabs>
          <w:tab w:val="left" w:pos="426"/>
        </w:tabs>
        <w:jc w:val="both"/>
        <w:rPr>
          <w:b/>
          <w:bCs/>
          <w:color w:val="000000" w:themeColor="text1"/>
          <w:sz w:val="22"/>
          <w:szCs w:val="22"/>
        </w:rPr>
      </w:pPr>
      <w:r w:rsidRPr="00BA72A9">
        <w:rPr>
          <w:b/>
          <w:bCs/>
          <w:color w:val="000000" w:themeColor="text1"/>
          <w:sz w:val="22"/>
          <w:szCs w:val="22"/>
        </w:rPr>
        <w:t>Salihli Ticaret ve Sanayi Odası Vizyonu:</w:t>
      </w:r>
    </w:p>
    <w:p w14:paraId="2DA7819F" w14:textId="77777777" w:rsidR="00386251" w:rsidRPr="00BA72A9" w:rsidRDefault="00386251" w:rsidP="00386251">
      <w:pPr>
        <w:tabs>
          <w:tab w:val="left" w:pos="1134"/>
        </w:tabs>
        <w:jc w:val="both"/>
        <w:rPr>
          <w:color w:val="000000" w:themeColor="text1"/>
          <w:sz w:val="22"/>
          <w:szCs w:val="22"/>
        </w:rPr>
      </w:pPr>
    </w:p>
    <w:p w14:paraId="3628FA90" w14:textId="77777777" w:rsidR="00386251" w:rsidRPr="00BA72A9" w:rsidRDefault="00386251" w:rsidP="00386251">
      <w:pPr>
        <w:tabs>
          <w:tab w:val="left" w:pos="1134"/>
        </w:tabs>
        <w:jc w:val="both"/>
        <w:rPr>
          <w:color w:val="000000" w:themeColor="text1"/>
          <w:sz w:val="22"/>
          <w:szCs w:val="22"/>
        </w:rPr>
      </w:pPr>
      <w:r w:rsidRPr="00BA72A9">
        <w:rPr>
          <w:color w:val="000000" w:themeColor="text1"/>
          <w:sz w:val="22"/>
          <w:szCs w:val="22"/>
        </w:rPr>
        <w:t>Yaptığı faaliyet, eğitim ve girişimlerle, üyelerinin turizm, tarım, hayvancılık, çevreci jeotermal ve dış ticaret konularında ticari kapasitesini artıran, Salihli, Kula ve Selendi bölgesinde tarım ve gıda alanında faaliyet gösteren şirketleri aynı çatı altında toplayarak, endüstriyel ve iyi tarıma yönlendiren, etkin lobi gücüne sahip bölgede lider bir oda olmak</w:t>
      </w:r>
    </w:p>
    <w:p w14:paraId="25810956" w14:textId="77777777" w:rsidR="00386251" w:rsidRPr="00BA72A9" w:rsidRDefault="00386251" w:rsidP="00386251">
      <w:pPr>
        <w:tabs>
          <w:tab w:val="left" w:pos="1134"/>
        </w:tabs>
        <w:jc w:val="both"/>
        <w:rPr>
          <w:color w:val="000000" w:themeColor="text1"/>
          <w:sz w:val="22"/>
          <w:szCs w:val="22"/>
        </w:rPr>
      </w:pPr>
    </w:p>
    <w:p w14:paraId="086F336D" w14:textId="77777777" w:rsidR="00386251" w:rsidRPr="00BA72A9" w:rsidRDefault="00386251" w:rsidP="008B1A96">
      <w:pPr>
        <w:ind w:left="284" w:hanging="284"/>
        <w:jc w:val="both"/>
        <w:rPr>
          <w:b/>
          <w:sz w:val="22"/>
          <w:szCs w:val="22"/>
        </w:rPr>
      </w:pPr>
    </w:p>
    <w:p w14:paraId="4AA91D1F" w14:textId="77777777" w:rsidR="00247C18" w:rsidRPr="00BA72A9" w:rsidRDefault="008822E3" w:rsidP="0053549C">
      <w:pPr>
        <w:numPr>
          <w:ilvl w:val="1"/>
          <w:numId w:val="23"/>
        </w:numPr>
        <w:ind w:left="426" w:hanging="426"/>
        <w:jc w:val="both"/>
        <w:rPr>
          <w:b/>
          <w:sz w:val="22"/>
          <w:szCs w:val="22"/>
        </w:rPr>
      </w:pPr>
      <w:r w:rsidRPr="00BA72A9">
        <w:rPr>
          <w:b/>
          <w:sz w:val="22"/>
          <w:szCs w:val="22"/>
        </w:rPr>
        <w:t>Kalite Politikamız</w:t>
      </w:r>
    </w:p>
    <w:p w14:paraId="54CEFB70" w14:textId="77777777" w:rsidR="004E1A63" w:rsidRPr="00BA72A9" w:rsidRDefault="00FF4834" w:rsidP="00FF4834">
      <w:pPr>
        <w:jc w:val="both"/>
        <w:rPr>
          <w:sz w:val="22"/>
          <w:szCs w:val="22"/>
        </w:rPr>
      </w:pPr>
      <w:r w:rsidRPr="00BA72A9">
        <w:rPr>
          <w:sz w:val="22"/>
          <w:szCs w:val="22"/>
        </w:rPr>
        <w:t>Her koşulda paydaşlarımızın ihtiyaç ve beklentilerini karşılamak için üyelerimizin, bölgemizin ve ülkemizin çıkarlarını göz önünde tutmak, tüm süreçlerimizi objektif yönetmek, kaynaklarımızı kurumsal hedeflerimiz doğrultusunda kullanmak ve kurumsal gelişimimizi üyelerimize faydalı hizmet odağında sürekli iyileştirmek.</w:t>
      </w:r>
    </w:p>
    <w:p w14:paraId="2390D4FA" w14:textId="77777777" w:rsidR="004C37F3" w:rsidRPr="00BA72A9" w:rsidRDefault="004C37F3" w:rsidP="0053549C">
      <w:pPr>
        <w:numPr>
          <w:ilvl w:val="0"/>
          <w:numId w:val="33"/>
        </w:numPr>
        <w:tabs>
          <w:tab w:val="clear" w:pos="720"/>
        </w:tabs>
        <w:ind w:left="284" w:hanging="284"/>
        <w:contextualSpacing/>
        <w:rPr>
          <w:sz w:val="22"/>
          <w:szCs w:val="22"/>
        </w:rPr>
      </w:pPr>
      <w:r w:rsidRPr="00BA72A9">
        <w:rPr>
          <w:color w:val="000000" w:themeColor="text1"/>
          <w:kern w:val="24"/>
          <w:sz w:val="22"/>
          <w:szCs w:val="22"/>
        </w:rPr>
        <w:t xml:space="preserve">Üye profillerine </w:t>
      </w:r>
      <w:proofErr w:type="gramStart"/>
      <w:r w:rsidRPr="00BA72A9">
        <w:rPr>
          <w:color w:val="000000" w:themeColor="text1"/>
          <w:kern w:val="24"/>
          <w:sz w:val="22"/>
          <w:szCs w:val="22"/>
        </w:rPr>
        <w:t>hakim</w:t>
      </w:r>
      <w:proofErr w:type="gramEnd"/>
      <w:r w:rsidRPr="00BA72A9">
        <w:rPr>
          <w:color w:val="000000" w:themeColor="text1"/>
          <w:kern w:val="24"/>
          <w:sz w:val="22"/>
          <w:szCs w:val="22"/>
        </w:rPr>
        <w:t xml:space="preserve"> olmak ve üye bilgilerini sürekli güncellemek </w:t>
      </w:r>
    </w:p>
    <w:p w14:paraId="064733C5" w14:textId="77777777" w:rsidR="004C37F3" w:rsidRPr="00BA72A9" w:rsidRDefault="004C37F3" w:rsidP="0053549C">
      <w:pPr>
        <w:numPr>
          <w:ilvl w:val="0"/>
          <w:numId w:val="33"/>
        </w:numPr>
        <w:tabs>
          <w:tab w:val="clear" w:pos="720"/>
        </w:tabs>
        <w:ind w:left="284" w:hanging="284"/>
        <w:contextualSpacing/>
        <w:rPr>
          <w:sz w:val="22"/>
          <w:szCs w:val="22"/>
        </w:rPr>
      </w:pPr>
      <w:r w:rsidRPr="00BA72A9">
        <w:rPr>
          <w:color w:val="000000" w:themeColor="text1"/>
          <w:kern w:val="24"/>
          <w:sz w:val="22"/>
          <w:szCs w:val="22"/>
        </w:rPr>
        <w:t>Üyelerimize bilgi ve operasyon desteği vererek gelişmelerini sağlamak,</w:t>
      </w:r>
    </w:p>
    <w:p w14:paraId="7499C1D6" w14:textId="77777777" w:rsidR="004C37F3" w:rsidRPr="00BA72A9" w:rsidRDefault="004C37F3" w:rsidP="0053549C">
      <w:pPr>
        <w:numPr>
          <w:ilvl w:val="0"/>
          <w:numId w:val="33"/>
        </w:numPr>
        <w:tabs>
          <w:tab w:val="clear" w:pos="720"/>
        </w:tabs>
        <w:ind w:left="284" w:hanging="284"/>
        <w:contextualSpacing/>
        <w:rPr>
          <w:sz w:val="22"/>
          <w:szCs w:val="22"/>
        </w:rPr>
      </w:pPr>
      <w:r w:rsidRPr="00BA72A9">
        <w:rPr>
          <w:color w:val="000000" w:themeColor="text1"/>
          <w:kern w:val="24"/>
          <w:sz w:val="22"/>
          <w:szCs w:val="22"/>
        </w:rPr>
        <w:t>Teknik, Ekonomik ve Yasal gelişmeleri izlemek ve üyelerimizi sürekli bilgilendirmek,</w:t>
      </w:r>
    </w:p>
    <w:p w14:paraId="49AE3490" w14:textId="77777777" w:rsidR="004C37F3" w:rsidRPr="00BA72A9" w:rsidRDefault="004C37F3" w:rsidP="0053549C">
      <w:pPr>
        <w:numPr>
          <w:ilvl w:val="0"/>
          <w:numId w:val="33"/>
        </w:numPr>
        <w:tabs>
          <w:tab w:val="clear" w:pos="720"/>
        </w:tabs>
        <w:ind w:left="284" w:hanging="284"/>
        <w:contextualSpacing/>
        <w:rPr>
          <w:sz w:val="22"/>
          <w:szCs w:val="22"/>
        </w:rPr>
      </w:pPr>
      <w:r w:rsidRPr="00BA72A9">
        <w:rPr>
          <w:color w:val="000000" w:themeColor="text1"/>
          <w:kern w:val="24"/>
          <w:sz w:val="22"/>
          <w:szCs w:val="22"/>
        </w:rPr>
        <w:t>Üyelerimizin ihtiyaçlarını tespit etmek; bilgi, teknoloji, ticaret ve insan kaynakları konularındaki ihtiyaçlarının karşılanmasına katkı yapmak,</w:t>
      </w:r>
    </w:p>
    <w:p w14:paraId="3B236209" w14:textId="77777777" w:rsidR="004C37F3" w:rsidRPr="00BA72A9" w:rsidRDefault="004C37F3" w:rsidP="0053549C">
      <w:pPr>
        <w:numPr>
          <w:ilvl w:val="0"/>
          <w:numId w:val="33"/>
        </w:numPr>
        <w:tabs>
          <w:tab w:val="clear" w:pos="720"/>
        </w:tabs>
        <w:ind w:left="284" w:hanging="284"/>
        <w:contextualSpacing/>
        <w:rPr>
          <w:sz w:val="22"/>
          <w:szCs w:val="22"/>
        </w:rPr>
      </w:pPr>
      <w:r w:rsidRPr="00BA72A9">
        <w:rPr>
          <w:color w:val="000000" w:themeColor="text1"/>
          <w:kern w:val="24"/>
          <w:sz w:val="22"/>
          <w:szCs w:val="22"/>
        </w:rPr>
        <w:lastRenderedPageBreak/>
        <w:t xml:space="preserve">Hizmet kalitemizi artırmak için insan kaynaklarımızın yetkinliğini sürekli kılmak, </w:t>
      </w:r>
    </w:p>
    <w:p w14:paraId="5774D86C" w14:textId="77777777" w:rsidR="004C37F3" w:rsidRPr="00BA72A9" w:rsidRDefault="004C37F3" w:rsidP="0053549C">
      <w:pPr>
        <w:numPr>
          <w:ilvl w:val="0"/>
          <w:numId w:val="33"/>
        </w:numPr>
        <w:tabs>
          <w:tab w:val="clear" w:pos="720"/>
        </w:tabs>
        <w:ind w:left="284" w:hanging="284"/>
        <w:contextualSpacing/>
        <w:rPr>
          <w:sz w:val="22"/>
          <w:szCs w:val="22"/>
        </w:rPr>
      </w:pPr>
      <w:r w:rsidRPr="00BA72A9">
        <w:rPr>
          <w:color w:val="000000" w:themeColor="text1"/>
          <w:kern w:val="24"/>
          <w:sz w:val="22"/>
          <w:szCs w:val="22"/>
        </w:rPr>
        <w:t xml:space="preserve">Üyelerimizin fikri sınai mülkiyet haklarının korunmasına katkıda bulunmak, </w:t>
      </w:r>
    </w:p>
    <w:p w14:paraId="389F8951" w14:textId="77777777" w:rsidR="004C37F3" w:rsidRPr="00BA72A9" w:rsidRDefault="004C37F3" w:rsidP="0053549C">
      <w:pPr>
        <w:numPr>
          <w:ilvl w:val="0"/>
          <w:numId w:val="33"/>
        </w:numPr>
        <w:tabs>
          <w:tab w:val="clear" w:pos="720"/>
        </w:tabs>
        <w:ind w:left="284" w:hanging="284"/>
        <w:contextualSpacing/>
        <w:rPr>
          <w:sz w:val="22"/>
          <w:szCs w:val="22"/>
        </w:rPr>
      </w:pPr>
      <w:r w:rsidRPr="00BA72A9">
        <w:rPr>
          <w:color w:val="000000" w:themeColor="text1"/>
          <w:kern w:val="24"/>
          <w:sz w:val="22"/>
          <w:szCs w:val="22"/>
        </w:rPr>
        <w:t>Yönetimi sistemlerimizin etkinliğini sürekli iyileştirilmek</w:t>
      </w:r>
    </w:p>
    <w:p w14:paraId="5B63B959" w14:textId="77777777" w:rsidR="002B0F16" w:rsidRPr="00BA72A9" w:rsidRDefault="002B0F16" w:rsidP="00C62986">
      <w:pPr>
        <w:rPr>
          <w:sz w:val="22"/>
          <w:szCs w:val="22"/>
        </w:rPr>
      </w:pPr>
    </w:p>
    <w:p w14:paraId="1BCA6BC4" w14:textId="77777777" w:rsidR="004C37F3" w:rsidRPr="00BA72A9" w:rsidRDefault="004C37F3" w:rsidP="004C37F3">
      <w:pPr>
        <w:rPr>
          <w:sz w:val="22"/>
          <w:szCs w:val="22"/>
        </w:rPr>
      </w:pPr>
      <w:r w:rsidRPr="00BA72A9">
        <w:rPr>
          <w:b/>
          <w:bCs/>
          <w:kern w:val="24"/>
          <w:sz w:val="22"/>
          <w:szCs w:val="22"/>
        </w:rPr>
        <w:t>6.4 Çevre Yönetimi Politikamız</w:t>
      </w:r>
    </w:p>
    <w:p w14:paraId="3F950F47" w14:textId="77777777" w:rsidR="004C37F3" w:rsidRPr="00BA72A9" w:rsidRDefault="004C37F3" w:rsidP="004C37F3">
      <w:pPr>
        <w:jc w:val="both"/>
        <w:rPr>
          <w:sz w:val="22"/>
          <w:szCs w:val="22"/>
        </w:rPr>
      </w:pPr>
      <w:r w:rsidRPr="00BA72A9">
        <w:rPr>
          <w:color w:val="000000" w:themeColor="text1"/>
          <w:kern w:val="24"/>
          <w:sz w:val="22"/>
          <w:szCs w:val="22"/>
        </w:rPr>
        <w:t xml:space="preserve">Çevre gelecek kuşaklarımıza değer katarak devretmemiz gereken değerimizdir. Yaşamın ve doğal dengenin sürekliliği için kurumumuzda, üyelerimizde ve toplumumuzda çevrenin korunması ve kaynaklarımızı planlı ve etkin kullanma bilincini geliştirmek. </w:t>
      </w:r>
    </w:p>
    <w:p w14:paraId="5477DECC" w14:textId="77777777" w:rsidR="004C37F3" w:rsidRPr="00BA72A9" w:rsidRDefault="004C37F3" w:rsidP="0053549C">
      <w:pPr>
        <w:numPr>
          <w:ilvl w:val="0"/>
          <w:numId w:val="34"/>
        </w:numPr>
        <w:tabs>
          <w:tab w:val="clear" w:pos="720"/>
        </w:tabs>
        <w:ind w:left="284" w:hanging="284"/>
        <w:contextualSpacing/>
        <w:jc w:val="both"/>
        <w:rPr>
          <w:sz w:val="22"/>
          <w:szCs w:val="22"/>
        </w:rPr>
      </w:pPr>
      <w:r w:rsidRPr="00BA72A9">
        <w:rPr>
          <w:color w:val="000000" w:themeColor="text1"/>
          <w:kern w:val="24"/>
          <w:sz w:val="22"/>
          <w:szCs w:val="22"/>
        </w:rPr>
        <w:t>Çevrenin korunmasına öncelikle kurumumuzda başlamak</w:t>
      </w:r>
    </w:p>
    <w:p w14:paraId="15AB274E" w14:textId="77777777" w:rsidR="004C37F3" w:rsidRPr="00BA72A9" w:rsidRDefault="004C37F3" w:rsidP="0053549C">
      <w:pPr>
        <w:numPr>
          <w:ilvl w:val="0"/>
          <w:numId w:val="34"/>
        </w:numPr>
        <w:tabs>
          <w:tab w:val="clear" w:pos="720"/>
        </w:tabs>
        <w:ind w:left="284" w:hanging="284"/>
        <w:contextualSpacing/>
        <w:jc w:val="both"/>
        <w:rPr>
          <w:sz w:val="22"/>
          <w:szCs w:val="22"/>
        </w:rPr>
      </w:pPr>
      <w:r w:rsidRPr="00BA72A9">
        <w:rPr>
          <w:color w:val="000000" w:themeColor="text1"/>
          <w:kern w:val="24"/>
          <w:sz w:val="22"/>
          <w:szCs w:val="22"/>
        </w:rPr>
        <w:t xml:space="preserve">Çevrenin korunmasına ilişkin yasal şartlar ve dünyadaki iyi uygulamalar hakkında paydaşlarımızı sürekli bilgilendirmek </w:t>
      </w:r>
    </w:p>
    <w:p w14:paraId="620FA417" w14:textId="77777777" w:rsidR="004C37F3" w:rsidRPr="00BA72A9" w:rsidRDefault="004C37F3" w:rsidP="0053549C">
      <w:pPr>
        <w:numPr>
          <w:ilvl w:val="0"/>
          <w:numId w:val="34"/>
        </w:numPr>
        <w:tabs>
          <w:tab w:val="clear" w:pos="720"/>
        </w:tabs>
        <w:ind w:left="284" w:hanging="284"/>
        <w:contextualSpacing/>
        <w:jc w:val="both"/>
        <w:rPr>
          <w:sz w:val="22"/>
          <w:szCs w:val="22"/>
        </w:rPr>
      </w:pPr>
      <w:r w:rsidRPr="00BA72A9">
        <w:rPr>
          <w:color w:val="000000" w:themeColor="text1"/>
          <w:kern w:val="24"/>
          <w:sz w:val="22"/>
          <w:szCs w:val="22"/>
        </w:rPr>
        <w:t>Çevre yönetimine ilişkin risklerimizi sürekli gözden geçirmek ve önleyici tedbirler uygulamak</w:t>
      </w:r>
    </w:p>
    <w:p w14:paraId="0D16EE82" w14:textId="77777777" w:rsidR="004C37F3" w:rsidRPr="00BA72A9" w:rsidRDefault="004C37F3" w:rsidP="0053549C">
      <w:pPr>
        <w:numPr>
          <w:ilvl w:val="0"/>
          <w:numId w:val="34"/>
        </w:numPr>
        <w:tabs>
          <w:tab w:val="clear" w:pos="720"/>
        </w:tabs>
        <w:ind w:left="284" w:hanging="284"/>
        <w:contextualSpacing/>
        <w:jc w:val="both"/>
        <w:rPr>
          <w:sz w:val="22"/>
          <w:szCs w:val="22"/>
        </w:rPr>
      </w:pPr>
      <w:r w:rsidRPr="00BA72A9">
        <w:rPr>
          <w:color w:val="000000" w:themeColor="text1"/>
          <w:kern w:val="24"/>
          <w:sz w:val="22"/>
          <w:szCs w:val="22"/>
        </w:rPr>
        <w:t>Kurumumuzdaki uygulamaları kurum kültürü haline getirmek ve sürekli geliştirmek</w:t>
      </w:r>
    </w:p>
    <w:p w14:paraId="43C8B722" w14:textId="77777777" w:rsidR="00FF4834" w:rsidRPr="00BA72A9" w:rsidRDefault="00FF4834" w:rsidP="00C62986">
      <w:pPr>
        <w:rPr>
          <w:sz w:val="22"/>
          <w:szCs w:val="22"/>
        </w:rPr>
      </w:pPr>
    </w:p>
    <w:p w14:paraId="06267F41" w14:textId="77777777" w:rsidR="004C37F3" w:rsidRPr="00BA72A9" w:rsidRDefault="004C37F3" w:rsidP="004C37F3">
      <w:pPr>
        <w:jc w:val="both"/>
        <w:rPr>
          <w:sz w:val="22"/>
          <w:szCs w:val="22"/>
        </w:rPr>
      </w:pPr>
      <w:r w:rsidRPr="00BA72A9">
        <w:rPr>
          <w:b/>
          <w:bCs/>
          <w:kern w:val="24"/>
          <w:sz w:val="22"/>
          <w:szCs w:val="22"/>
        </w:rPr>
        <w:t xml:space="preserve">Bilgi Güvenliği Politikamız </w:t>
      </w:r>
    </w:p>
    <w:p w14:paraId="0DEC834F" w14:textId="77777777" w:rsidR="004C37F3" w:rsidRPr="00BA72A9" w:rsidRDefault="004C37F3" w:rsidP="004C37F3">
      <w:pPr>
        <w:jc w:val="both"/>
        <w:rPr>
          <w:sz w:val="22"/>
          <w:szCs w:val="22"/>
        </w:rPr>
      </w:pPr>
      <w:r w:rsidRPr="00BA72A9">
        <w:rPr>
          <w:color w:val="000000" w:themeColor="text1"/>
          <w:kern w:val="24"/>
          <w:sz w:val="22"/>
          <w:szCs w:val="22"/>
        </w:rPr>
        <w:t xml:space="preserve">Kurumumuza, üyelerimize ve tüm paydaşlarımıza ait bilginin kurumsal bilgiye dönüştürülerek korunması ve bu yolla paydaşlarımızın güvenini kazanmak, hizmetlerimizin devamlılığı için bilgiye kolay ve güvenli ulaşımı sağlamak. </w:t>
      </w:r>
    </w:p>
    <w:p w14:paraId="457624FF" w14:textId="77777777" w:rsidR="004C37F3" w:rsidRPr="00BA72A9" w:rsidRDefault="004C37F3" w:rsidP="0053549C">
      <w:pPr>
        <w:numPr>
          <w:ilvl w:val="0"/>
          <w:numId w:val="35"/>
        </w:numPr>
        <w:tabs>
          <w:tab w:val="clear" w:pos="720"/>
        </w:tabs>
        <w:ind w:left="284" w:hanging="284"/>
        <w:contextualSpacing/>
        <w:jc w:val="both"/>
        <w:rPr>
          <w:sz w:val="22"/>
          <w:szCs w:val="22"/>
        </w:rPr>
      </w:pPr>
      <w:r w:rsidRPr="00BA72A9">
        <w:rPr>
          <w:color w:val="000000" w:themeColor="text1"/>
          <w:kern w:val="24"/>
          <w:sz w:val="22"/>
          <w:szCs w:val="22"/>
        </w:rPr>
        <w:t>Bilgi varlıklarımızın gizlilik, bütünlük ve erişilebilirliğini sağlamak,</w:t>
      </w:r>
    </w:p>
    <w:p w14:paraId="6076266C" w14:textId="77777777" w:rsidR="004C37F3" w:rsidRPr="00BA72A9" w:rsidRDefault="004C37F3" w:rsidP="0053549C">
      <w:pPr>
        <w:numPr>
          <w:ilvl w:val="0"/>
          <w:numId w:val="35"/>
        </w:numPr>
        <w:tabs>
          <w:tab w:val="clear" w:pos="720"/>
        </w:tabs>
        <w:ind w:left="284" w:hanging="284"/>
        <w:contextualSpacing/>
        <w:jc w:val="both"/>
        <w:rPr>
          <w:sz w:val="22"/>
          <w:szCs w:val="22"/>
        </w:rPr>
      </w:pPr>
      <w:r w:rsidRPr="00BA72A9">
        <w:rPr>
          <w:color w:val="000000" w:themeColor="text1"/>
          <w:kern w:val="24"/>
          <w:sz w:val="22"/>
          <w:szCs w:val="22"/>
        </w:rPr>
        <w:t>Bilgi varlıklarına yönelik her türlü riski tespit etmek ve yönetmek,</w:t>
      </w:r>
    </w:p>
    <w:p w14:paraId="2FACEAA2" w14:textId="77777777" w:rsidR="004C37F3" w:rsidRPr="00BA72A9" w:rsidRDefault="004C37F3" w:rsidP="0053549C">
      <w:pPr>
        <w:numPr>
          <w:ilvl w:val="0"/>
          <w:numId w:val="35"/>
        </w:numPr>
        <w:tabs>
          <w:tab w:val="clear" w:pos="720"/>
        </w:tabs>
        <w:ind w:left="284" w:hanging="284"/>
        <w:contextualSpacing/>
        <w:jc w:val="both"/>
        <w:rPr>
          <w:sz w:val="22"/>
          <w:szCs w:val="22"/>
        </w:rPr>
      </w:pPr>
      <w:r w:rsidRPr="00BA72A9">
        <w:rPr>
          <w:color w:val="000000" w:themeColor="text1"/>
          <w:kern w:val="24"/>
          <w:sz w:val="22"/>
          <w:szCs w:val="22"/>
        </w:rPr>
        <w:t>Bilgi güvenliğine ilişkin tüm yasal şartlara ve sözleşmelere uymak,</w:t>
      </w:r>
    </w:p>
    <w:p w14:paraId="17B203D3" w14:textId="77777777" w:rsidR="004C37F3" w:rsidRPr="00BA72A9" w:rsidRDefault="004C37F3" w:rsidP="0053549C">
      <w:pPr>
        <w:numPr>
          <w:ilvl w:val="0"/>
          <w:numId w:val="35"/>
        </w:numPr>
        <w:tabs>
          <w:tab w:val="clear" w:pos="720"/>
        </w:tabs>
        <w:ind w:left="284" w:hanging="284"/>
        <w:contextualSpacing/>
        <w:jc w:val="both"/>
        <w:rPr>
          <w:sz w:val="22"/>
          <w:szCs w:val="22"/>
        </w:rPr>
      </w:pPr>
      <w:r w:rsidRPr="00BA72A9">
        <w:rPr>
          <w:color w:val="000000" w:themeColor="text1"/>
          <w:kern w:val="24"/>
          <w:sz w:val="22"/>
          <w:szCs w:val="22"/>
        </w:rPr>
        <w:t xml:space="preserve">Bilgi güvenliği yönetim sistemini standart ve yasal şartları karşılayacak şekilde </w:t>
      </w:r>
      <w:proofErr w:type="spellStart"/>
      <w:r w:rsidRPr="00BA72A9">
        <w:rPr>
          <w:color w:val="000000" w:themeColor="text1"/>
          <w:kern w:val="24"/>
          <w:sz w:val="22"/>
          <w:szCs w:val="22"/>
        </w:rPr>
        <w:t>dokümante</w:t>
      </w:r>
      <w:proofErr w:type="spellEnd"/>
      <w:r w:rsidRPr="00BA72A9">
        <w:rPr>
          <w:color w:val="000000" w:themeColor="text1"/>
          <w:kern w:val="24"/>
          <w:sz w:val="22"/>
          <w:szCs w:val="22"/>
        </w:rPr>
        <w:t xml:space="preserve"> etmek, belgelendirmek ve sürekli iyileştirmek, </w:t>
      </w:r>
    </w:p>
    <w:p w14:paraId="23496742" w14:textId="77777777" w:rsidR="004C37F3" w:rsidRPr="00BA72A9" w:rsidRDefault="004C37F3" w:rsidP="0053549C">
      <w:pPr>
        <w:numPr>
          <w:ilvl w:val="0"/>
          <w:numId w:val="35"/>
        </w:numPr>
        <w:tabs>
          <w:tab w:val="clear" w:pos="720"/>
        </w:tabs>
        <w:ind w:left="284" w:hanging="284"/>
        <w:contextualSpacing/>
        <w:jc w:val="both"/>
        <w:rPr>
          <w:sz w:val="22"/>
          <w:szCs w:val="22"/>
        </w:rPr>
      </w:pPr>
      <w:r w:rsidRPr="00BA72A9">
        <w:rPr>
          <w:color w:val="000000" w:themeColor="text1"/>
          <w:kern w:val="24"/>
          <w:sz w:val="22"/>
          <w:szCs w:val="22"/>
        </w:rPr>
        <w:t>Gelişen teknolojiyi takip ederek ihtiyaç duyulan altyapı yatırımlarını yapmak</w:t>
      </w:r>
    </w:p>
    <w:p w14:paraId="520B0BE4" w14:textId="77777777" w:rsidR="00FF4834" w:rsidRPr="00BA72A9" w:rsidRDefault="00FF4834" w:rsidP="00C62986">
      <w:pPr>
        <w:rPr>
          <w:sz w:val="22"/>
          <w:szCs w:val="22"/>
        </w:rPr>
      </w:pPr>
    </w:p>
    <w:p w14:paraId="0CD41D85" w14:textId="77777777" w:rsidR="004C37F3" w:rsidRPr="00BA72A9" w:rsidRDefault="004C37F3" w:rsidP="004C37F3">
      <w:pPr>
        <w:jc w:val="both"/>
        <w:rPr>
          <w:sz w:val="22"/>
          <w:szCs w:val="22"/>
        </w:rPr>
      </w:pPr>
      <w:r w:rsidRPr="00BA72A9">
        <w:rPr>
          <w:b/>
          <w:bCs/>
          <w:kern w:val="24"/>
          <w:sz w:val="22"/>
          <w:szCs w:val="22"/>
        </w:rPr>
        <w:t>İş Sağlığı ve Güvenliği Politikamız</w:t>
      </w:r>
    </w:p>
    <w:p w14:paraId="407D3C2D" w14:textId="77777777" w:rsidR="004C37F3" w:rsidRPr="00BA72A9" w:rsidRDefault="004C37F3" w:rsidP="004C37F3">
      <w:pPr>
        <w:jc w:val="both"/>
        <w:rPr>
          <w:sz w:val="22"/>
          <w:szCs w:val="22"/>
        </w:rPr>
      </w:pPr>
      <w:r w:rsidRPr="00BA72A9">
        <w:rPr>
          <w:kern w:val="24"/>
          <w:sz w:val="22"/>
          <w:szCs w:val="22"/>
        </w:rPr>
        <w:t xml:space="preserve">İnsan en önemli değerimizdir. Kurumumuzda ve üyelerimizde sağlıklı ve güvenli çalışma ortamının yaratılması, bu yolla insan kaynaklarında sürekliliği ve verimliliği artırmak. </w:t>
      </w:r>
    </w:p>
    <w:p w14:paraId="1F7A616B" w14:textId="77777777" w:rsidR="004C37F3" w:rsidRPr="00BA72A9" w:rsidRDefault="004C37F3" w:rsidP="0053549C">
      <w:pPr>
        <w:numPr>
          <w:ilvl w:val="0"/>
          <w:numId w:val="36"/>
        </w:numPr>
        <w:tabs>
          <w:tab w:val="clear" w:pos="720"/>
        </w:tabs>
        <w:ind w:left="284" w:hanging="284"/>
        <w:contextualSpacing/>
        <w:jc w:val="both"/>
        <w:rPr>
          <w:sz w:val="22"/>
          <w:szCs w:val="22"/>
        </w:rPr>
      </w:pPr>
      <w:r w:rsidRPr="00BA72A9">
        <w:rPr>
          <w:kern w:val="24"/>
          <w:sz w:val="22"/>
          <w:szCs w:val="22"/>
        </w:rPr>
        <w:t>Kurumumuzda sağlıklı ve güvenli çalışma ortamı yaratılması için risklerimizi sürekli gözden geçirmek ve iyileştirmek,</w:t>
      </w:r>
    </w:p>
    <w:p w14:paraId="34F7FBE5" w14:textId="77777777" w:rsidR="004C37F3" w:rsidRPr="00BA72A9" w:rsidRDefault="004C37F3" w:rsidP="0053549C">
      <w:pPr>
        <w:numPr>
          <w:ilvl w:val="0"/>
          <w:numId w:val="36"/>
        </w:numPr>
        <w:tabs>
          <w:tab w:val="clear" w:pos="720"/>
        </w:tabs>
        <w:ind w:left="284" w:hanging="284"/>
        <w:contextualSpacing/>
        <w:jc w:val="both"/>
        <w:rPr>
          <w:sz w:val="22"/>
          <w:szCs w:val="22"/>
        </w:rPr>
      </w:pPr>
      <w:r w:rsidRPr="00BA72A9">
        <w:rPr>
          <w:kern w:val="24"/>
          <w:sz w:val="22"/>
          <w:szCs w:val="22"/>
        </w:rPr>
        <w:t>Üyelerimizi yasal şartlar ile iş sağlığı ve güvenliği için iyi uygulamalar hakkında sürekli bilgilendirmek</w:t>
      </w:r>
    </w:p>
    <w:p w14:paraId="2887589C" w14:textId="77777777" w:rsidR="004C37F3" w:rsidRPr="00BA72A9" w:rsidRDefault="004C37F3" w:rsidP="0053549C">
      <w:pPr>
        <w:numPr>
          <w:ilvl w:val="0"/>
          <w:numId w:val="36"/>
        </w:numPr>
        <w:tabs>
          <w:tab w:val="clear" w:pos="720"/>
        </w:tabs>
        <w:ind w:left="284" w:hanging="284"/>
        <w:contextualSpacing/>
        <w:jc w:val="both"/>
        <w:rPr>
          <w:sz w:val="22"/>
          <w:szCs w:val="22"/>
        </w:rPr>
      </w:pPr>
      <w:r w:rsidRPr="00BA72A9">
        <w:rPr>
          <w:kern w:val="24"/>
          <w:sz w:val="22"/>
          <w:szCs w:val="22"/>
        </w:rPr>
        <w:t xml:space="preserve">Bölgemizdeki iş sağlığı ve güvenliği zafiyetinden kaynaklanan kayıplarımızı sürekli izlemek </w:t>
      </w:r>
    </w:p>
    <w:p w14:paraId="6B5F1908" w14:textId="77777777" w:rsidR="004C37F3" w:rsidRPr="00BA72A9" w:rsidRDefault="004C37F3" w:rsidP="0053549C">
      <w:pPr>
        <w:numPr>
          <w:ilvl w:val="0"/>
          <w:numId w:val="36"/>
        </w:numPr>
        <w:tabs>
          <w:tab w:val="clear" w:pos="720"/>
        </w:tabs>
        <w:ind w:left="284" w:hanging="284"/>
        <w:contextualSpacing/>
        <w:jc w:val="both"/>
        <w:rPr>
          <w:sz w:val="22"/>
          <w:szCs w:val="22"/>
        </w:rPr>
      </w:pPr>
      <w:r w:rsidRPr="00BA72A9">
        <w:rPr>
          <w:kern w:val="24"/>
          <w:sz w:val="22"/>
          <w:szCs w:val="22"/>
        </w:rPr>
        <w:t xml:space="preserve">Çalışanların sürekli bilgilendirmek ve sisteme </w:t>
      </w:r>
      <w:proofErr w:type="gramStart"/>
      <w:r w:rsidRPr="00BA72A9">
        <w:rPr>
          <w:kern w:val="24"/>
          <w:sz w:val="22"/>
          <w:szCs w:val="22"/>
        </w:rPr>
        <w:t>dahil</w:t>
      </w:r>
      <w:proofErr w:type="gramEnd"/>
      <w:r w:rsidRPr="00BA72A9">
        <w:rPr>
          <w:kern w:val="24"/>
          <w:sz w:val="22"/>
          <w:szCs w:val="22"/>
        </w:rPr>
        <w:t xml:space="preserve"> edilmesi </w:t>
      </w:r>
    </w:p>
    <w:p w14:paraId="3A50493C" w14:textId="77777777" w:rsidR="005020D6" w:rsidRPr="00BA72A9" w:rsidRDefault="005020D6" w:rsidP="005020D6">
      <w:pPr>
        <w:contextualSpacing/>
        <w:jc w:val="both"/>
        <w:rPr>
          <w:kern w:val="24"/>
          <w:sz w:val="22"/>
          <w:szCs w:val="22"/>
        </w:rPr>
      </w:pPr>
    </w:p>
    <w:p w14:paraId="35164A0E" w14:textId="77777777" w:rsidR="005020D6" w:rsidRPr="00BA72A9" w:rsidRDefault="005020D6" w:rsidP="005020D6">
      <w:pPr>
        <w:textAlignment w:val="baseline"/>
        <w:rPr>
          <w:sz w:val="22"/>
          <w:szCs w:val="22"/>
        </w:rPr>
      </w:pPr>
      <w:r w:rsidRPr="00BA72A9">
        <w:rPr>
          <w:b/>
          <w:bCs/>
          <w:kern w:val="24"/>
          <w:sz w:val="22"/>
          <w:szCs w:val="22"/>
        </w:rPr>
        <w:t>Üye Memnuniyeti Politikamız</w:t>
      </w:r>
    </w:p>
    <w:p w14:paraId="3323CAF6" w14:textId="77777777" w:rsidR="005020D6" w:rsidRPr="00BA72A9" w:rsidRDefault="005020D6" w:rsidP="005020D6">
      <w:pPr>
        <w:jc w:val="both"/>
        <w:textAlignment w:val="baseline"/>
        <w:rPr>
          <w:sz w:val="22"/>
          <w:szCs w:val="22"/>
        </w:rPr>
      </w:pPr>
      <w:r w:rsidRPr="00BA72A9">
        <w:rPr>
          <w:kern w:val="24"/>
          <w:sz w:val="22"/>
          <w:szCs w:val="22"/>
        </w:rPr>
        <w:t xml:space="preserve">Yasal yükümlülüklerimizin yanında üyelerimizden gelen tüm geri bildirimleri, personelimizin katılımıyla, yasal şartlara ve odamızın yönetim politikalarına uyumlu olacak şekilde, gizlilik prensiplerine bağlı kalarak, mümkün olan en kısa sürede değerlendirmek, çözmek ve geri bildirimleri yapmak. </w:t>
      </w:r>
    </w:p>
    <w:p w14:paraId="7F2E0AF7" w14:textId="77777777" w:rsidR="005020D6" w:rsidRPr="00BA72A9" w:rsidRDefault="005020D6" w:rsidP="0053549C">
      <w:pPr>
        <w:numPr>
          <w:ilvl w:val="0"/>
          <w:numId w:val="37"/>
        </w:numPr>
        <w:tabs>
          <w:tab w:val="clear" w:pos="720"/>
        </w:tabs>
        <w:ind w:left="284" w:hanging="284"/>
        <w:contextualSpacing/>
        <w:jc w:val="both"/>
        <w:textAlignment w:val="baseline"/>
        <w:rPr>
          <w:sz w:val="22"/>
          <w:szCs w:val="22"/>
        </w:rPr>
      </w:pPr>
      <w:r w:rsidRPr="00BA72A9">
        <w:rPr>
          <w:kern w:val="24"/>
          <w:sz w:val="22"/>
          <w:szCs w:val="22"/>
        </w:rPr>
        <w:t xml:space="preserve">Tüm süreçlerimizde üyelerimize odaklı olmak, </w:t>
      </w:r>
    </w:p>
    <w:p w14:paraId="2467B080" w14:textId="77777777" w:rsidR="005020D6" w:rsidRPr="00BA72A9" w:rsidRDefault="005020D6" w:rsidP="0053549C">
      <w:pPr>
        <w:numPr>
          <w:ilvl w:val="0"/>
          <w:numId w:val="37"/>
        </w:numPr>
        <w:tabs>
          <w:tab w:val="clear" w:pos="720"/>
        </w:tabs>
        <w:ind w:left="284" w:hanging="284"/>
        <w:contextualSpacing/>
        <w:jc w:val="both"/>
        <w:textAlignment w:val="baseline"/>
        <w:rPr>
          <w:sz w:val="22"/>
          <w:szCs w:val="22"/>
        </w:rPr>
      </w:pPr>
      <w:r w:rsidRPr="00BA72A9">
        <w:rPr>
          <w:kern w:val="24"/>
          <w:sz w:val="22"/>
          <w:szCs w:val="22"/>
        </w:rPr>
        <w:t xml:space="preserve">Alınan tüm geri bildirimleri değerlendirmek, sorunları çözerek üye memnuniyetini sağlamak ve sürdürmek, </w:t>
      </w:r>
    </w:p>
    <w:p w14:paraId="38EAE143" w14:textId="77777777" w:rsidR="005020D6" w:rsidRPr="00BA72A9" w:rsidRDefault="005020D6" w:rsidP="0053549C">
      <w:pPr>
        <w:numPr>
          <w:ilvl w:val="0"/>
          <w:numId w:val="37"/>
        </w:numPr>
        <w:tabs>
          <w:tab w:val="clear" w:pos="720"/>
        </w:tabs>
        <w:ind w:left="284" w:hanging="284"/>
        <w:contextualSpacing/>
        <w:jc w:val="both"/>
        <w:textAlignment w:val="baseline"/>
        <w:rPr>
          <w:sz w:val="22"/>
          <w:szCs w:val="22"/>
        </w:rPr>
      </w:pPr>
      <w:r w:rsidRPr="00BA72A9">
        <w:rPr>
          <w:kern w:val="24"/>
          <w:sz w:val="22"/>
          <w:szCs w:val="22"/>
        </w:rPr>
        <w:t xml:space="preserve">Yüksek hizmet kalitesi için insan kaynaklarımızın yetkinliğini sürekli eğitimler ile desteklemek, </w:t>
      </w:r>
    </w:p>
    <w:p w14:paraId="25D09B1D" w14:textId="77777777" w:rsidR="005020D6" w:rsidRPr="00BA72A9" w:rsidRDefault="005020D6" w:rsidP="0053549C">
      <w:pPr>
        <w:numPr>
          <w:ilvl w:val="0"/>
          <w:numId w:val="37"/>
        </w:numPr>
        <w:tabs>
          <w:tab w:val="clear" w:pos="720"/>
        </w:tabs>
        <w:ind w:left="284" w:hanging="284"/>
        <w:contextualSpacing/>
        <w:jc w:val="both"/>
        <w:textAlignment w:val="baseline"/>
        <w:rPr>
          <w:sz w:val="22"/>
          <w:szCs w:val="22"/>
        </w:rPr>
      </w:pPr>
      <w:r w:rsidRPr="00BA72A9">
        <w:rPr>
          <w:kern w:val="24"/>
          <w:sz w:val="22"/>
          <w:szCs w:val="22"/>
        </w:rPr>
        <w:t xml:space="preserve">İmkanlarımız </w:t>
      </w:r>
      <w:proofErr w:type="gramStart"/>
      <w:r w:rsidRPr="00BA72A9">
        <w:rPr>
          <w:kern w:val="24"/>
          <w:sz w:val="22"/>
          <w:szCs w:val="22"/>
        </w:rPr>
        <w:t>dahilinde</w:t>
      </w:r>
      <w:proofErr w:type="gramEnd"/>
      <w:r w:rsidRPr="00BA72A9">
        <w:rPr>
          <w:kern w:val="24"/>
          <w:sz w:val="22"/>
          <w:szCs w:val="22"/>
        </w:rPr>
        <w:t xml:space="preserve"> üyelerimiz için fayda sağlayacak her türlü yatırımı yapmak ve sistemimizi sürekli iyileştirmek. </w:t>
      </w:r>
    </w:p>
    <w:p w14:paraId="4EDB5DDC" w14:textId="77777777" w:rsidR="005020D6" w:rsidRPr="00BA72A9" w:rsidRDefault="005020D6" w:rsidP="005020D6">
      <w:pPr>
        <w:ind w:left="284"/>
        <w:contextualSpacing/>
        <w:jc w:val="both"/>
        <w:textAlignment w:val="baseline"/>
        <w:rPr>
          <w:sz w:val="22"/>
          <w:szCs w:val="22"/>
        </w:rPr>
      </w:pPr>
    </w:p>
    <w:p w14:paraId="50AC8ED9" w14:textId="77777777" w:rsidR="005020D6" w:rsidRPr="00BA72A9" w:rsidRDefault="005020D6" w:rsidP="005020D6">
      <w:pPr>
        <w:contextualSpacing/>
        <w:jc w:val="both"/>
        <w:rPr>
          <w:b/>
          <w:sz w:val="22"/>
          <w:szCs w:val="22"/>
        </w:rPr>
      </w:pPr>
      <w:r w:rsidRPr="00BA72A9">
        <w:rPr>
          <w:b/>
          <w:sz w:val="22"/>
          <w:szCs w:val="22"/>
        </w:rPr>
        <w:t>Haberleşme ve İletişim Politikamız</w:t>
      </w:r>
    </w:p>
    <w:p w14:paraId="06F0F114" w14:textId="77777777" w:rsidR="005020D6" w:rsidRPr="00BA72A9" w:rsidRDefault="005020D6" w:rsidP="005020D6">
      <w:pPr>
        <w:contextualSpacing/>
        <w:jc w:val="both"/>
        <w:rPr>
          <w:sz w:val="22"/>
          <w:szCs w:val="22"/>
        </w:rPr>
      </w:pPr>
      <w:r w:rsidRPr="00BA72A9">
        <w:rPr>
          <w:sz w:val="22"/>
          <w:szCs w:val="22"/>
        </w:rPr>
        <w:t xml:space="preserve">Üyelerimiz, stratejik ortaklarımız ve toplum ile iletişimde; nitelikli sürekliliği sağlamak için üyelerimizin talepleri ve teknolojinin sağladığı </w:t>
      </w:r>
      <w:proofErr w:type="gramStart"/>
      <w:r w:rsidRPr="00BA72A9">
        <w:rPr>
          <w:sz w:val="22"/>
          <w:szCs w:val="22"/>
        </w:rPr>
        <w:t>imkanlar</w:t>
      </w:r>
      <w:proofErr w:type="gramEnd"/>
      <w:r w:rsidRPr="00BA72A9">
        <w:rPr>
          <w:sz w:val="22"/>
          <w:szCs w:val="22"/>
        </w:rPr>
        <w:t xml:space="preserve"> ölçüsünde her türlü iletişim enstrümanını kullanarak yazılı, görsel ve işitsel tüm olanaklardan yararlanmak. </w:t>
      </w:r>
    </w:p>
    <w:p w14:paraId="645D425D" w14:textId="77777777" w:rsidR="005020D6" w:rsidRPr="00BA72A9" w:rsidRDefault="005020D6" w:rsidP="0053549C">
      <w:pPr>
        <w:pStyle w:val="ListeParagraf"/>
        <w:numPr>
          <w:ilvl w:val="0"/>
          <w:numId w:val="38"/>
        </w:numPr>
        <w:ind w:left="284" w:hanging="284"/>
        <w:contextualSpacing/>
        <w:jc w:val="both"/>
        <w:rPr>
          <w:sz w:val="22"/>
          <w:szCs w:val="22"/>
        </w:rPr>
      </w:pPr>
      <w:r w:rsidRPr="00BA72A9">
        <w:rPr>
          <w:sz w:val="22"/>
          <w:szCs w:val="22"/>
        </w:rPr>
        <w:t xml:space="preserve">Güncel olmak </w:t>
      </w:r>
    </w:p>
    <w:p w14:paraId="68C7C92B" w14:textId="77777777" w:rsidR="005020D6" w:rsidRPr="00BA72A9" w:rsidRDefault="005020D6" w:rsidP="0053549C">
      <w:pPr>
        <w:pStyle w:val="ListeParagraf"/>
        <w:numPr>
          <w:ilvl w:val="0"/>
          <w:numId w:val="38"/>
        </w:numPr>
        <w:ind w:left="284" w:hanging="284"/>
        <w:contextualSpacing/>
        <w:jc w:val="both"/>
        <w:rPr>
          <w:sz w:val="22"/>
          <w:szCs w:val="22"/>
        </w:rPr>
      </w:pPr>
      <w:r w:rsidRPr="00BA72A9">
        <w:rPr>
          <w:sz w:val="22"/>
          <w:szCs w:val="22"/>
        </w:rPr>
        <w:t xml:space="preserve">Zamanında iletişim kurmak </w:t>
      </w:r>
    </w:p>
    <w:p w14:paraId="537D593A" w14:textId="77777777" w:rsidR="005020D6" w:rsidRPr="00BA72A9" w:rsidRDefault="005020D6" w:rsidP="0053549C">
      <w:pPr>
        <w:pStyle w:val="ListeParagraf"/>
        <w:numPr>
          <w:ilvl w:val="0"/>
          <w:numId w:val="38"/>
        </w:numPr>
        <w:ind w:left="284" w:hanging="284"/>
        <w:contextualSpacing/>
        <w:jc w:val="both"/>
        <w:rPr>
          <w:sz w:val="22"/>
          <w:szCs w:val="22"/>
        </w:rPr>
      </w:pPr>
      <w:r w:rsidRPr="00BA72A9">
        <w:rPr>
          <w:sz w:val="22"/>
          <w:szCs w:val="22"/>
        </w:rPr>
        <w:t xml:space="preserve">Doğru bilgilenmek ve doğru bilgilendirmek </w:t>
      </w:r>
    </w:p>
    <w:p w14:paraId="0AD4E169" w14:textId="77777777" w:rsidR="005020D6" w:rsidRPr="00BA72A9" w:rsidRDefault="005020D6" w:rsidP="0053549C">
      <w:pPr>
        <w:pStyle w:val="ListeParagraf"/>
        <w:numPr>
          <w:ilvl w:val="0"/>
          <w:numId w:val="38"/>
        </w:numPr>
        <w:ind w:left="284" w:hanging="284"/>
        <w:contextualSpacing/>
        <w:jc w:val="both"/>
        <w:rPr>
          <w:sz w:val="22"/>
          <w:szCs w:val="22"/>
        </w:rPr>
      </w:pPr>
      <w:r w:rsidRPr="00BA72A9">
        <w:rPr>
          <w:sz w:val="22"/>
          <w:szCs w:val="22"/>
        </w:rPr>
        <w:t>Teknolojiden faydalanmak</w:t>
      </w:r>
    </w:p>
    <w:p w14:paraId="23D83CBB" w14:textId="77777777" w:rsidR="00FF4834" w:rsidRPr="00BA72A9" w:rsidRDefault="00FF4834" w:rsidP="00C62986">
      <w:pPr>
        <w:rPr>
          <w:sz w:val="22"/>
          <w:szCs w:val="22"/>
        </w:rPr>
      </w:pPr>
    </w:p>
    <w:p w14:paraId="399EA5A1" w14:textId="77777777" w:rsidR="001B56BD" w:rsidRPr="00BA72A9" w:rsidRDefault="001B56BD" w:rsidP="001B56BD">
      <w:pPr>
        <w:rPr>
          <w:sz w:val="22"/>
          <w:szCs w:val="22"/>
        </w:rPr>
      </w:pPr>
      <w:r w:rsidRPr="00BA72A9">
        <w:rPr>
          <w:b/>
          <w:bCs/>
          <w:kern w:val="24"/>
          <w:sz w:val="22"/>
          <w:szCs w:val="22"/>
        </w:rPr>
        <w:lastRenderedPageBreak/>
        <w:t>İnsan Kaynakları Yönetimi Politikamız</w:t>
      </w:r>
    </w:p>
    <w:p w14:paraId="1644E736" w14:textId="77777777" w:rsidR="001B56BD" w:rsidRPr="00BA72A9" w:rsidRDefault="001B56BD" w:rsidP="001B56BD">
      <w:pPr>
        <w:jc w:val="both"/>
        <w:rPr>
          <w:sz w:val="22"/>
          <w:szCs w:val="22"/>
        </w:rPr>
      </w:pPr>
      <w:r w:rsidRPr="00BA72A9">
        <w:rPr>
          <w:kern w:val="24"/>
          <w:sz w:val="22"/>
          <w:szCs w:val="22"/>
        </w:rPr>
        <w:t>Sürekli olarak “insana yatırım” yapmak.</w:t>
      </w:r>
    </w:p>
    <w:p w14:paraId="6C66AE4C" w14:textId="77777777" w:rsidR="001B56BD" w:rsidRPr="00BA72A9" w:rsidRDefault="001B56BD" w:rsidP="0053549C">
      <w:pPr>
        <w:numPr>
          <w:ilvl w:val="0"/>
          <w:numId w:val="39"/>
        </w:numPr>
        <w:tabs>
          <w:tab w:val="clear" w:pos="720"/>
        </w:tabs>
        <w:ind w:left="284" w:hanging="284"/>
        <w:contextualSpacing/>
        <w:jc w:val="both"/>
        <w:rPr>
          <w:sz w:val="22"/>
          <w:szCs w:val="22"/>
        </w:rPr>
      </w:pPr>
      <w:r w:rsidRPr="00BA72A9">
        <w:rPr>
          <w:kern w:val="24"/>
          <w:sz w:val="22"/>
          <w:szCs w:val="22"/>
        </w:rPr>
        <w:t xml:space="preserve">İş yaşamı ile ilgili yasa ve kuralları tam olarak uygulamak </w:t>
      </w:r>
    </w:p>
    <w:p w14:paraId="3A3995D7" w14:textId="77777777" w:rsidR="001B56BD" w:rsidRPr="00BA72A9" w:rsidRDefault="001B56BD" w:rsidP="0053549C">
      <w:pPr>
        <w:numPr>
          <w:ilvl w:val="0"/>
          <w:numId w:val="39"/>
        </w:numPr>
        <w:tabs>
          <w:tab w:val="clear" w:pos="720"/>
        </w:tabs>
        <w:ind w:left="284" w:hanging="284"/>
        <w:contextualSpacing/>
        <w:jc w:val="both"/>
        <w:rPr>
          <w:sz w:val="22"/>
          <w:szCs w:val="22"/>
        </w:rPr>
      </w:pPr>
      <w:r w:rsidRPr="00BA72A9">
        <w:rPr>
          <w:kern w:val="24"/>
          <w:sz w:val="22"/>
          <w:szCs w:val="22"/>
        </w:rPr>
        <w:t>İnsan kaynakları uygulamalarımızda eşitlikçi ve objektif olmak</w:t>
      </w:r>
    </w:p>
    <w:p w14:paraId="4E36393D" w14:textId="77777777" w:rsidR="001B56BD" w:rsidRPr="00BA72A9" w:rsidRDefault="001B56BD" w:rsidP="0053549C">
      <w:pPr>
        <w:numPr>
          <w:ilvl w:val="0"/>
          <w:numId w:val="39"/>
        </w:numPr>
        <w:tabs>
          <w:tab w:val="clear" w:pos="720"/>
        </w:tabs>
        <w:ind w:left="284" w:hanging="284"/>
        <w:contextualSpacing/>
        <w:jc w:val="both"/>
        <w:rPr>
          <w:sz w:val="22"/>
          <w:szCs w:val="22"/>
        </w:rPr>
      </w:pPr>
      <w:r w:rsidRPr="00BA72A9">
        <w:rPr>
          <w:kern w:val="24"/>
          <w:sz w:val="22"/>
          <w:szCs w:val="22"/>
        </w:rPr>
        <w:t>Tüm görevler için atamalarda yetkinlik odaklı olmak</w:t>
      </w:r>
    </w:p>
    <w:p w14:paraId="113EB4BA" w14:textId="77777777" w:rsidR="001B56BD" w:rsidRPr="00BA72A9" w:rsidRDefault="001B56BD" w:rsidP="0053549C">
      <w:pPr>
        <w:numPr>
          <w:ilvl w:val="0"/>
          <w:numId w:val="39"/>
        </w:numPr>
        <w:tabs>
          <w:tab w:val="clear" w:pos="720"/>
        </w:tabs>
        <w:ind w:left="284" w:hanging="284"/>
        <w:contextualSpacing/>
        <w:jc w:val="both"/>
        <w:rPr>
          <w:sz w:val="22"/>
          <w:szCs w:val="22"/>
        </w:rPr>
      </w:pPr>
      <w:r w:rsidRPr="00BA72A9">
        <w:rPr>
          <w:kern w:val="24"/>
          <w:sz w:val="22"/>
          <w:szCs w:val="22"/>
        </w:rPr>
        <w:t xml:space="preserve">İnsan kaynaklarımızın sürekli gelişimini desteklemek, bilgi ve becerisini artırmak </w:t>
      </w:r>
    </w:p>
    <w:p w14:paraId="2DA7F5B3" w14:textId="77777777" w:rsidR="001B56BD" w:rsidRPr="00BA72A9" w:rsidRDefault="001B56BD" w:rsidP="0053549C">
      <w:pPr>
        <w:numPr>
          <w:ilvl w:val="0"/>
          <w:numId w:val="39"/>
        </w:numPr>
        <w:tabs>
          <w:tab w:val="clear" w:pos="720"/>
        </w:tabs>
        <w:ind w:left="284" w:hanging="284"/>
        <w:contextualSpacing/>
        <w:jc w:val="both"/>
        <w:rPr>
          <w:sz w:val="22"/>
          <w:szCs w:val="22"/>
        </w:rPr>
      </w:pPr>
      <w:r w:rsidRPr="00BA72A9">
        <w:rPr>
          <w:kern w:val="24"/>
          <w:sz w:val="22"/>
          <w:szCs w:val="22"/>
        </w:rPr>
        <w:t>İnsan Kaynaklarımızın “insana” ve “etkin hizmete” odaklı olmalarını sağlamak</w:t>
      </w:r>
    </w:p>
    <w:p w14:paraId="1F899B5D" w14:textId="77777777" w:rsidR="001B56BD" w:rsidRPr="00BA72A9" w:rsidRDefault="001B56BD" w:rsidP="0053549C">
      <w:pPr>
        <w:numPr>
          <w:ilvl w:val="0"/>
          <w:numId w:val="39"/>
        </w:numPr>
        <w:tabs>
          <w:tab w:val="clear" w:pos="720"/>
        </w:tabs>
        <w:ind w:left="284" w:hanging="284"/>
        <w:contextualSpacing/>
        <w:jc w:val="both"/>
        <w:rPr>
          <w:sz w:val="22"/>
          <w:szCs w:val="22"/>
        </w:rPr>
      </w:pPr>
      <w:r w:rsidRPr="00BA72A9">
        <w:rPr>
          <w:kern w:val="24"/>
          <w:sz w:val="22"/>
          <w:szCs w:val="22"/>
        </w:rPr>
        <w:t>İnsan kaynaklarımızın kurum aidiyetini her aşamada ve ortamda ön planda tutmak</w:t>
      </w:r>
    </w:p>
    <w:p w14:paraId="7D19EF43" w14:textId="77777777" w:rsidR="001B56BD" w:rsidRPr="00BA72A9" w:rsidRDefault="001B56BD" w:rsidP="00C62986">
      <w:pPr>
        <w:rPr>
          <w:sz w:val="22"/>
          <w:szCs w:val="22"/>
        </w:rPr>
      </w:pPr>
    </w:p>
    <w:p w14:paraId="66FCCB2F" w14:textId="77777777" w:rsidR="001B56BD" w:rsidRPr="00BA72A9" w:rsidRDefault="001B56BD" w:rsidP="001B56BD">
      <w:pPr>
        <w:rPr>
          <w:sz w:val="22"/>
          <w:szCs w:val="22"/>
        </w:rPr>
      </w:pPr>
      <w:r w:rsidRPr="00BA72A9">
        <w:rPr>
          <w:b/>
          <w:bCs/>
          <w:kern w:val="24"/>
          <w:sz w:val="22"/>
          <w:szCs w:val="22"/>
        </w:rPr>
        <w:t>Mali Yönetim Politikamız</w:t>
      </w:r>
    </w:p>
    <w:p w14:paraId="0B0BAF02" w14:textId="77777777" w:rsidR="001B56BD" w:rsidRPr="00BA72A9" w:rsidRDefault="001B56BD" w:rsidP="001B56BD">
      <w:pPr>
        <w:jc w:val="both"/>
        <w:rPr>
          <w:sz w:val="22"/>
          <w:szCs w:val="22"/>
        </w:rPr>
      </w:pPr>
      <w:r w:rsidRPr="00BA72A9">
        <w:rPr>
          <w:kern w:val="24"/>
          <w:sz w:val="22"/>
          <w:szCs w:val="22"/>
        </w:rPr>
        <w:t xml:space="preserve">Yasalar çerçevesinde, kurumumuzun stratejik amaç ve hedefleri doğrultusunda faaliyetlerini gerçekleştirecek mali altyapının sürekliliğini güvenliğini sağlamak. </w:t>
      </w:r>
    </w:p>
    <w:p w14:paraId="5A45868A" w14:textId="77777777" w:rsidR="001B56BD" w:rsidRPr="00BA72A9" w:rsidRDefault="001B56BD" w:rsidP="0053549C">
      <w:pPr>
        <w:numPr>
          <w:ilvl w:val="0"/>
          <w:numId w:val="40"/>
        </w:numPr>
        <w:tabs>
          <w:tab w:val="clear" w:pos="720"/>
        </w:tabs>
        <w:ind w:left="284" w:hanging="284"/>
        <w:contextualSpacing/>
        <w:jc w:val="both"/>
        <w:rPr>
          <w:sz w:val="22"/>
          <w:szCs w:val="22"/>
        </w:rPr>
      </w:pPr>
      <w:r w:rsidRPr="00BA72A9">
        <w:rPr>
          <w:kern w:val="24"/>
          <w:sz w:val="22"/>
          <w:szCs w:val="22"/>
        </w:rPr>
        <w:t>Kaynaklarımızı üyelerimize kesin fayda sağlayacak hizmetler için kullanmak</w:t>
      </w:r>
    </w:p>
    <w:p w14:paraId="3847396B" w14:textId="77777777" w:rsidR="001B56BD" w:rsidRPr="00BA72A9" w:rsidRDefault="001B56BD" w:rsidP="0053549C">
      <w:pPr>
        <w:numPr>
          <w:ilvl w:val="0"/>
          <w:numId w:val="40"/>
        </w:numPr>
        <w:tabs>
          <w:tab w:val="clear" w:pos="720"/>
        </w:tabs>
        <w:ind w:left="284" w:hanging="284"/>
        <w:contextualSpacing/>
        <w:jc w:val="both"/>
        <w:rPr>
          <w:sz w:val="22"/>
          <w:szCs w:val="22"/>
        </w:rPr>
      </w:pPr>
      <w:r w:rsidRPr="00BA72A9">
        <w:rPr>
          <w:kern w:val="24"/>
          <w:sz w:val="22"/>
          <w:szCs w:val="22"/>
        </w:rPr>
        <w:t>Mali yönetim risklerimizi bilmek, planlı ve disiplinli yönetmek</w:t>
      </w:r>
    </w:p>
    <w:p w14:paraId="1F729D2F" w14:textId="77777777" w:rsidR="001B56BD" w:rsidRPr="00BA72A9" w:rsidRDefault="001B56BD" w:rsidP="0053549C">
      <w:pPr>
        <w:numPr>
          <w:ilvl w:val="0"/>
          <w:numId w:val="40"/>
        </w:numPr>
        <w:tabs>
          <w:tab w:val="clear" w:pos="720"/>
        </w:tabs>
        <w:ind w:left="284" w:hanging="284"/>
        <w:contextualSpacing/>
        <w:jc w:val="both"/>
        <w:rPr>
          <w:sz w:val="22"/>
          <w:szCs w:val="22"/>
        </w:rPr>
      </w:pPr>
      <w:r w:rsidRPr="00BA72A9">
        <w:rPr>
          <w:kern w:val="24"/>
          <w:sz w:val="22"/>
          <w:szCs w:val="22"/>
        </w:rPr>
        <w:t>Mali yeterliliğimizi, mali güvenliğimizi ve güvenilirliğimizi sürekli kılmak</w:t>
      </w:r>
    </w:p>
    <w:p w14:paraId="0B04C95A" w14:textId="77777777" w:rsidR="001B56BD" w:rsidRPr="00BA72A9" w:rsidRDefault="001B56BD" w:rsidP="0053549C">
      <w:pPr>
        <w:numPr>
          <w:ilvl w:val="0"/>
          <w:numId w:val="40"/>
        </w:numPr>
        <w:tabs>
          <w:tab w:val="clear" w:pos="720"/>
        </w:tabs>
        <w:ind w:left="284" w:hanging="284"/>
        <w:contextualSpacing/>
        <w:jc w:val="both"/>
        <w:rPr>
          <w:sz w:val="22"/>
          <w:szCs w:val="22"/>
        </w:rPr>
      </w:pPr>
      <w:r w:rsidRPr="00BA72A9">
        <w:rPr>
          <w:kern w:val="24"/>
          <w:sz w:val="22"/>
          <w:szCs w:val="22"/>
        </w:rPr>
        <w:t xml:space="preserve">Gelir kaynaklarımızı güçlendirmek, </w:t>
      </w:r>
    </w:p>
    <w:p w14:paraId="51AD3ACA" w14:textId="77777777" w:rsidR="001B56BD" w:rsidRPr="00BA72A9" w:rsidRDefault="001B56BD" w:rsidP="0053549C">
      <w:pPr>
        <w:numPr>
          <w:ilvl w:val="0"/>
          <w:numId w:val="40"/>
        </w:numPr>
        <w:tabs>
          <w:tab w:val="clear" w:pos="720"/>
        </w:tabs>
        <w:ind w:left="284" w:hanging="284"/>
        <w:contextualSpacing/>
        <w:jc w:val="both"/>
        <w:rPr>
          <w:sz w:val="22"/>
          <w:szCs w:val="22"/>
        </w:rPr>
      </w:pPr>
      <w:r w:rsidRPr="00BA72A9">
        <w:rPr>
          <w:kern w:val="24"/>
          <w:sz w:val="22"/>
          <w:szCs w:val="22"/>
        </w:rPr>
        <w:t xml:space="preserve">Hizmetlerimizi güven içinde vermek. </w:t>
      </w:r>
    </w:p>
    <w:p w14:paraId="7DB540F4" w14:textId="77777777" w:rsidR="00FF4834" w:rsidRPr="00BA72A9" w:rsidRDefault="00FF4834" w:rsidP="00C62986">
      <w:pPr>
        <w:rPr>
          <w:sz w:val="22"/>
          <w:szCs w:val="22"/>
        </w:rPr>
      </w:pPr>
    </w:p>
    <w:p w14:paraId="2D89CE39" w14:textId="77777777" w:rsidR="00921551" w:rsidRPr="00BA72A9" w:rsidRDefault="00921551" w:rsidP="00C62986">
      <w:pPr>
        <w:rPr>
          <w:sz w:val="22"/>
          <w:szCs w:val="22"/>
        </w:rPr>
      </w:pPr>
    </w:p>
    <w:p w14:paraId="1AB924AB" w14:textId="77777777" w:rsidR="002B0F16" w:rsidRPr="00BA72A9" w:rsidRDefault="002B0F16" w:rsidP="00C62986">
      <w:pPr>
        <w:rPr>
          <w:sz w:val="22"/>
          <w:szCs w:val="22"/>
        </w:rPr>
      </w:pPr>
    </w:p>
    <w:p w14:paraId="18799EE6" w14:textId="77777777" w:rsidR="00E16244" w:rsidRPr="00BA72A9" w:rsidRDefault="00E16244" w:rsidP="00C62986">
      <w:pPr>
        <w:rPr>
          <w:sz w:val="22"/>
          <w:szCs w:val="22"/>
        </w:rPr>
      </w:pPr>
    </w:p>
    <w:p w14:paraId="633EFD54" w14:textId="77777777" w:rsidR="00E16244" w:rsidRPr="00BA72A9" w:rsidRDefault="00E16244" w:rsidP="00C62986">
      <w:pPr>
        <w:rPr>
          <w:sz w:val="22"/>
          <w:szCs w:val="22"/>
        </w:rPr>
      </w:pPr>
    </w:p>
    <w:p w14:paraId="6D99E2AC" w14:textId="77777777" w:rsidR="00E16244" w:rsidRPr="00BA72A9" w:rsidRDefault="00E16244" w:rsidP="00C62986">
      <w:pPr>
        <w:rPr>
          <w:sz w:val="22"/>
          <w:szCs w:val="22"/>
        </w:rPr>
      </w:pPr>
    </w:p>
    <w:p w14:paraId="7EB2C69D" w14:textId="77777777" w:rsidR="00E16244" w:rsidRPr="00BA72A9" w:rsidRDefault="00E16244" w:rsidP="00C62986">
      <w:pPr>
        <w:rPr>
          <w:sz w:val="22"/>
          <w:szCs w:val="22"/>
        </w:rPr>
      </w:pPr>
    </w:p>
    <w:p w14:paraId="12106C6F" w14:textId="77777777" w:rsidR="00E16244" w:rsidRPr="00BA72A9" w:rsidRDefault="00E16244" w:rsidP="00C62986">
      <w:pPr>
        <w:rPr>
          <w:sz w:val="22"/>
          <w:szCs w:val="22"/>
        </w:rPr>
      </w:pPr>
    </w:p>
    <w:p w14:paraId="31A7DBEE" w14:textId="77777777" w:rsidR="00E16244" w:rsidRPr="00BA72A9" w:rsidRDefault="00E16244" w:rsidP="00C62986">
      <w:pPr>
        <w:rPr>
          <w:sz w:val="22"/>
          <w:szCs w:val="22"/>
        </w:rPr>
      </w:pPr>
    </w:p>
    <w:p w14:paraId="7D93A519" w14:textId="77777777" w:rsidR="00E16244" w:rsidRPr="00BA72A9" w:rsidRDefault="00E16244" w:rsidP="00C62986">
      <w:pPr>
        <w:rPr>
          <w:sz w:val="22"/>
          <w:szCs w:val="22"/>
        </w:rPr>
      </w:pPr>
    </w:p>
    <w:p w14:paraId="216FD041" w14:textId="77777777" w:rsidR="00E16244" w:rsidRPr="00BA72A9" w:rsidRDefault="00E16244" w:rsidP="00C62986">
      <w:pPr>
        <w:rPr>
          <w:sz w:val="22"/>
          <w:szCs w:val="22"/>
        </w:rPr>
      </w:pPr>
    </w:p>
    <w:p w14:paraId="46826811" w14:textId="77777777" w:rsidR="00E16244" w:rsidRPr="00BA72A9" w:rsidRDefault="00E16244" w:rsidP="00C62986">
      <w:pPr>
        <w:rPr>
          <w:sz w:val="22"/>
          <w:szCs w:val="22"/>
        </w:rPr>
      </w:pPr>
    </w:p>
    <w:p w14:paraId="756DB02E" w14:textId="77777777" w:rsidR="00E16244" w:rsidRPr="00BA72A9" w:rsidRDefault="00E16244" w:rsidP="00C62986">
      <w:pPr>
        <w:rPr>
          <w:sz w:val="22"/>
          <w:szCs w:val="22"/>
        </w:rPr>
      </w:pPr>
    </w:p>
    <w:p w14:paraId="62D54C3D" w14:textId="77777777" w:rsidR="00E16244" w:rsidRPr="00BA72A9" w:rsidRDefault="00E16244" w:rsidP="00C62986">
      <w:pPr>
        <w:rPr>
          <w:sz w:val="22"/>
          <w:szCs w:val="22"/>
        </w:rPr>
      </w:pPr>
    </w:p>
    <w:p w14:paraId="7FD0BB73" w14:textId="77777777" w:rsidR="00E16244" w:rsidRPr="00BA72A9" w:rsidRDefault="00E16244" w:rsidP="00C62986">
      <w:pPr>
        <w:rPr>
          <w:sz w:val="22"/>
          <w:szCs w:val="22"/>
        </w:rPr>
      </w:pPr>
    </w:p>
    <w:p w14:paraId="186FE27E" w14:textId="1D527D50" w:rsidR="00E16244" w:rsidRDefault="00E16244" w:rsidP="00C62986"/>
    <w:p w14:paraId="009E2C59" w14:textId="1DC839A8" w:rsidR="00BA72A9" w:rsidRDefault="00BA72A9" w:rsidP="00C62986"/>
    <w:p w14:paraId="2558A432" w14:textId="1AFEAB0F" w:rsidR="00BA72A9" w:rsidRDefault="00BA72A9" w:rsidP="00C62986"/>
    <w:p w14:paraId="36F5111A" w14:textId="7519105A" w:rsidR="00BA72A9" w:rsidRDefault="00BA72A9" w:rsidP="00C62986"/>
    <w:p w14:paraId="5D9533B8" w14:textId="02B39017" w:rsidR="00BA72A9" w:rsidRDefault="00BA72A9" w:rsidP="00C62986"/>
    <w:p w14:paraId="3DAB6473" w14:textId="6B49D893" w:rsidR="00BA72A9" w:rsidRDefault="00BA72A9" w:rsidP="00C62986"/>
    <w:p w14:paraId="0B066B87" w14:textId="40E8695F" w:rsidR="00BA72A9" w:rsidRDefault="00BA72A9" w:rsidP="00C62986"/>
    <w:p w14:paraId="2F1F43AB" w14:textId="396C7ADE" w:rsidR="00BA72A9" w:rsidRDefault="00BA72A9" w:rsidP="00C62986"/>
    <w:p w14:paraId="11B25B23" w14:textId="7D9CCC41" w:rsidR="00BA72A9" w:rsidRDefault="00BA72A9" w:rsidP="00C62986"/>
    <w:p w14:paraId="0354C298" w14:textId="742126B7" w:rsidR="00BA72A9" w:rsidRDefault="00BA72A9" w:rsidP="00C62986"/>
    <w:p w14:paraId="36D73570" w14:textId="27DF94B8" w:rsidR="00BA72A9" w:rsidRDefault="00BA72A9" w:rsidP="00C62986"/>
    <w:p w14:paraId="47590CF1" w14:textId="4C007DF5" w:rsidR="00BA72A9" w:rsidRDefault="00BA72A9" w:rsidP="00C62986"/>
    <w:p w14:paraId="49ECEBE8" w14:textId="627F9157" w:rsidR="00BA72A9" w:rsidRDefault="00BA72A9" w:rsidP="00C62986"/>
    <w:p w14:paraId="52F793BE" w14:textId="4C813249" w:rsidR="00BA72A9" w:rsidRDefault="00BA72A9" w:rsidP="00C62986"/>
    <w:p w14:paraId="13730632" w14:textId="4F1A71A8" w:rsidR="00BA72A9" w:rsidRDefault="00BA72A9" w:rsidP="00C62986"/>
    <w:p w14:paraId="44870BA1" w14:textId="68BCD65B" w:rsidR="00BA72A9" w:rsidRDefault="00BA72A9" w:rsidP="00C62986"/>
    <w:p w14:paraId="2F78470A" w14:textId="59F5BAC7" w:rsidR="00BA72A9" w:rsidRDefault="00BA72A9" w:rsidP="00C62986"/>
    <w:p w14:paraId="430B41BB" w14:textId="35D11F45" w:rsidR="00BA72A9" w:rsidRDefault="00BA72A9" w:rsidP="00C62986"/>
    <w:p w14:paraId="32A97C73" w14:textId="743CA5D4" w:rsidR="00BA72A9" w:rsidRDefault="00BA72A9" w:rsidP="00C62986"/>
    <w:p w14:paraId="55B2BCF6" w14:textId="72728F74" w:rsidR="00BA72A9" w:rsidRDefault="00BA72A9" w:rsidP="00C62986"/>
    <w:p w14:paraId="7D4F3C83" w14:textId="77826026" w:rsidR="00BA72A9" w:rsidRPr="00635683" w:rsidRDefault="00BA72A9" w:rsidP="00C62986"/>
    <w:tbl>
      <w:tblPr>
        <w:tblStyle w:val="TabloKlavuzu"/>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000"/>
        <w:tblLook w:val="04A0" w:firstRow="1" w:lastRow="0" w:firstColumn="1" w:lastColumn="0" w:noHBand="0" w:noVBand="1"/>
      </w:tblPr>
      <w:tblGrid>
        <w:gridCol w:w="9491"/>
      </w:tblGrid>
      <w:tr w:rsidR="002B0F16" w:rsidRPr="00635683" w14:paraId="1FE14521" w14:textId="77777777" w:rsidTr="002A0BBB">
        <w:trPr>
          <w:trHeight w:val="716"/>
        </w:trPr>
        <w:tc>
          <w:tcPr>
            <w:tcW w:w="9491" w:type="dxa"/>
            <w:shd w:val="clear" w:color="auto" w:fill="FFC000"/>
            <w:vAlign w:val="center"/>
          </w:tcPr>
          <w:p w14:paraId="4BC0844B" w14:textId="77777777" w:rsidR="002B0F16" w:rsidRPr="00635683" w:rsidRDefault="002B0F16" w:rsidP="00C62986">
            <w:pPr>
              <w:tabs>
                <w:tab w:val="left" w:pos="1134"/>
              </w:tabs>
              <w:jc w:val="center"/>
              <w:rPr>
                <w:b/>
              </w:rPr>
            </w:pPr>
            <w:r w:rsidRPr="00635683">
              <w:rPr>
                <w:b/>
              </w:rPr>
              <w:t>BÖLÜM VI</w:t>
            </w:r>
            <w:r w:rsidR="00343C54" w:rsidRPr="00635683">
              <w:rPr>
                <w:b/>
              </w:rPr>
              <w:t>I</w:t>
            </w:r>
          </w:p>
          <w:p w14:paraId="33A018B9" w14:textId="77777777" w:rsidR="002B0F16" w:rsidRPr="00635683" w:rsidRDefault="00B34934" w:rsidP="00C62986">
            <w:pPr>
              <w:jc w:val="center"/>
              <w:rPr>
                <w:b/>
              </w:rPr>
            </w:pPr>
            <w:r w:rsidRPr="00635683">
              <w:rPr>
                <w:b/>
              </w:rPr>
              <w:t>KURUMUMUZUN YÖNÜ</w:t>
            </w:r>
          </w:p>
        </w:tc>
      </w:tr>
    </w:tbl>
    <w:p w14:paraId="2025C740" w14:textId="62B5F160" w:rsidR="00B34934" w:rsidRDefault="00B34934" w:rsidP="00C62986">
      <w:pPr>
        <w:pStyle w:val="ListeParagraf"/>
        <w:tabs>
          <w:tab w:val="left" w:pos="1985"/>
        </w:tabs>
        <w:ind w:left="0"/>
        <w:jc w:val="both"/>
      </w:pPr>
    </w:p>
    <w:tbl>
      <w:tblPr>
        <w:tblW w:w="9493" w:type="dxa"/>
        <w:tblLayout w:type="fixed"/>
        <w:tblCellMar>
          <w:left w:w="70" w:type="dxa"/>
          <w:right w:w="70" w:type="dxa"/>
        </w:tblCellMar>
        <w:tblLook w:val="04A0" w:firstRow="1" w:lastRow="0" w:firstColumn="1" w:lastColumn="0" w:noHBand="0" w:noVBand="1"/>
      </w:tblPr>
      <w:tblGrid>
        <w:gridCol w:w="981"/>
        <w:gridCol w:w="3409"/>
        <w:gridCol w:w="567"/>
        <w:gridCol w:w="567"/>
        <w:gridCol w:w="567"/>
        <w:gridCol w:w="567"/>
        <w:gridCol w:w="1842"/>
        <w:gridCol w:w="993"/>
      </w:tblGrid>
      <w:tr w:rsidR="002A0BBB" w:rsidRPr="002940A6" w14:paraId="2CC0DFAE" w14:textId="77777777" w:rsidTr="00AB40D3">
        <w:tc>
          <w:tcPr>
            <w:tcW w:w="981"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0D43C8EA" w14:textId="0B9F60FF" w:rsidR="002A0BBB" w:rsidRPr="002940A6" w:rsidRDefault="002A0BBB" w:rsidP="00220CDF">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Amaç/Hedef/Faaliyet</w:t>
            </w:r>
          </w:p>
        </w:tc>
        <w:tc>
          <w:tcPr>
            <w:tcW w:w="3409"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7C7F67C3" w14:textId="7D6E598E" w:rsidR="002A0BBB" w:rsidRPr="002940A6" w:rsidRDefault="002A0BBB" w:rsidP="007B4C45">
            <w:pP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AÇIKLAMA</w:t>
            </w:r>
          </w:p>
        </w:tc>
        <w:tc>
          <w:tcPr>
            <w:tcW w:w="567" w:type="dxa"/>
            <w:tcBorders>
              <w:top w:val="single" w:sz="4" w:space="0" w:color="auto"/>
              <w:left w:val="nil"/>
              <w:bottom w:val="single" w:sz="4" w:space="0" w:color="auto"/>
              <w:right w:val="single" w:sz="4" w:space="0" w:color="auto"/>
            </w:tcBorders>
            <w:shd w:val="clear" w:color="auto" w:fill="FF0000"/>
            <w:noWrap/>
            <w:vAlign w:val="center"/>
          </w:tcPr>
          <w:p w14:paraId="3EBC965E" w14:textId="77C31772" w:rsidR="002A0BBB" w:rsidRPr="00BA72A9" w:rsidRDefault="002A0BBB" w:rsidP="00E560EF">
            <w:pPr>
              <w:jc w:val="center"/>
              <w:rPr>
                <w:rFonts w:asciiTheme="minorHAnsi" w:hAnsiTheme="minorHAnsi" w:cstheme="minorHAnsi"/>
                <w:b/>
                <w:color w:val="000000"/>
                <w:sz w:val="20"/>
                <w:szCs w:val="20"/>
              </w:rPr>
            </w:pPr>
            <w:r w:rsidRPr="00BA72A9">
              <w:rPr>
                <w:rFonts w:asciiTheme="minorHAnsi" w:hAnsiTheme="minorHAnsi" w:cstheme="minorHAnsi"/>
                <w:b/>
                <w:color w:val="000000"/>
                <w:sz w:val="20"/>
                <w:szCs w:val="20"/>
              </w:rPr>
              <w:t>2024</w:t>
            </w:r>
          </w:p>
        </w:tc>
        <w:tc>
          <w:tcPr>
            <w:tcW w:w="567" w:type="dxa"/>
            <w:tcBorders>
              <w:top w:val="single" w:sz="4" w:space="0" w:color="auto"/>
              <w:left w:val="nil"/>
              <w:bottom w:val="single" w:sz="4" w:space="0" w:color="auto"/>
              <w:right w:val="single" w:sz="4" w:space="0" w:color="auto"/>
            </w:tcBorders>
            <w:shd w:val="clear" w:color="auto" w:fill="FF0000"/>
            <w:noWrap/>
            <w:vAlign w:val="center"/>
          </w:tcPr>
          <w:p w14:paraId="63E1733B" w14:textId="12675F63" w:rsidR="002A0BBB" w:rsidRPr="00BA72A9" w:rsidRDefault="002A0BBB" w:rsidP="00E560EF">
            <w:pPr>
              <w:jc w:val="center"/>
              <w:rPr>
                <w:rFonts w:asciiTheme="minorHAnsi" w:hAnsiTheme="minorHAnsi" w:cstheme="minorHAnsi"/>
                <w:b/>
                <w:color w:val="000000"/>
                <w:sz w:val="20"/>
                <w:szCs w:val="20"/>
              </w:rPr>
            </w:pPr>
            <w:r w:rsidRPr="00BA72A9">
              <w:rPr>
                <w:rFonts w:asciiTheme="minorHAnsi" w:hAnsiTheme="minorHAnsi" w:cstheme="minorHAnsi"/>
                <w:b/>
                <w:color w:val="000000"/>
                <w:sz w:val="20"/>
                <w:szCs w:val="20"/>
              </w:rPr>
              <w:t>2025</w:t>
            </w:r>
          </w:p>
        </w:tc>
        <w:tc>
          <w:tcPr>
            <w:tcW w:w="567" w:type="dxa"/>
            <w:tcBorders>
              <w:top w:val="single" w:sz="4" w:space="0" w:color="auto"/>
              <w:left w:val="nil"/>
              <w:bottom w:val="single" w:sz="4" w:space="0" w:color="auto"/>
              <w:right w:val="single" w:sz="4" w:space="0" w:color="auto"/>
            </w:tcBorders>
            <w:shd w:val="clear" w:color="auto" w:fill="FF0000"/>
            <w:noWrap/>
            <w:vAlign w:val="center"/>
          </w:tcPr>
          <w:p w14:paraId="5B0E8B87" w14:textId="22C30CE4" w:rsidR="002A0BBB" w:rsidRPr="00BA72A9" w:rsidRDefault="002A0BBB" w:rsidP="00E560EF">
            <w:pPr>
              <w:jc w:val="center"/>
              <w:rPr>
                <w:rFonts w:asciiTheme="minorHAnsi" w:hAnsiTheme="minorHAnsi" w:cstheme="minorHAnsi"/>
                <w:b/>
                <w:color w:val="000000"/>
                <w:sz w:val="20"/>
                <w:szCs w:val="20"/>
              </w:rPr>
            </w:pPr>
            <w:r w:rsidRPr="00BA72A9">
              <w:rPr>
                <w:rFonts w:asciiTheme="minorHAnsi" w:hAnsiTheme="minorHAnsi" w:cstheme="minorHAnsi"/>
                <w:b/>
                <w:color w:val="000000"/>
                <w:sz w:val="20"/>
                <w:szCs w:val="20"/>
              </w:rPr>
              <w:t>2026</w:t>
            </w:r>
          </w:p>
        </w:tc>
        <w:tc>
          <w:tcPr>
            <w:tcW w:w="567" w:type="dxa"/>
            <w:tcBorders>
              <w:top w:val="single" w:sz="4" w:space="0" w:color="auto"/>
              <w:left w:val="nil"/>
              <w:bottom w:val="single" w:sz="4" w:space="0" w:color="auto"/>
              <w:right w:val="single" w:sz="4" w:space="0" w:color="auto"/>
            </w:tcBorders>
            <w:shd w:val="clear" w:color="auto" w:fill="FF0000"/>
            <w:vAlign w:val="center"/>
          </w:tcPr>
          <w:p w14:paraId="580BA5DD" w14:textId="2FD25BF3" w:rsidR="002A0BBB" w:rsidRPr="00BA72A9" w:rsidRDefault="002A0BBB" w:rsidP="00E560EF">
            <w:pPr>
              <w:jc w:val="center"/>
              <w:rPr>
                <w:rFonts w:asciiTheme="minorHAnsi" w:hAnsiTheme="minorHAnsi" w:cstheme="minorHAnsi"/>
                <w:b/>
                <w:color w:val="000000"/>
                <w:sz w:val="20"/>
                <w:szCs w:val="20"/>
              </w:rPr>
            </w:pPr>
            <w:r w:rsidRPr="00BA72A9">
              <w:rPr>
                <w:rFonts w:asciiTheme="minorHAnsi" w:hAnsiTheme="minorHAnsi" w:cstheme="minorHAnsi"/>
                <w:b/>
                <w:color w:val="000000"/>
                <w:sz w:val="20"/>
                <w:szCs w:val="20"/>
              </w:rPr>
              <w:t>2027</w:t>
            </w:r>
          </w:p>
        </w:tc>
        <w:tc>
          <w:tcPr>
            <w:tcW w:w="1842"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51E6F7BC" w14:textId="3CC94CB3" w:rsidR="002A0BBB" w:rsidRPr="002940A6" w:rsidRDefault="00CE22E1" w:rsidP="002A0BBB">
            <w:pPr>
              <w:rPr>
                <w:rFonts w:asciiTheme="minorHAnsi" w:hAnsiTheme="minorHAnsi" w:cstheme="minorHAnsi"/>
                <w:b/>
                <w:bCs/>
                <w:color w:val="000000"/>
                <w:sz w:val="16"/>
                <w:szCs w:val="16"/>
              </w:rPr>
            </w:pPr>
            <w:r w:rsidRPr="002940A6">
              <w:rPr>
                <w:rFonts w:asciiTheme="minorHAnsi" w:hAnsiTheme="minorHAnsi" w:cstheme="minorHAnsi"/>
                <w:b/>
                <w:bCs/>
                <w:color w:val="000000"/>
                <w:sz w:val="16"/>
                <w:szCs w:val="16"/>
              </w:rPr>
              <w:t>Performans K</w:t>
            </w:r>
            <w:r w:rsidR="002A0BBB" w:rsidRPr="002940A6">
              <w:rPr>
                <w:rFonts w:asciiTheme="minorHAnsi" w:hAnsiTheme="minorHAnsi" w:cstheme="minorHAnsi"/>
                <w:b/>
                <w:bCs/>
                <w:color w:val="000000"/>
                <w:sz w:val="16"/>
                <w:szCs w:val="16"/>
              </w:rPr>
              <w:t>riteri</w:t>
            </w:r>
          </w:p>
        </w:tc>
        <w:tc>
          <w:tcPr>
            <w:tcW w:w="993" w:type="dxa"/>
            <w:tcBorders>
              <w:top w:val="single" w:sz="4" w:space="0" w:color="auto"/>
              <w:left w:val="single" w:sz="4" w:space="0" w:color="auto"/>
              <w:bottom w:val="single" w:sz="4" w:space="0" w:color="auto"/>
              <w:right w:val="single" w:sz="4" w:space="0" w:color="auto"/>
            </w:tcBorders>
            <w:shd w:val="clear" w:color="auto" w:fill="FF0000"/>
            <w:vAlign w:val="center"/>
            <w:hideMark/>
          </w:tcPr>
          <w:p w14:paraId="24BAC915" w14:textId="78DA4278" w:rsidR="002A0BBB" w:rsidRPr="002940A6" w:rsidRDefault="00CE22E1" w:rsidP="002A0BBB">
            <w:pP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Performans H</w:t>
            </w:r>
            <w:r w:rsidR="002A0BBB" w:rsidRPr="002940A6">
              <w:rPr>
                <w:rFonts w:asciiTheme="minorHAnsi" w:hAnsiTheme="minorHAnsi" w:cstheme="minorHAnsi"/>
                <w:b/>
                <w:bCs/>
                <w:color w:val="000000"/>
                <w:sz w:val="18"/>
                <w:szCs w:val="18"/>
              </w:rPr>
              <w:t>edefi</w:t>
            </w:r>
          </w:p>
        </w:tc>
      </w:tr>
      <w:tr w:rsidR="002A0BBB" w:rsidRPr="002940A6" w14:paraId="0CB184B9" w14:textId="77777777" w:rsidTr="00AB40D3">
        <w:tc>
          <w:tcPr>
            <w:tcW w:w="981" w:type="dxa"/>
            <w:tcBorders>
              <w:top w:val="nil"/>
              <w:left w:val="single" w:sz="4" w:space="0" w:color="auto"/>
              <w:bottom w:val="single" w:sz="4" w:space="0" w:color="auto"/>
              <w:right w:val="single" w:sz="4" w:space="0" w:color="auto"/>
            </w:tcBorders>
            <w:shd w:val="clear" w:color="000000" w:fill="FFFF00"/>
            <w:noWrap/>
            <w:vAlign w:val="center"/>
            <w:hideMark/>
          </w:tcPr>
          <w:p w14:paraId="2ED0520B" w14:textId="77777777" w:rsidR="002A0BBB" w:rsidRPr="002940A6" w:rsidRDefault="002A0BBB" w:rsidP="00220CDF">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AMAÇ 1:</w:t>
            </w:r>
          </w:p>
        </w:tc>
        <w:tc>
          <w:tcPr>
            <w:tcW w:w="3409" w:type="dxa"/>
            <w:tcBorders>
              <w:top w:val="nil"/>
              <w:left w:val="nil"/>
              <w:bottom w:val="single" w:sz="4" w:space="0" w:color="auto"/>
              <w:right w:val="single" w:sz="4" w:space="0" w:color="auto"/>
            </w:tcBorders>
            <w:shd w:val="clear" w:color="000000" w:fill="FFFF00"/>
            <w:vAlign w:val="center"/>
            <w:hideMark/>
          </w:tcPr>
          <w:p w14:paraId="08E829EB" w14:textId="42D40ACD" w:rsidR="002A0BBB" w:rsidRPr="002940A6" w:rsidRDefault="007B4C45" w:rsidP="007B4C45">
            <w:pP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 xml:space="preserve">ÜYELERİN TİCARİ KAPASİTELERİNİN GELİŞİMİNE DESTEK VERMEK </w:t>
            </w:r>
          </w:p>
        </w:tc>
        <w:tc>
          <w:tcPr>
            <w:tcW w:w="567" w:type="dxa"/>
            <w:tcBorders>
              <w:top w:val="nil"/>
              <w:left w:val="nil"/>
              <w:bottom w:val="single" w:sz="4" w:space="0" w:color="auto"/>
              <w:right w:val="single" w:sz="4" w:space="0" w:color="auto"/>
            </w:tcBorders>
            <w:shd w:val="clear" w:color="000000" w:fill="00B0F0"/>
            <w:vAlign w:val="center"/>
            <w:hideMark/>
          </w:tcPr>
          <w:p w14:paraId="4D9CDF82" w14:textId="0BC98748" w:rsidR="002A0BBB" w:rsidRPr="00BA72A9" w:rsidRDefault="002A0BBB" w:rsidP="00E560EF">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16374E7A" w14:textId="4D5795D2" w:rsidR="002A0BBB" w:rsidRPr="00BA72A9" w:rsidRDefault="002A0BBB" w:rsidP="00E560EF">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2CA6666" w14:textId="341B69C3" w:rsidR="002A0BBB" w:rsidRPr="00BA72A9" w:rsidRDefault="002A0BBB" w:rsidP="00E560EF">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09C74D38" w14:textId="1AB53AD4" w:rsidR="002A0BBB" w:rsidRPr="00BA72A9" w:rsidRDefault="002A0BBB" w:rsidP="00E560EF">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tcPr>
          <w:p w14:paraId="3DEA21FB" w14:textId="301834E8" w:rsidR="002A0BBB" w:rsidRPr="002940A6" w:rsidRDefault="002A0BBB" w:rsidP="002A0BBB">
            <w:pPr>
              <w:rPr>
                <w:rFonts w:asciiTheme="minorHAnsi" w:hAnsiTheme="minorHAnsi" w:cstheme="minorHAnsi"/>
                <w:color w:val="000000"/>
                <w:sz w:val="16"/>
                <w:szCs w:val="16"/>
              </w:rPr>
            </w:pPr>
          </w:p>
        </w:tc>
        <w:tc>
          <w:tcPr>
            <w:tcW w:w="993" w:type="dxa"/>
            <w:tcBorders>
              <w:top w:val="nil"/>
              <w:left w:val="nil"/>
              <w:bottom w:val="single" w:sz="4" w:space="0" w:color="auto"/>
              <w:right w:val="single" w:sz="4" w:space="0" w:color="auto"/>
            </w:tcBorders>
            <w:shd w:val="clear" w:color="auto" w:fill="auto"/>
            <w:vAlign w:val="center"/>
          </w:tcPr>
          <w:p w14:paraId="5A265C58" w14:textId="40810135" w:rsidR="002A0BBB" w:rsidRPr="002940A6" w:rsidRDefault="002A0BBB" w:rsidP="002A0BBB">
            <w:pPr>
              <w:jc w:val="center"/>
              <w:rPr>
                <w:rFonts w:asciiTheme="minorHAnsi" w:hAnsiTheme="minorHAnsi" w:cstheme="minorHAnsi"/>
                <w:color w:val="000000"/>
                <w:sz w:val="18"/>
                <w:szCs w:val="18"/>
              </w:rPr>
            </w:pPr>
          </w:p>
        </w:tc>
      </w:tr>
      <w:tr w:rsidR="002A0BBB" w:rsidRPr="002940A6" w14:paraId="691EF843" w14:textId="77777777" w:rsidTr="00AB40D3">
        <w:tc>
          <w:tcPr>
            <w:tcW w:w="981" w:type="dxa"/>
            <w:tcBorders>
              <w:top w:val="nil"/>
              <w:left w:val="single" w:sz="4" w:space="0" w:color="auto"/>
              <w:bottom w:val="single" w:sz="4" w:space="0" w:color="auto"/>
              <w:right w:val="single" w:sz="4" w:space="0" w:color="auto"/>
            </w:tcBorders>
            <w:shd w:val="clear" w:color="000000" w:fill="FFC000"/>
            <w:noWrap/>
            <w:vAlign w:val="center"/>
            <w:hideMark/>
          </w:tcPr>
          <w:p w14:paraId="113D5E23" w14:textId="77777777" w:rsidR="002A0BBB" w:rsidRPr="002940A6" w:rsidRDefault="002A0BBB" w:rsidP="00220CDF">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HEDEF 1.1</w:t>
            </w:r>
          </w:p>
        </w:tc>
        <w:tc>
          <w:tcPr>
            <w:tcW w:w="3409" w:type="dxa"/>
            <w:tcBorders>
              <w:top w:val="nil"/>
              <w:left w:val="nil"/>
              <w:bottom w:val="single" w:sz="4" w:space="0" w:color="auto"/>
              <w:right w:val="single" w:sz="4" w:space="0" w:color="auto"/>
            </w:tcBorders>
            <w:shd w:val="clear" w:color="000000" w:fill="FFC000"/>
            <w:vAlign w:val="center"/>
            <w:hideMark/>
          </w:tcPr>
          <w:p w14:paraId="7A512FA4" w14:textId="23CC66EE" w:rsidR="002A0BBB" w:rsidRPr="002940A6" w:rsidRDefault="00E560EF" w:rsidP="007B4C45">
            <w:pP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Odanın lobi gücüyle, üyelerin çıkarlarını korumak ve etkin temsil edilmelerini %80 oranında sağlamak</w:t>
            </w:r>
          </w:p>
        </w:tc>
        <w:tc>
          <w:tcPr>
            <w:tcW w:w="567" w:type="dxa"/>
            <w:tcBorders>
              <w:top w:val="nil"/>
              <w:left w:val="nil"/>
              <w:bottom w:val="single" w:sz="4" w:space="0" w:color="auto"/>
              <w:right w:val="single" w:sz="4" w:space="0" w:color="auto"/>
            </w:tcBorders>
            <w:shd w:val="clear" w:color="000000" w:fill="00B0F0"/>
            <w:vAlign w:val="center"/>
            <w:hideMark/>
          </w:tcPr>
          <w:p w14:paraId="179D98FF" w14:textId="359E9A74" w:rsidR="002A0BBB" w:rsidRPr="00BA72A9" w:rsidRDefault="002A0BBB" w:rsidP="00E560EF">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14033034" w14:textId="209819E7" w:rsidR="002A0BBB" w:rsidRPr="00BA72A9" w:rsidRDefault="002A0BBB" w:rsidP="00E560EF">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595CEBE4" w14:textId="06266A85" w:rsidR="002A0BBB" w:rsidRPr="00BA72A9" w:rsidRDefault="002A0BBB" w:rsidP="00E560EF">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5CD28216" w14:textId="0AD11B41" w:rsidR="002A0BBB" w:rsidRPr="00BA72A9" w:rsidRDefault="002A0BBB" w:rsidP="00E560EF">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12D5744A" w14:textId="77777777" w:rsidR="002A0BBB" w:rsidRPr="002940A6" w:rsidRDefault="002A0BBB" w:rsidP="002A0BBB">
            <w:pPr>
              <w:rPr>
                <w:rFonts w:asciiTheme="minorHAnsi" w:hAnsiTheme="minorHAnsi" w:cstheme="minorHAnsi"/>
                <w:color w:val="000000"/>
                <w:sz w:val="16"/>
                <w:szCs w:val="16"/>
              </w:rPr>
            </w:pPr>
            <w:r w:rsidRPr="002940A6">
              <w:rPr>
                <w:rFonts w:asciiTheme="minorHAnsi" w:hAnsiTheme="minorHAnsi" w:cstheme="minorHAnsi"/>
                <w:color w:val="000000"/>
                <w:sz w:val="16"/>
                <w:szCs w:val="16"/>
              </w:rPr>
              <w:t>Hedefe Ulaşmak İçin Gerçekleştirilecek Ana Faaliyetlerin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21DAFCBF" w14:textId="62D9B71E" w:rsidR="002A0BBB" w:rsidRPr="002940A6" w:rsidRDefault="00E85F51" w:rsidP="002A0BBB">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2A0BBB" w:rsidRPr="002940A6" w14:paraId="630B0CEA" w14:textId="77777777" w:rsidTr="00AB40D3">
        <w:trPr>
          <w:trHeight w:val="1562"/>
        </w:trPr>
        <w:tc>
          <w:tcPr>
            <w:tcW w:w="981" w:type="dxa"/>
            <w:vMerge w:val="restart"/>
            <w:tcBorders>
              <w:top w:val="nil"/>
              <w:left w:val="single" w:sz="4" w:space="0" w:color="auto"/>
              <w:bottom w:val="single" w:sz="4" w:space="0" w:color="000000"/>
              <w:right w:val="single" w:sz="4" w:space="0" w:color="auto"/>
            </w:tcBorders>
            <w:shd w:val="clear" w:color="auto" w:fill="C6D9F1" w:themeFill="text2" w:themeFillTint="33"/>
            <w:noWrap/>
            <w:vAlign w:val="center"/>
            <w:hideMark/>
          </w:tcPr>
          <w:p w14:paraId="7F0F578F" w14:textId="03FC4518" w:rsidR="002A0BBB" w:rsidRPr="002940A6" w:rsidRDefault="00D65AFD" w:rsidP="00220CDF">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1.1.2</w:t>
            </w:r>
          </w:p>
        </w:tc>
        <w:tc>
          <w:tcPr>
            <w:tcW w:w="3409" w:type="dxa"/>
            <w:vMerge w:val="restart"/>
            <w:tcBorders>
              <w:top w:val="nil"/>
              <w:left w:val="single" w:sz="4" w:space="0" w:color="auto"/>
              <w:bottom w:val="single" w:sz="4" w:space="0" w:color="000000"/>
              <w:right w:val="single" w:sz="4" w:space="0" w:color="auto"/>
            </w:tcBorders>
            <w:shd w:val="clear" w:color="auto" w:fill="C6D9F1" w:themeFill="text2" w:themeFillTint="33"/>
            <w:vAlign w:val="center"/>
            <w:hideMark/>
          </w:tcPr>
          <w:p w14:paraId="171667E5" w14:textId="75A588EC" w:rsidR="00C27024" w:rsidRPr="002940A6" w:rsidRDefault="00C27024" w:rsidP="00C27024">
            <w:pPr>
              <w:rPr>
                <w:rFonts w:asciiTheme="minorHAnsi" w:hAnsiTheme="minorHAnsi" w:cstheme="minorHAnsi"/>
                <w:color w:val="000000"/>
                <w:sz w:val="18"/>
                <w:szCs w:val="18"/>
              </w:rPr>
            </w:pPr>
            <w:r w:rsidRPr="002940A6">
              <w:rPr>
                <w:rFonts w:asciiTheme="minorHAnsi" w:hAnsiTheme="minorHAnsi" w:cstheme="minorHAnsi"/>
                <w:color w:val="000000"/>
                <w:sz w:val="18"/>
                <w:szCs w:val="18"/>
              </w:rPr>
              <w:t>Yerel yönetimlerde ve kamu kurum kuruluşlarında etkin olmak için düzenli toplantı ve ziyaret programları yapmak,</w:t>
            </w:r>
            <w:r w:rsidR="00CE4B62" w:rsidRPr="002940A6">
              <w:rPr>
                <w:rFonts w:asciiTheme="minorHAnsi" w:hAnsiTheme="minorHAnsi" w:cstheme="minorHAnsi"/>
                <w:color w:val="000000"/>
                <w:sz w:val="18"/>
                <w:szCs w:val="18"/>
              </w:rPr>
              <w:t xml:space="preserve"> özel çalışma grupları kurmak. </w:t>
            </w:r>
          </w:p>
          <w:p w14:paraId="519C8492" w14:textId="77777777" w:rsidR="00C27024" w:rsidRPr="002940A6" w:rsidRDefault="00C27024" w:rsidP="00C27024">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 xml:space="preserve">*  Valilik, Kaymakamlıklar: OSB, Gümrük, Okullar </w:t>
            </w:r>
          </w:p>
          <w:p w14:paraId="7C96C0B5" w14:textId="524C7BCD" w:rsidR="00C27024" w:rsidRPr="002940A6" w:rsidRDefault="00C27024" w:rsidP="00C27024">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 B Ş Belediyesi, Belediyeler: Ulaşım, Altyapı, Yardımlar, Okullar, Ruhsatlandırma</w:t>
            </w:r>
            <w:r w:rsidR="00CE4B62" w:rsidRPr="002940A6">
              <w:rPr>
                <w:rFonts w:asciiTheme="minorHAnsi" w:hAnsiTheme="minorHAnsi" w:cstheme="minorHAnsi"/>
                <w:i/>
                <w:color w:val="000000"/>
                <w:sz w:val="16"/>
                <w:szCs w:val="16"/>
              </w:rPr>
              <w:t xml:space="preserve"> </w:t>
            </w:r>
          </w:p>
          <w:p w14:paraId="3E6BE0A2" w14:textId="78D83A3B" w:rsidR="00C27024" w:rsidRPr="002940A6" w:rsidRDefault="00C27024" w:rsidP="00C27024">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 xml:space="preserve">* Ticaret Bakanlığı: Mevcut Lobi Programı </w:t>
            </w:r>
            <w:r w:rsidR="00D65AFD" w:rsidRPr="002940A6">
              <w:rPr>
                <w:rFonts w:asciiTheme="minorHAnsi" w:hAnsiTheme="minorHAnsi" w:cstheme="minorHAnsi"/>
                <w:i/>
                <w:color w:val="000000"/>
                <w:sz w:val="16"/>
                <w:szCs w:val="16"/>
              </w:rPr>
              <w:t>ve Gündeme</w:t>
            </w:r>
            <w:r w:rsidRPr="002940A6">
              <w:rPr>
                <w:rFonts w:asciiTheme="minorHAnsi" w:hAnsiTheme="minorHAnsi" w:cstheme="minorHAnsi"/>
                <w:i/>
                <w:color w:val="000000"/>
                <w:sz w:val="16"/>
                <w:szCs w:val="16"/>
              </w:rPr>
              <w:t xml:space="preserve"> Bağlı Gelişmeler </w:t>
            </w:r>
          </w:p>
          <w:p w14:paraId="4B956A83" w14:textId="49938C1C" w:rsidR="00C27024" w:rsidRPr="002940A6" w:rsidRDefault="00C27024" w:rsidP="00C27024">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 xml:space="preserve">* TOBB: Mevcut Lobi Programı </w:t>
            </w:r>
            <w:r w:rsidR="00D65AFD" w:rsidRPr="002940A6">
              <w:rPr>
                <w:rFonts w:asciiTheme="minorHAnsi" w:hAnsiTheme="minorHAnsi" w:cstheme="minorHAnsi"/>
                <w:i/>
                <w:color w:val="000000"/>
                <w:sz w:val="16"/>
                <w:szCs w:val="16"/>
              </w:rPr>
              <w:t>ve Gündeme</w:t>
            </w:r>
            <w:r w:rsidRPr="002940A6">
              <w:rPr>
                <w:rFonts w:asciiTheme="minorHAnsi" w:hAnsiTheme="minorHAnsi" w:cstheme="minorHAnsi"/>
                <w:i/>
                <w:color w:val="000000"/>
                <w:sz w:val="16"/>
                <w:szCs w:val="16"/>
              </w:rPr>
              <w:t xml:space="preserve"> Bağlı Gelişmeler </w:t>
            </w:r>
          </w:p>
          <w:p w14:paraId="0A9F0EDA" w14:textId="1E1D7C43" w:rsidR="002A0BBB" w:rsidRPr="002940A6" w:rsidRDefault="00C27024" w:rsidP="00C27024">
            <w:pPr>
              <w:rPr>
                <w:rFonts w:asciiTheme="minorHAnsi" w:hAnsiTheme="minorHAnsi" w:cstheme="minorHAnsi"/>
                <w:color w:val="000000"/>
                <w:sz w:val="18"/>
                <w:szCs w:val="18"/>
              </w:rPr>
            </w:pPr>
            <w:r w:rsidRPr="002940A6">
              <w:rPr>
                <w:rFonts w:asciiTheme="minorHAnsi" w:hAnsiTheme="minorHAnsi" w:cstheme="minorHAnsi"/>
                <w:i/>
                <w:color w:val="000000"/>
                <w:sz w:val="16"/>
                <w:szCs w:val="16"/>
              </w:rPr>
              <w:t>* Salihli, Selendi, Kula STK'lar Meslek Odaları ile Yıllık Toplantı: Kamuoyu Oluşturma ve Geri Bildirim Alınması</w:t>
            </w:r>
            <w:r w:rsidR="00CE4B62" w:rsidRPr="002940A6">
              <w:rPr>
                <w:rFonts w:asciiTheme="minorHAnsi" w:hAnsiTheme="minorHAnsi" w:cstheme="minorHAnsi"/>
                <w:i/>
                <w:color w:val="000000"/>
                <w:sz w:val="16"/>
                <w:szCs w:val="16"/>
              </w:rPr>
              <w:t xml:space="preserve"> </w:t>
            </w:r>
          </w:p>
        </w:tc>
        <w:tc>
          <w:tcPr>
            <w:tcW w:w="567" w:type="dxa"/>
            <w:tcBorders>
              <w:top w:val="nil"/>
              <w:left w:val="nil"/>
              <w:bottom w:val="single" w:sz="4" w:space="0" w:color="auto"/>
              <w:right w:val="single" w:sz="4" w:space="0" w:color="auto"/>
            </w:tcBorders>
            <w:shd w:val="clear" w:color="000000" w:fill="00B0F0"/>
            <w:vAlign w:val="center"/>
            <w:hideMark/>
          </w:tcPr>
          <w:p w14:paraId="13096517" w14:textId="6C4332CE" w:rsidR="002A0BBB" w:rsidRPr="00BA72A9" w:rsidRDefault="00295A27" w:rsidP="00E560EF">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6</w:t>
            </w:r>
          </w:p>
        </w:tc>
        <w:tc>
          <w:tcPr>
            <w:tcW w:w="567" w:type="dxa"/>
            <w:tcBorders>
              <w:top w:val="nil"/>
              <w:left w:val="nil"/>
              <w:bottom w:val="single" w:sz="4" w:space="0" w:color="auto"/>
              <w:right w:val="single" w:sz="4" w:space="0" w:color="auto"/>
            </w:tcBorders>
            <w:shd w:val="clear" w:color="000000" w:fill="00B0F0"/>
            <w:vAlign w:val="center"/>
            <w:hideMark/>
          </w:tcPr>
          <w:p w14:paraId="6A77D70E" w14:textId="7C40D756" w:rsidR="002A0BBB" w:rsidRPr="00BA72A9" w:rsidRDefault="00295A27" w:rsidP="00E560EF">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6</w:t>
            </w:r>
          </w:p>
        </w:tc>
        <w:tc>
          <w:tcPr>
            <w:tcW w:w="567" w:type="dxa"/>
            <w:tcBorders>
              <w:top w:val="nil"/>
              <w:left w:val="nil"/>
              <w:bottom w:val="single" w:sz="4" w:space="0" w:color="auto"/>
              <w:right w:val="single" w:sz="4" w:space="0" w:color="auto"/>
            </w:tcBorders>
            <w:shd w:val="clear" w:color="000000" w:fill="00B0F0"/>
            <w:vAlign w:val="center"/>
            <w:hideMark/>
          </w:tcPr>
          <w:p w14:paraId="12821AAA" w14:textId="691DE815" w:rsidR="002A0BBB" w:rsidRPr="00BA72A9" w:rsidRDefault="00295A27" w:rsidP="00E560EF">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6</w:t>
            </w:r>
          </w:p>
        </w:tc>
        <w:tc>
          <w:tcPr>
            <w:tcW w:w="567" w:type="dxa"/>
            <w:tcBorders>
              <w:top w:val="nil"/>
              <w:left w:val="nil"/>
              <w:bottom w:val="single" w:sz="4" w:space="0" w:color="auto"/>
              <w:right w:val="single" w:sz="4" w:space="0" w:color="auto"/>
            </w:tcBorders>
            <w:shd w:val="clear" w:color="000000" w:fill="00B0F0"/>
            <w:vAlign w:val="center"/>
            <w:hideMark/>
          </w:tcPr>
          <w:p w14:paraId="2445B8C9" w14:textId="63E8F019" w:rsidR="002A0BBB" w:rsidRPr="00BA72A9" w:rsidRDefault="00295A27" w:rsidP="00E560EF">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6</w:t>
            </w:r>
          </w:p>
        </w:tc>
        <w:tc>
          <w:tcPr>
            <w:tcW w:w="1842" w:type="dxa"/>
            <w:tcBorders>
              <w:top w:val="nil"/>
              <w:left w:val="nil"/>
              <w:bottom w:val="single" w:sz="4" w:space="0" w:color="auto"/>
              <w:right w:val="single" w:sz="4" w:space="0" w:color="auto"/>
            </w:tcBorders>
            <w:shd w:val="clear" w:color="auto" w:fill="auto"/>
            <w:vAlign w:val="center"/>
            <w:hideMark/>
          </w:tcPr>
          <w:p w14:paraId="21CEC65F" w14:textId="0217EA1F" w:rsidR="002A0BBB" w:rsidRPr="002940A6" w:rsidRDefault="00341E2A" w:rsidP="00341E2A">
            <w:pPr>
              <w:rPr>
                <w:rFonts w:asciiTheme="minorHAnsi" w:hAnsiTheme="minorHAnsi" w:cstheme="minorHAnsi"/>
                <w:color w:val="000000"/>
                <w:sz w:val="16"/>
                <w:szCs w:val="16"/>
              </w:rPr>
            </w:pPr>
            <w:r w:rsidRPr="002940A6">
              <w:rPr>
                <w:rFonts w:asciiTheme="minorHAnsi" w:hAnsiTheme="minorHAnsi" w:cstheme="minorHAnsi"/>
                <w:color w:val="000000"/>
                <w:sz w:val="16"/>
                <w:szCs w:val="16"/>
              </w:rPr>
              <w:t>Lobi Görüşmeleri Toplantı Sayısı</w:t>
            </w:r>
          </w:p>
        </w:tc>
        <w:tc>
          <w:tcPr>
            <w:tcW w:w="993" w:type="dxa"/>
            <w:tcBorders>
              <w:top w:val="nil"/>
              <w:left w:val="nil"/>
              <w:bottom w:val="single" w:sz="4" w:space="0" w:color="auto"/>
              <w:right w:val="single" w:sz="4" w:space="0" w:color="auto"/>
            </w:tcBorders>
            <w:shd w:val="clear" w:color="auto" w:fill="auto"/>
            <w:vAlign w:val="center"/>
            <w:hideMark/>
          </w:tcPr>
          <w:p w14:paraId="149CEBB4" w14:textId="7C047928" w:rsidR="002A0BBB" w:rsidRPr="002940A6" w:rsidRDefault="00295A27" w:rsidP="002A0BBB">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24</w:t>
            </w:r>
          </w:p>
        </w:tc>
      </w:tr>
      <w:tr w:rsidR="002A0BBB" w:rsidRPr="002940A6" w14:paraId="669E1ECE" w14:textId="77777777" w:rsidTr="00AB40D3">
        <w:tc>
          <w:tcPr>
            <w:tcW w:w="981" w:type="dxa"/>
            <w:vMerge/>
            <w:tcBorders>
              <w:top w:val="nil"/>
              <w:left w:val="single" w:sz="4" w:space="0" w:color="auto"/>
              <w:bottom w:val="single" w:sz="4" w:space="0" w:color="000000"/>
              <w:right w:val="single" w:sz="4" w:space="0" w:color="auto"/>
            </w:tcBorders>
            <w:shd w:val="clear" w:color="auto" w:fill="C6D9F1" w:themeFill="text2" w:themeFillTint="33"/>
            <w:vAlign w:val="center"/>
            <w:hideMark/>
          </w:tcPr>
          <w:p w14:paraId="39FB5383" w14:textId="77777777" w:rsidR="002A0BBB" w:rsidRPr="002940A6" w:rsidRDefault="002A0BBB" w:rsidP="00220CDF">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C6D9F1" w:themeFill="text2" w:themeFillTint="33"/>
            <w:vAlign w:val="center"/>
            <w:hideMark/>
          </w:tcPr>
          <w:p w14:paraId="79BF8EA5" w14:textId="77777777" w:rsidR="002A0BBB" w:rsidRPr="002940A6" w:rsidRDefault="002A0BBB" w:rsidP="007B4C45">
            <w:pPr>
              <w:rPr>
                <w:rFonts w:asciiTheme="minorHAnsi" w:hAnsiTheme="minorHAnsi" w:cstheme="minorHAnsi"/>
                <w:color w:val="000000"/>
                <w:sz w:val="18"/>
                <w:szCs w:val="18"/>
              </w:rPr>
            </w:pPr>
          </w:p>
        </w:tc>
        <w:tc>
          <w:tcPr>
            <w:tcW w:w="567" w:type="dxa"/>
            <w:tcBorders>
              <w:top w:val="nil"/>
              <w:left w:val="nil"/>
              <w:bottom w:val="single" w:sz="4" w:space="0" w:color="auto"/>
              <w:right w:val="single" w:sz="4" w:space="0" w:color="auto"/>
            </w:tcBorders>
            <w:shd w:val="clear" w:color="000000" w:fill="00B0F0"/>
            <w:vAlign w:val="center"/>
            <w:hideMark/>
          </w:tcPr>
          <w:p w14:paraId="44D049C6" w14:textId="1E3EAAEC" w:rsidR="002A0BBB" w:rsidRPr="00BA72A9" w:rsidRDefault="00295A27" w:rsidP="00E560EF">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05AB181C" w14:textId="5B031D15" w:rsidR="002A0BBB" w:rsidRPr="00BA72A9" w:rsidRDefault="00295A27" w:rsidP="00E560EF">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0FC8A239" w14:textId="0C7D405C" w:rsidR="002A0BBB" w:rsidRPr="00BA72A9" w:rsidRDefault="00295A27" w:rsidP="00E560EF">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1F041317" w14:textId="42A5F525" w:rsidR="002A0BBB" w:rsidRPr="00BA72A9" w:rsidRDefault="00295A27" w:rsidP="00E560EF">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80</w:t>
            </w:r>
          </w:p>
        </w:tc>
        <w:tc>
          <w:tcPr>
            <w:tcW w:w="1842" w:type="dxa"/>
            <w:tcBorders>
              <w:top w:val="nil"/>
              <w:left w:val="nil"/>
              <w:bottom w:val="single" w:sz="4" w:space="0" w:color="auto"/>
              <w:right w:val="single" w:sz="4" w:space="0" w:color="auto"/>
            </w:tcBorders>
            <w:shd w:val="clear" w:color="auto" w:fill="auto"/>
            <w:vAlign w:val="center"/>
            <w:hideMark/>
          </w:tcPr>
          <w:p w14:paraId="7A5D1D89" w14:textId="0DF42C98" w:rsidR="002A0BBB" w:rsidRPr="002940A6" w:rsidRDefault="00341E2A" w:rsidP="002A0BBB">
            <w:pPr>
              <w:rPr>
                <w:rFonts w:asciiTheme="minorHAnsi" w:hAnsiTheme="minorHAnsi" w:cstheme="minorHAnsi"/>
                <w:color w:val="000000"/>
                <w:sz w:val="16"/>
                <w:szCs w:val="16"/>
              </w:rPr>
            </w:pPr>
            <w:r w:rsidRPr="002940A6">
              <w:rPr>
                <w:rFonts w:asciiTheme="minorHAnsi" w:hAnsiTheme="minorHAnsi" w:cstheme="minorHAnsi"/>
                <w:color w:val="000000"/>
                <w:sz w:val="16"/>
                <w:szCs w:val="16"/>
              </w:rPr>
              <w:t>Lobi Başarı Oranı</w:t>
            </w:r>
          </w:p>
        </w:tc>
        <w:tc>
          <w:tcPr>
            <w:tcW w:w="993" w:type="dxa"/>
            <w:tcBorders>
              <w:top w:val="nil"/>
              <w:left w:val="nil"/>
              <w:bottom w:val="single" w:sz="4" w:space="0" w:color="auto"/>
              <w:right w:val="single" w:sz="4" w:space="0" w:color="auto"/>
            </w:tcBorders>
            <w:shd w:val="clear" w:color="auto" w:fill="auto"/>
            <w:vAlign w:val="center"/>
            <w:hideMark/>
          </w:tcPr>
          <w:p w14:paraId="61431C36" w14:textId="516BE60C" w:rsidR="002A0BBB" w:rsidRPr="002940A6" w:rsidRDefault="00341E2A"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8</w:t>
            </w:r>
            <w:r w:rsidR="002A0BBB" w:rsidRPr="002940A6">
              <w:rPr>
                <w:rFonts w:asciiTheme="minorHAnsi" w:hAnsiTheme="minorHAnsi" w:cstheme="minorHAnsi"/>
                <w:color w:val="000000"/>
                <w:sz w:val="18"/>
                <w:szCs w:val="18"/>
              </w:rPr>
              <w:t>0</w:t>
            </w:r>
          </w:p>
        </w:tc>
      </w:tr>
      <w:tr w:rsidR="00295A27" w:rsidRPr="002940A6" w14:paraId="3544DF2A" w14:textId="77777777" w:rsidTr="00AB40D3">
        <w:tc>
          <w:tcPr>
            <w:tcW w:w="981" w:type="dxa"/>
            <w:tcBorders>
              <w:top w:val="nil"/>
              <w:left w:val="single" w:sz="4" w:space="0" w:color="auto"/>
              <w:bottom w:val="single" w:sz="4" w:space="0" w:color="000000"/>
              <w:right w:val="single" w:sz="4" w:space="0" w:color="auto"/>
            </w:tcBorders>
            <w:shd w:val="clear" w:color="auto" w:fill="C6D9F1" w:themeFill="text2" w:themeFillTint="33"/>
            <w:vAlign w:val="center"/>
          </w:tcPr>
          <w:p w14:paraId="41CCB731" w14:textId="31CDF2BE"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1.1.2</w:t>
            </w:r>
          </w:p>
        </w:tc>
        <w:tc>
          <w:tcPr>
            <w:tcW w:w="3409" w:type="dxa"/>
            <w:tcBorders>
              <w:top w:val="nil"/>
              <w:left w:val="single" w:sz="4" w:space="0" w:color="auto"/>
              <w:bottom w:val="single" w:sz="4" w:space="0" w:color="000000"/>
              <w:right w:val="single" w:sz="4" w:space="0" w:color="auto"/>
            </w:tcBorders>
            <w:shd w:val="clear" w:color="auto" w:fill="C6D9F1" w:themeFill="text2" w:themeFillTint="33"/>
            <w:vAlign w:val="center"/>
          </w:tcPr>
          <w:p w14:paraId="659CA0A6" w14:textId="6CCF1CBB" w:rsidR="00295A27" w:rsidRPr="002940A6" w:rsidRDefault="00295A27" w:rsidP="00295A27">
            <w:pPr>
              <w:rPr>
                <w:rFonts w:asciiTheme="minorHAnsi" w:hAnsiTheme="minorHAnsi" w:cstheme="minorHAnsi"/>
                <w:color w:val="000000"/>
                <w:sz w:val="18"/>
                <w:szCs w:val="18"/>
              </w:rPr>
            </w:pPr>
            <w:r w:rsidRPr="002940A6">
              <w:rPr>
                <w:rFonts w:asciiTheme="minorHAnsi" w:hAnsiTheme="minorHAnsi" w:cstheme="minorHAnsi"/>
                <w:color w:val="000000"/>
                <w:sz w:val="18"/>
                <w:szCs w:val="18"/>
              </w:rPr>
              <w:t>Tarım dışı sanayi gelişimi ile ilgili faaliyetler kapsamında, Organize sanayi bölgesinde Üçüncü etabın açılmasının hızlandırılması için lobi çalışması yapmak</w:t>
            </w:r>
          </w:p>
        </w:tc>
        <w:tc>
          <w:tcPr>
            <w:tcW w:w="567" w:type="dxa"/>
            <w:tcBorders>
              <w:top w:val="nil"/>
              <w:left w:val="nil"/>
              <w:bottom w:val="single" w:sz="4" w:space="0" w:color="auto"/>
              <w:right w:val="single" w:sz="4" w:space="0" w:color="auto"/>
            </w:tcBorders>
            <w:shd w:val="clear" w:color="000000" w:fill="00B0F0"/>
            <w:vAlign w:val="center"/>
          </w:tcPr>
          <w:p w14:paraId="44CBF5F1" w14:textId="51D3D832"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5FA6FF22" w14:textId="4719CD01"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24969A5D" w14:textId="43DA8D35"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40ACA18D" w14:textId="32680F09"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80</w:t>
            </w:r>
          </w:p>
        </w:tc>
        <w:tc>
          <w:tcPr>
            <w:tcW w:w="1842" w:type="dxa"/>
            <w:tcBorders>
              <w:top w:val="nil"/>
              <w:left w:val="nil"/>
              <w:bottom w:val="single" w:sz="4" w:space="0" w:color="auto"/>
              <w:right w:val="single" w:sz="4" w:space="0" w:color="auto"/>
            </w:tcBorders>
            <w:shd w:val="clear" w:color="auto" w:fill="auto"/>
            <w:vAlign w:val="center"/>
          </w:tcPr>
          <w:p w14:paraId="39BE67CE" w14:textId="5CA65B27"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Lobi Çalışmasının Tamamlanma Oranı</w:t>
            </w:r>
          </w:p>
        </w:tc>
        <w:tc>
          <w:tcPr>
            <w:tcW w:w="993" w:type="dxa"/>
            <w:tcBorders>
              <w:top w:val="nil"/>
              <w:left w:val="nil"/>
              <w:bottom w:val="single" w:sz="4" w:space="0" w:color="auto"/>
              <w:right w:val="single" w:sz="4" w:space="0" w:color="auto"/>
            </w:tcBorders>
            <w:shd w:val="clear" w:color="auto" w:fill="auto"/>
            <w:vAlign w:val="center"/>
          </w:tcPr>
          <w:p w14:paraId="58A10B8C" w14:textId="0E1CBF90"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80</w:t>
            </w:r>
          </w:p>
        </w:tc>
      </w:tr>
      <w:tr w:rsidR="00295A27" w:rsidRPr="002940A6" w14:paraId="16B0A0BF" w14:textId="77777777" w:rsidTr="00AB40D3">
        <w:tc>
          <w:tcPr>
            <w:tcW w:w="981" w:type="dxa"/>
            <w:vMerge w:val="restart"/>
            <w:tcBorders>
              <w:top w:val="nil"/>
              <w:left w:val="single" w:sz="4" w:space="0" w:color="auto"/>
              <w:bottom w:val="single" w:sz="4" w:space="0" w:color="000000"/>
              <w:right w:val="single" w:sz="4" w:space="0" w:color="auto"/>
            </w:tcBorders>
            <w:shd w:val="clear" w:color="auto" w:fill="C6D9F1" w:themeFill="text2" w:themeFillTint="33"/>
            <w:noWrap/>
            <w:vAlign w:val="center"/>
          </w:tcPr>
          <w:p w14:paraId="26F78BE1" w14:textId="351FE892"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1.1.3</w:t>
            </w:r>
          </w:p>
        </w:tc>
        <w:tc>
          <w:tcPr>
            <w:tcW w:w="3409" w:type="dxa"/>
            <w:vMerge w:val="restart"/>
            <w:tcBorders>
              <w:top w:val="nil"/>
              <w:left w:val="single" w:sz="4" w:space="0" w:color="auto"/>
              <w:bottom w:val="single" w:sz="4" w:space="0" w:color="000000"/>
              <w:right w:val="single" w:sz="4" w:space="0" w:color="auto"/>
            </w:tcBorders>
            <w:shd w:val="clear" w:color="auto" w:fill="C6D9F1" w:themeFill="text2" w:themeFillTint="33"/>
            <w:vAlign w:val="center"/>
          </w:tcPr>
          <w:p w14:paraId="01BDF84E" w14:textId="24F7EF66" w:rsidR="00295A27" w:rsidRPr="002940A6" w:rsidRDefault="00295A27" w:rsidP="00295A27">
            <w:pPr>
              <w:rPr>
                <w:rFonts w:asciiTheme="minorHAnsi" w:hAnsiTheme="minorHAnsi" w:cstheme="minorHAnsi"/>
                <w:color w:val="000000"/>
                <w:sz w:val="18"/>
                <w:szCs w:val="18"/>
              </w:rPr>
            </w:pPr>
            <w:r w:rsidRPr="002940A6">
              <w:rPr>
                <w:rFonts w:asciiTheme="minorHAnsi" w:hAnsiTheme="minorHAnsi" w:cstheme="minorHAnsi"/>
                <w:color w:val="000000"/>
                <w:sz w:val="18"/>
                <w:szCs w:val="18"/>
              </w:rPr>
              <w:t>Meslek okullarına verilen önemin sürdürülmesi ile kalifiye eleman yetiştirilmesinin devamlılığını sağlamak</w:t>
            </w:r>
          </w:p>
        </w:tc>
        <w:tc>
          <w:tcPr>
            <w:tcW w:w="567" w:type="dxa"/>
            <w:tcBorders>
              <w:top w:val="single" w:sz="4" w:space="0" w:color="auto"/>
              <w:left w:val="nil"/>
              <w:bottom w:val="single" w:sz="4" w:space="0" w:color="auto"/>
              <w:right w:val="single" w:sz="4" w:space="0" w:color="auto"/>
            </w:tcBorders>
            <w:shd w:val="clear" w:color="000000" w:fill="auto"/>
            <w:vAlign w:val="center"/>
            <w:hideMark/>
          </w:tcPr>
          <w:p w14:paraId="6FEB7956" w14:textId="50CB001A"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379AD081" w14:textId="20A8F88A"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auto"/>
            <w:vAlign w:val="center"/>
            <w:hideMark/>
          </w:tcPr>
          <w:p w14:paraId="493DC3CC" w14:textId="3EAFF9BD"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18D4844" w14:textId="40FA0085"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041A4CC5" w14:textId="66250EF9"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Belirlenen ve Açılan yeni bölüm Sayısı</w:t>
            </w:r>
          </w:p>
        </w:tc>
        <w:tc>
          <w:tcPr>
            <w:tcW w:w="993" w:type="dxa"/>
            <w:tcBorders>
              <w:top w:val="nil"/>
              <w:left w:val="nil"/>
              <w:bottom w:val="single" w:sz="4" w:space="0" w:color="auto"/>
              <w:right w:val="single" w:sz="4" w:space="0" w:color="auto"/>
            </w:tcBorders>
            <w:shd w:val="clear" w:color="auto" w:fill="auto"/>
            <w:vAlign w:val="center"/>
          </w:tcPr>
          <w:p w14:paraId="7FFFE2E6" w14:textId="75BF8D82"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2</w:t>
            </w:r>
          </w:p>
        </w:tc>
      </w:tr>
      <w:tr w:rsidR="00295A27" w:rsidRPr="002940A6" w14:paraId="7BCB5547" w14:textId="77777777" w:rsidTr="00AB40D3">
        <w:tc>
          <w:tcPr>
            <w:tcW w:w="981" w:type="dxa"/>
            <w:vMerge/>
            <w:tcBorders>
              <w:top w:val="nil"/>
              <w:left w:val="single" w:sz="4" w:space="0" w:color="auto"/>
              <w:bottom w:val="single" w:sz="4" w:space="0" w:color="000000"/>
              <w:right w:val="single" w:sz="4" w:space="0" w:color="auto"/>
            </w:tcBorders>
            <w:shd w:val="clear" w:color="auto" w:fill="C6D9F1" w:themeFill="text2" w:themeFillTint="33"/>
            <w:vAlign w:val="center"/>
          </w:tcPr>
          <w:p w14:paraId="1113775D"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C6D9F1" w:themeFill="text2" w:themeFillTint="33"/>
            <w:vAlign w:val="center"/>
          </w:tcPr>
          <w:p w14:paraId="32D6D233" w14:textId="77777777" w:rsidR="00295A27" w:rsidRPr="002940A6" w:rsidRDefault="00295A27" w:rsidP="00295A27">
            <w:pPr>
              <w:rPr>
                <w:rFonts w:asciiTheme="minorHAnsi" w:hAnsiTheme="minorHAnsi" w:cstheme="minorHAnsi"/>
                <w:color w:val="000000"/>
                <w:sz w:val="18"/>
                <w:szCs w:val="18"/>
              </w:rPr>
            </w:pPr>
          </w:p>
        </w:tc>
        <w:tc>
          <w:tcPr>
            <w:tcW w:w="567" w:type="dxa"/>
            <w:tcBorders>
              <w:top w:val="single" w:sz="4" w:space="0" w:color="auto"/>
              <w:left w:val="nil"/>
              <w:bottom w:val="single" w:sz="4" w:space="0" w:color="auto"/>
              <w:right w:val="single" w:sz="4" w:space="0" w:color="auto"/>
            </w:tcBorders>
            <w:shd w:val="clear" w:color="000000" w:fill="auto"/>
            <w:vAlign w:val="center"/>
            <w:hideMark/>
          </w:tcPr>
          <w:p w14:paraId="764AB6D5" w14:textId="7F01442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auto"/>
            <w:vAlign w:val="center"/>
            <w:hideMark/>
          </w:tcPr>
          <w:p w14:paraId="2B54EE16" w14:textId="6EA0844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743E7A43" w14:textId="4818EE0A"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w:t>
            </w:r>
          </w:p>
        </w:tc>
        <w:tc>
          <w:tcPr>
            <w:tcW w:w="567" w:type="dxa"/>
            <w:tcBorders>
              <w:top w:val="nil"/>
              <w:left w:val="nil"/>
              <w:bottom w:val="single" w:sz="4" w:space="0" w:color="auto"/>
              <w:right w:val="single" w:sz="4" w:space="0" w:color="auto"/>
            </w:tcBorders>
            <w:shd w:val="clear" w:color="000000" w:fill="00B0F0"/>
            <w:vAlign w:val="center"/>
            <w:hideMark/>
          </w:tcPr>
          <w:p w14:paraId="1BE545FE" w14:textId="45586519"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w:t>
            </w:r>
          </w:p>
        </w:tc>
        <w:tc>
          <w:tcPr>
            <w:tcW w:w="1842" w:type="dxa"/>
            <w:tcBorders>
              <w:top w:val="nil"/>
              <w:left w:val="nil"/>
              <w:bottom w:val="single" w:sz="4" w:space="0" w:color="auto"/>
              <w:right w:val="single" w:sz="4" w:space="0" w:color="auto"/>
            </w:tcBorders>
            <w:shd w:val="clear" w:color="auto" w:fill="auto"/>
            <w:vAlign w:val="center"/>
            <w:hideMark/>
          </w:tcPr>
          <w:p w14:paraId="45BAD918" w14:textId="15D73A52"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Açılan Bölümlerden Mezun Olan Öğrencilerin Bölgede İş Bulma Oranı</w:t>
            </w:r>
          </w:p>
        </w:tc>
        <w:tc>
          <w:tcPr>
            <w:tcW w:w="993" w:type="dxa"/>
            <w:tcBorders>
              <w:top w:val="nil"/>
              <w:left w:val="nil"/>
              <w:bottom w:val="single" w:sz="4" w:space="0" w:color="auto"/>
              <w:right w:val="single" w:sz="4" w:space="0" w:color="auto"/>
            </w:tcBorders>
            <w:shd w:val="clear" w:color="auto" w:fill="auto"/>
            <w:vAlign w:val="center"/>
            <w:hideMark/>
          </w:tcPr>
          <w:p w14:paraId="2C2753EC" w14:textId="36AB1D01"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20</w:t>
            </w:r>
          </w:p>
        </w:tc>
      </w:tr>
      <w:tr w:rsidR="00295A27" w:rsidRPr="002940A6" w14:paraId="0E9F57C2" w14:textId="77777777" w:rsidTr="00AB40D3">
        <w:tc>
          <w:tcPr>
            <w:tcW w:w="981" w:type="dxa"/>
            <w:vMerge w:val="restart"/>
            <w:tcBorders>
              <w:top w:val="single" w:sz="4" w:space="0" w:color="000000"/>
              <w:left w:val="single" w:sz="4" w:space="0" w:color="auto"/>
              <w:right w:val="single" w:sz="4" w:space="0" w:color="auto"/>
            </w:tcBorders>
            <w:shd w:val="clear" w:color="auto" w:fill="C6D9F1" w:themeFill="text2" w:themeFillTint="33"/>
            <w:vAlign w:val="center"/>
          </w:tcPr>
          <w:p w14:paraId="654C9CD9" w14:textId="2ECE0BE0"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1.1.4</w:t>
            </w:r>
          </w:p>
        </w:tc>
        <w:tc>
          <w:tcPr>
            <w:tcW w:w="3409" w:type="dxa"/>
            <w:vMerge w:val="restart"/>
            <w:tcBorders>
              <w:top w:val="single" w:sz="4" w:space="0" w:color="000000"/>
              <w:left w:val="single" w:sz="4" w:space="0" w:color="auto"/>
              <w:right w:val="single" w:sz="4" w:space="0" w:color="auto"/>
            </w:tcBorders>
            <w:shd w:val="clear" w:color="auto" w:fill="C6D9F1" w:themeFill="text2" w:themeFillTint="33"/>
            <w:vAlign w:val="center"/>
          </w:tcPr>
          <w:p w14:paraId="50202855" w14:textId="77777777" w:rsidR="00295A27" w:rsidRPr="002940A6" w:rsidRDefault="00295A27" w:rsidP="00295A27">
            <w:pPr>
              <w:rPr>
                <w:rFonts w:asciiTheme="minorHAnsi" w:hAnsiTheme="minorHAnsi" w:cstheme="minorHAnsi"/>
                <w:color w:val="000000"/>
                <w:sz w:val="18"/>
                <w:szCs w:val="18"/>
              </w:rPr>
            </w:pPr>
            <w:r w:rsidRPr="002940A6">
              <w:rPr>
                <w:rFonts w:asciiTheme="minorHAnsi" w:hAnsiTheme="minorHAnsi" w:cstheme="minorHAnsi"/>
                <w:color w:val="000000"/>
                <w:sz w:val="18"/>
                <w:szCs w:val="18"/>
              </w:rPr>
              <w:t>Bölge ürünlerinin markalaştırılmasına yönelik Tescilli Coğrafi işaretli ürünlerin sayısının arttırılması</w:t>
            </w:r>
          </w:p>
          <w:p w14:paraId="7CB81593" w14:textId="77777777" w:rsidR="00295A27" w:rsidRPr="002940A6" w:rsidRDefault="00295A27" w:rsidP="00295A27">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Coğrafi işaretli ürünlerin sosyal medya reklamlarıyla öne çıkarılması</w:t>
            </w:r>
          </w:p>
          <w:p w14:paraId="3D209A4B" w14:textId="77777777" w:rsidR="00295A27" w:rsidRPr="002940A6" w:rsidRDefault="00295A27" w:rsidP="00295A27">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 xml:space="preserve">Coğrafi işaretli ürünlerin anlatılacağı tanıtım eve bilgilendirme dokümanı yapılması </w:t>
            </w:r>
          </w:p>
          <w:p w14:paraId="26CC0CAF" w14:textId="77777777" w:rsidR="00295A27" w:rsidRPr="002940A6" w:rsidRDefault="00295A27" w:rsidP="00295A27">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 xml:space="preserve">Ulusal dergilerde ve ulusal sitelerde hazırlanan reklamların yayınlanması </w:t>
            </w:r>
          </w:p>
          <w:p w14:paraId="472A2BA4" w14:textId="7D0F5C74" w:rsidR="00295A27" w:rsidRPr="002940A6" w:rsidRDefault="00295A27" w:rsidP="00295A27">
            <w:pPr>
              <w:rPr>
                <w:rFonts w:asciiTheme="minorHAnsi" w:hAnsiTheme="minorHAnsi" w:cstheme="minorHAnsi"/>
                <w:color w:val="000000"/>
                <w:sz w:val="18"/>
                <w:szCs w:val="18"/>
              </w:rPr>
            </w:pPr>
            <w:r w:rsidRPr="002940A6">
              <w:rPr>
                <w:rFonts w:asciiTheme="minorHAnsi" w:hAnsiTheme="minorHAnsi" w:cstheme="minorHAnsi"/>
                <w:i/>
                <w:color w:val="000000"/>
                <w:sz w:val="16"/>
                <w:szCs w:val="16"/>
              </w:rPr>
              <w:t>Sosyal medya için video ve tanıtım materyalleri hazırlatılarak yayınlatılması</w:t>
            </w:r>
          </w:p>
        </w:tc>
        <w:tc>
          <w:tcPr>
            <w:tcW w:w="567" w:type="dxa"/>
            <w:tcBorders>
              <w:top w:val="nil"/>
              <w:left w:val="nil"/>
              <w:bottom w:val="single" w:sz="4" w:space="0" w:color="auto"/>
              <w:right w:val="single" w:sz="4" w:space="0" w:color="auto"/>
            </w:tcBorders>
            <w:shd w:val="clear" w:color="000000" w:fill="00B0F0"/>
            <w:vAlign w:val="center"/>
          </w:tcPr>
          <w:p w14:paraId="37D90141" w14:textId="299C3796"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3</w:t>
            </w:r>
          </w:p>
        </w:tc>
        <w:tc>
          <w:tcPr>
            <w:tcW w:w="567" w:type="dxa"/>
            <w:tcBorders>
              <w:top w:val="single" w:sz="4" w:space="0" w:color="auto"/>
              <w:left w:val="nil"/>
              <w:bottom w:val="single" w:sz="4" w:space="0" w:color="auto"/>
              <w:right w:val="single" w:sz="4" w:space="0" w:color="auto"/>
            </w:tcBorders>
            <w:shd w:val="clear" w:color="000000" w:fill="auto"/>
            <w:vAlign w:val="center"/>
          </w:tcPr>
          <w:p w14:paraId="1B11E9D1" w14:textId="7777777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auto"/>
            <w:vAlign w:val="center"/>
          </w:tcPr>
          <w:p w14:paraId="1943AA2E" w14:textId="7777777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auto"/>
            <w:vAlign w:val="center"/>
          </w:tcPr>
          <w:p w14:paraId="53E4637A" w14:textId="77777777" w:rsidR="00295A27" w:rsidRPr="00BA72A9" w:rsidRDefault="00295A27" w:rsidP="00295A27">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tcPr>
          <w:p w14:paraId="66A591C0" w14:textId="77777777"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Başvuru Sayısı</w:t>
            </w:r>
          </w:p>
          <w:p w14:paraId="78D5725A" w14:textId="77777777"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*Salihli Pekmezi</w:t>
            </w:r>
          </w:p>
          <w:p w14:paraId="2F90CD59" w14:textId="77777777"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w:t>
            </w:r>
            <w:proofErr w:type="spellStart"/>
            <w:r w:rsidRPr="002940A6">
              <w:rPr>
                <w:rFonts w:asciiTheme="minorHAnsi" w:hAnsiTheme="minorHAnsi" w:cstheme="minorHAnsi"/>
                <w:color w:val="000000"/>
                <w:sz w:val="16"/>
                <w:szCs w:val="16"/>
              </w:rPr>
              <w:t>Gökeyüp</w:t>
            </w:r>
            <w:proofErr w:type="spellEnd"/>
            <w:r w:rsidRPr="002940A6">
              <w:rPr>
                <w:rFonts w:asciiTheme="minorHAnsi" w:hAnsiTheme="minorHAnsi" w:cstheme="minorHAnsi"/>
                <w:color w:val="000000"/>
                <w:sz w:val="16"/>
                <w:szCs w:val="16"/>
              </w:rPr>
              <w:t xml:space="preserve"> Güveci</w:t>
            </w:r>
          </w:p>
          <w:p w14:paraId="7BC92512" w14:textId="6122A37A"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*Selendi Fıstığı</w:t>
            </w:r>
          </w:p>
        </w:tc>
        <w:tc>
          <w:tcPr>
            <w:tcW w:w="993" w:type="dxa"/>
            <w:tcBorders>
              <w:top w:val="nil"/>
              <w:left w:val="nil"/>
              <w:bottom w:val="single" w:sz="4" w:space="0" w:color="auto"/>
              <w:right w:val="single" w:sz="4" w:space="0" w:color="auto"/>
            </w:tcBorders>
            <w:shd w:val="clear" w:color="auto" w:fill="auto"/>
            <w:vAlign w:val="center"/>
          </w:tcPr>
          <w:p w14:paraId="6EA01700" w14:textId="65FF74C5"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3</w:t>
            </w:r>
          </w:p>
        </w:tc>
      </w:tr>
      <w:tr w:rsidR="00295A27" w:rsidRPr="002940A6" w14:paraId="64EFE3CE" w14:textId="77777777" w:rsidTr="00AB40D3">
        <w:tc>
          <w:tcPr>
            <w:tcW w:w="981" w:type="dxa"/>
            <w:vMerge/>
            <w:tcBorders>
              <w:left w:val="single" w:sz="4" w:space="0" w:color="auto"/>
              <w:right w:val="single" w:sz="4" w:space="0" w:color="auto"/>
            </w:tcBorders>
            <w:shd w:val="clear" w:color="auto" w:fill="C6D9F1" w:themeFill="text2" w:themeFillTint="33"/>
            <w:vAlign w:val="center"/>
          </w:tcPr>
          <w:p w14:paraId="2FAE4555"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left w:val="single" w:sz="4" w:space="0" w:color="auto"/>
              <w:right w:val="single" w:sz="4" w:space="0" w:color="auto"/>
            </w:tcBorders>
            <w:shd w:val="clear" w:color="auto" w:fill="C6D9F1" w:themeFill="text2" w:themeFillTint="33"/>
            <w:vAlign w:val="center"/>
          </w:tcPr>
          <w:p w14:paraId="4BA6A386" w14:textId="77777777" w:rsidR="00295A27" w:rsidRPr="002940A6" w:rsidRDefault="00295A27" w:rsidP="00295A27">
            <w:pPr>
              <w:rPr>
                <w:rFonts w:asciiTheme="minorHAnsi" w:hAnsiTheme="minorHAnsi" w:cstheme="minorHAnsi"/>
                <w:color w:val="000000"/>
                <w:sz w:val="18"/>
                <w:szCs w:val="18"/>
              </w:rPr>
            </w:pPr>
          </w:p>
        </w:tc>
        <w:tc>
          <w:tcPr>
            <w:tcW w:w="567" w:type="dxa"/>
            <w:tcBorders>
              <w:top w:val="single" w:sz="4" w:space="0" w:color="auto"/>
              <w:left w:val="nil"/>
              <w:bottom w:val="single" w:sz="4" w:space="0" w:color="auto"/>
              <w:right w:val="single" w:sz="4" w:space="0" w:color="auto"/>
            </w:tcBorders>
            <w:shd w:val="clear" w:color="000000" w:fill="auto"/>
            <w:vAlign w:val="center"/>
          </w:tcPr>
          <w:p w14:paraId="52DC16C2" w14:textId="7777777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tcPr>
          <w:p w14:paraId="6061EA77" w14:textId="7977BAC3"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5.000</w:t>
            </w:r>
          </w:p>
        </w:tc>
        <w:tc>
          <w:tcPr>
            <w:tcW w:w="567" w:type="dxa"/>
            <w:tcBorders>
              <w:top w:val="single" w:sz="4" w:space="0" w:color="auto"/>
              <w:left w:val="nil"/>
              <w:bottom w:val="single" w:sz="4" w:space="0" w:color="auto"/>
              <w:right w:val="single" w:sz="4" w:space="0" w:color="auto"/>
            </w:tcBorders>
            <w:shd w:val="clear" w:color="000000" w:fill="auto"/>
            <w:vAlign w:val="center"/>
          </w:tcPr>
          <w:p w14:paraId="276CB6D7" w14:textId="7777777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auto"/>
            <w:vAlign w:val="center"/>
          </w:tcPr>
          <w:p w14:paraId="10AF2742" w14:textId="77777777" w:rsidR="00295A27" w:rsidRPr="00BA72A9" w:rsidRDefault="00295A27" w:rsidP="00295A27">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tcPr>
          <w:p w14:paraId="2A81B797" w14:textId="024DB56D"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 xml:space="preserve">Coğrafi İşaret Tanıtım </w:t>
            </w:r>
            <w:proofErr w:type="gramStart"/>
            <w:r w:rsidRPr="002940A6">
              <w:rPr>
                <w:rFonts w:asciiTheme="minorHAnsi" w:hAnsiTheme="minorHAnsi" w:cstheme="minorHAnsi"/>
                <w:color w:val="000000"/>
                <w:sz w:val="16"/>
                <w:szCs w:val="16"/>
              </w:rPr>
              <w:t>Broşürü  Baskı</w:t>
            </w:r>
            <w:proofErr w:type="gramEnd"/>
            <w:r w:rsidRPr="002940A6">
              <w:rPr>
                <w:rFonts w:asciiTheme="minorHAnsi" w:hAnsiTheme="minorHAnsi" w:cstheme="minorHAnsi"/>
                <w:color w:val="000000"/>
                <w:sz w:val="16"/>
                <w:szCs w:val="16"/>
              </w:rPr>
              <w:t xml:space="preserve"> Sayısı</w:t>
            </w:r>
          </w:p>
        </w:tc>
        <w:tc>
          <w:tcPr>
            <w:tcW w:w="993" w:type="dxa"/>
            <w:tcBorders>
              <w:top w:val="nil"/>
              <w:left w:val="nil"/>
              <w:bottom w:val="single" w:sz="4" w:space="0" w:color="auto"/>
              <w:right w:val="single" w:sz="4" w:space="0" w:color="auto"/>
            </w:tcBorders>
            <w:shd w:val="clear" w:color="auto" w:fill="auto"/>
            <w:vAlign w:val="center"/>
          </w:tcPr>
          <w:p w14:paraId="4D6CE090" w14:textId="702026E4"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5.000</w:t>
            </w:r>
          </w:p>
        </w:tc>
      </w:tr>
      <w:tr w:rsidR="00295A27" w:rsidRPr="002940A6" w14:paraId="59067FD2" w14:textId="77777777" w:rsidTr="00AB40D3">
        <w:tc>
          <w:tcPr>
            <w:tcW w:w="981" w:type="dxa"/>
            <w:vMerge/>
            <w:tcBorders>
              <w:left w:val="single" w:sz="4" w:space="0" w:color="auto"/>
              <w:right w:val="single" w:sz="4" w:space="0" w:color="auto"/>
            </w:tcBorders>
            <w:shd w:val="clear" w:color="auto" w:fill="C6D9F1" w:themeFill="text2" w:themeFillTint="33"/>
            <w:vAlign w:val="center"/>
          </w:tcPr>
          <w:p w14:paraId="76F37C0D"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left w:val="single" w:sz="4" w:space="0" w:color="auto"/>
              <w:right w:val="single" w:sz="4" w:space="0" w:color="auto"/>
            </w:tcBorders>
            <w:shd w:val="clear" w:color="auto" w:fill="C6D9F1" w:themeFill="text2" w:themeFillTint="33"/>
            <w:vAlign w:val="center"/>
          </w:tcPr>
          <w:p w14:paraId="75EAE585" w14:textId="77777777" w:rsidR="00295A27" w:rsidRPr="002940A6" w:rsidRDefault="00295A27" w:rsidP="00295A27">
            <w:pPr>
              <w:rPr>
                <w:rFonts w:asciiTheme="minorHAnsi" w:hAnsiTheme="minorHAnsi" w:cstheme="minorHAnsi"/>
                <w:color w:val="000000"/>
                <w:sz w:val="18"/>
                <w:szCs w:val="18"/>
              </w:rPr>
            </w:pPr>
          </w:p>
        </w:tc>
        <w:tc>
          <w:tcPr>
            <w:tcW w:w="567" w:type="dxa"/>
            <w:tcBorders>
              <w:top w:val="nil"/>
              <w:left w:val="nil"/>
              <w:bottom w:val="single" w:sz="4" w:space="0" w:color="auto"/>
              <w:right w:val="single" w:sz="4" w:space="0" w:color="auto"/>
            </w:tcBorders>
            <w:shd w:val="clear" w:color="000000" w:fill="00B0F0"/>
            <w:vAlign w:val="center"/>
          </w:tcPr>
          <w:p w14:paraId="4F74279C" w14:textId="713811FA"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36207519" w14:textId="72509B07"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1639095D" w14:textId="7B389759"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252900FD" w14:textId="416DF956"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3117B956" w14:textId="5EC455FC"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Basılı ve Elektronik Yayınlara Verilen Reklam Sayısı</w:t>
            </w:r>
          </w:p>
        </w:tc>
        <w:tc>
          <w:tcPr>
            <w:tcW w:w="993" w:type="dxa"/>
            <w:tcBorders>
              <w:top w:val="nil"/>
              <w:left w:val="nil"/>
              <w:bottom w:val="single" w:sz="4" w:space="0" w:color="auto"/>
              <w:right w:val="single" w:sz="4" w:space="0" w:color="auto"/>
            </w:tcBorders>
            <w:shd w:val="clear" w:color="auto" w:fill="auto"/>
            <w:vAlign w:val="center"/>
          </w:tcPr>
          <w:p w14:paraId="762DE065" w14:textId="71068791"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4</w:t>
            </w:r>
          </w:p>
        </w:tc>
      </w:tr>
      <w:tr w:rsidR="00295A27" w:rsidRPr="002940A6" w14:paraId="1CD39BAF" w14:textId="77777777" w:rsidTr="00AB40D3">
        <w:tc>
          <w:tcPr>
            <w:tcW w:w="981" w:type="dxa"/>
            <w:vMerge/>
            <w:tcBorders>
              <w:left w:val="single" w:sz="4" w:space="0" w:color="auto"/>
              <w:right w:val="single" w:sz="4" w:space="0" w:color="auto"/>
            </w:tcBorders>
            <w:shd w:val="clear" w:color="auto" w:fill="C6D9F1" w:themeFill="text2" w:themeFillTint="33"/>
            <w:vAlign w:val="center"/>
          </w:tcPr>
          <w:p w14:paraId="64D9E47B"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left w:val="single" w:sz="4" w:space="0" w:color="auto"/>
              <w:right w:val="single" w:sz="4" w:space="0" w:color="auto"/>
            </w:tcBorders>
            <w:shd w:val="clear" w:color="auto" w:fill="C6D9F1" w:themeFill="text2" w:themeFillTint="33"/>
            <w:vAlign w:val="center"/>
          </w:tcPr>
          <w:p w14:paraId="161F2A9D" w14:textId="77777777" w:rsidR="00295A27" w:rsidRPr="002940A6" w:rsidRDefault="00295A27" w:rsidP="00295A27">
            <w:pPr>
              <w:rPr>
                <w:rFonts w:asciiTheme="minorHAnsi" w:hAnsiTheme="minorHAnsi" w:cstheme="minorHAnsi"/>
                <w:color w:val="000000"/>
                <w:sz w:val="18"/>
                <w:szCs w:val="18"/>
              </w:rPr>
            </w:pPr>
          </w:p>
        </w:tc>
        <w:tc>
          <w:tcPr>
            <w:tcW w:w="567" w:type="dxa"/>
            <w:tcBorders>
              <w:top w:val="nil"/>
              <w:left w:val="nil"/>
              <w:bottom w:val="single" w:sz="4" w:space="0" w:color="auto"/>
              <w:right w:val="single" w:sz="4" w:space="0" w:color="auto"/>
            </w:tcBorders>
            <w:shd w:val="clear" w:color="000000" w:fill="00B0F0"/>
            <w:vAlign w:val="center"/>
          </w:tcPr>
          <w:p w14:paraId="44B27A0A" w14:textId="079EDCB5"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400</w:t>
            </w:r>
          </w:p>
        </w:tc>
        <w:tc>
          <w:tcPr>
            <w:tcW w:w="567" w:type="dxa"/>
            <w:tcBorders>
              <w:top w:val="nil"/>
              <w:left w:val="nil"/>
              <w:bottom w:val="single" w:sz="4" w:space="0" w:color="auto"/>
              <w:right w:val="single" w:sz="4" w:space="0" w:color="auto"/>
            </w:tcBorders>
            <w:shd w:val="clear" w:color="000000" w:fill="00B0F0"/>
            <w:vAlign w:val="center"/>
          </w:tcPr>
          <w:p w14:paraId="0E00A388" w14:textId="0023EACA"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500</w:t>
            </w:r>
          </w:p>
        </w:tc>
        <w:tc>
          <w:tcPr>
            <w:tcW w:w="567" w:type="dxa"/>
            <w:tcBorders>
              <w:top w:val="nil"/>
              <w:left w:val="nil"/>
              <w:bottom w:val="single" w:sz="4" w:space="0" w:color="auto"/>
              <w:right w:val="single" w:sz="4" w:space="0" w:color="auto"/>
            </w:tcBorders>
            <w:shd w:val="clear" w:color="000000" w:fill="00B0F0"/>
            <w:vAlign w:val="center"/>
          </w:tcPr>
          <w:p w14:paraId="498E6056" w14:textId="09A43E97"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600</w:t>
            </w:r>
          </w:p>
        </w:tc>
        <w:tc>
          <w:tcPr>
            <w:tcW w:w="567" w:type="dxa"/>
            <w:tcBorders>
              <w:top w:val="nil"/>
              <w:left w:val="nil"/>
              <w:bottom w:val="single" w:sz="4" w:space="0" w:color="auto"/>
              <w:right w:val="single" w:sz="4" w:space="0" w:color="auto"/>
            </w:tcBorders>
            <w:shd w:val="clear" w:color="000000" w:fill="00B0F0"/>
            <w:vAlign w:val="center"/>
          </w:tcPr>
          <w:p w14:paraId="7612AB77" w14:textId="031AF36C"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750</w:t>
            </w:r>
          </w:p>
        </w:tc>
        <w:tc>
          <w:tcPr>
            <w:tcW w:w="1842" w:type="dxa"/>
            <w:tcBorders>
              <w:top w:val="nil"/>
              <w:left w:val="nil"/>
              <w:bottom w:val="single" w:sz="4" w:space="0" w:color="auto"/>
              <w:right w:val="single" w:sz="4" w:space="0" w:color="auto"/>
            </w:tcBorders>
            <w:shd w:val="clear" w:color="auto" w:fill="auto"/>
            <w:vAlign w:val="center"/>
          </w:tcPr>
          <w:p w14:paraId="4548E778" w14:textId="743A94CF"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Sosyal Medyada Yayınlarının Hazırlanması ve Yayın Sayısı</w:t>
            </w:r>
          </w:p>
        </w:tc>
        <w:tc>
          <w:tcPr>
            <w:tcW w:w="993" w:type="dxa"/>
            <w:tcBorders>
              <w:top w:val="nil"/>
              <w:left w:val="nil"/>
              <w:bottom w:val="single" w:sz="4" w:space="0" w:color="auto"/>
              <w:right w:val="single" w:sz="4" w:space="0" w:color="auto"/>
            </w:tcBorders>
            <w:shd w:val="clear" w:color="auto" w:fill="auto"/>
            <w:vAlign w:val="center"/>
          </w:tcPr>
          <w:p w14:paraId="18E4CE86" w14:textId="39D54E01"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2.250</w:t>
            </w:r>
          </w:p>
        </w:tc>
      </w:tr>
      <w:tr w:rsidR="00295A27" w:rsidRPr="002940A6" w14:paraId="00FEC70B" w14:textId="77777777" w:rsidTr="00AB40D3">
        <w:tc>
          <w:tcPr>
            <w:tcW w:w="981" w:type="dxa"/>
            <w:vMerge/>
            <w:tcBorders>
              <w:left w:val="single" w:sz="4" w:space="0" w:color="auto"/>
              <w:bottom w:val="single" w:sz="4" w:space="0" w:color="000000"/>
              <w:right w:val="single" w:sz="4" w:space="0" w:color="auto"/>
            </w:tcBorders>
            <w:shd w:val="clear" w:color="auto" w:fill="C6D9F1" w:themeFill="text2" w:themeFillTint="33"/>
            <w:vAlign w:val="center"/>
          </w:tcPr>
          <w:p w14:paraId="23A8BD58"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left w:val="single" w:sz="4" w:space="0" w:color="auto"/>
              <w:bottom w:val="single" w:sz="4" w:space="0" w:color="000000"/>
              <w:right w:val="single" w:sz="4" w:space="0" w:color="auto"/>
            </w:tcBorders>
            <w:shd w:val="clear" w:color="auto" w:fill="C6D9F1" w:themeFill="text2" w:themeFillTint="33"/>
            <w:vAlign w:val="center"/>
          </w:tcPr>
          <w:p w14:paraId="1B748E8C" w14:textId="77777777" w:rsidR="00295A27" w:rsidRPr="002940A6" w:rsidRDefault="00295A27" w:rsidP="00295A27">
            <w:pPr>
              <w:rPr>
                <w:rFonts w:asciiTheme="minorHAnsi" w:hAnsiTheme="minorHAnsi" w:cstheme="minorHAnsi"/>
                <w:color w:val="000000"/>
                <w:sz w:val="18"/>
                <w:szCs w:val="18"/>
              </w:rPr>
            </w:pPr>
          </w:p>
        </w:tc>
        <w:tc>
          <w:tcPr>
            <w:tcW w:w="567" w:type="dxa"/>
            <w:tcBorders>
              <w:top w:val="nil"/>
              <w:left w:val="nil"/>
              <w:bottom w:val="single" w:sz="4" w:space="0" w:color="auto"/>
              <w:right w:val="single" w:sz="4" w:space="0" w:color="auto"/>
            </w:tcBorders>
            <w:shd w:val="clear" w:color="000000" w:fill="00B0F0"/>
            <w:vAlign w:val="center"/>
          </w:tcPr>
          <w:p w14:paraId="618D3F77" w14:textId="43A73448"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02C89153" w14:textId="33E0318C"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637BCF81" w14:textId="1EAF659F"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1FD4641B" w14:textId="4757A4A9"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100</w:t>
            </w:r>
          </w:p>
        </w:tc>
        <w:tc>
          <w:tcPr>
            <w:tcW w:w="1842" w:type="dxa"/>
            <w:tcBorders>
              <w:top w:val="nil"/>
              <w:left w:val="nil"/>
              <w:bottom w:val="single" w:sz="4" w:space="0" w:color="auto"/>
              <w:right w:val="single" w:sz="4" w:space="0" w:color="auto"/>
            </w:tcBorders>
            <w:shd w:val="clear" w:color="auto" w:fill="auto"/>
            <w:vAlign w:val="center"/>
          </w:tcPr>
          <w:p w14:paraId="32111AEE" w14:textId="7C04CACF"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Sosyal Medyada Alınan Beğeni Sayısı</w:t>
            </w:r>
          </w:p>
        </w:tc>
        <w:tc>
          <w:tcPr>
            <w:tcW w:w="993" w:type="dxa"/>
            <w:tcBorders>
              <w:top w:val="nil"/>
              <w:left w:val="nil"/>
              <w:bottom w:val="single" w:sz="4" w:space="0" w:color="auto"/>
              <w:right w:val="single" w:sz="4" w:space="0" w:color="auto"/>
            </w:tcBorders>
            <w:shd w:val="clear" w:color="auto" w:fill="auto"/>
            <w:vAlign w:val="center"/>
          </w:tcPr>
          <w:p w14:paraId="5542DC00" w14:textId="35353695"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295A27" w:rsidRPr="002940A6" w14:paraId="0BE66E99" w14:textId="77777777" w:rsidTr="00AB40D3">
        <w:tc>
          <w:tcPr>
            <w:tcW w:w="981" w:type="dxa"/>
            <w:vMerge w:val="restart"/>
            <w:tcBorders>
              <w:left w:val="single" w:sz="4" w:space="0" w:color="auto"/>
              <w:right w:val="single" w:sz="4" w:space="0" w:color="auto"/>
            </w:tcBorders>
            <w:shd w:val="clear" w:color="auto" w:fill="C6D9F1" w:themeFill="text2" w:themeFillTint="33"/>
            <w:vAlign w:val="center"/>
          </w:tcPr>
          <w:p w14:paraId="7E24EA74" w14:textId="77777777"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1.1.5</w:t>
            </w:r>
          </w:p>
          <w:p w14:paraId="69435F3F" w14:textId="77777777" w:rsidR="00295A27" w:rsidRPr="002940A6" w:rsidRDefault="00295A27" w:rsidP="00295A27">
            <w:pPr>
              <w:jc w:val="center"/>
              <w:rPr>
                <w:rFonts w:asciiTheme="minorHAnsi" w:hAnsiTheme="minorHAnsi" w:cstheme="minorHAnsi"/>
                <w:color w:val="000000"/>
                <w:sz w:val="18"/>
                <w:szCs w:val="18"/>
              </w:rPr>
            </w:pPr>
          </w:p>
          <w:p w14:paraId="05EF5C02" w14:textId="29E6AE6A" w:rsidR="00295A27" w:rsidRPr="002940A6" w:rsidRDefault="00295A27" w:rsidP="00295A27">
            <w:pPr>
              <w:jc w:val="center"/>
              <w:rPr>
                <w:rFonts w:asciiTheme="minorHAnsi" w:hAnsiTheme="minorHAnsi" w:cstheme="minorHAnsi"/>
                <w:color w:val="000000"/>
                <w:sz w:val="18"/>
                <w:szCs w:val="18"/>
              </w:rPr>
            </w:pPr>
          </w:p>
        </w:tc>
        <w:tc>
          <w:tcPr>
            <w:tcW w:w="3409" w:type="dxa"/>
            <w:vMerge w:val="restart"/>
            <w:tcBorders>
              <w:left w:val="single" w:sz="4" w:space="0" w:color="auto"/>
              <w:right w:val="single" w:sz="4" w:space="0" w:color="auto"/>
            </w:tcBorders>
            <w:shd w:val="clear" w:color="auto" w:fill="C6D9F1" w:themeFill="text2" w:themeFillTint="33"/>
            <w:vAlign w:val="center"/>
          </w:tcPr>
          <w:p w14:paraId="4AA9695B" w14:textId="0031F92A" w:rsidR="00295A27" w:rsidRPr="002940A6" w:rsidRDefault="00295A27" w:rsidP="00295A27">
            <w:pPr>
              <w:rPr>
                <w:rFonts w:asciiTheme="minorHAnsi" w:hAnsiTheme="minorHAnsi" w:cstheme="minorHAnsi"/>
                <w:color w:val="000000"/>
                <w:sz w:val="18"/>
                <w:szCs w:val="18"/>
              </w:rPr>
            </w:pPr>
            <w:r w:rsidRPr="002940A6">
              <w:rPr>
                <w:rFonts w:asciiTheme="minorHAnsi" w:hAnsiTheme="minorHAnsi" w:cstheme="minorHAnsi"/>
                <w:color w:val="000000"/>
                <w:sz w:val="18"/>
                <w:szCs w:val="18"/>
              </w:rPr>
              <w:t>"</w:t>
            </w:r>
            <w:proofErr w:type="spellStart"/>
            <w:r w:rsidRPr="002940A6">
              <w:rPr>
                <w:rFonts w:asciiTheme="minorHAnsi" w:hAnsiTheme="minorHAnsi" w:cstheme="minorHAnsi"/>
                <w:color w:val="000000"/>
                <w:sz w:val="18"/>
                <w:szCs w:val="18"/>
              </w:rPr>
              <w:t>Sardes</w:t>
            </w:r>
            <w:proofErr w:type="spellEnd"/>
            <w:r w:rsidRPr="002940A6">
              <w:rPr>
                <w:rFonts w:asciiTheme="minorHAnsi" w:hAnsiTheme="minorHAnsi" w:cstheme="minorHAnsi"/>
                <w:color w:val="000000"/>
                <w:sz w:val="18"/>
                <w:szCs w:val="18"/>
              </w:rPr>
              <w:t xml:space="preserve"> para </w:t>
            </w:r>
            <w:proofErr w:type="gramStart"/>
            <w:r w:rsidRPr="002940A6">
              <w:rPr>
                <w:rFonts w:asciiTheme="minorHAnsi" w:hAnsiTheme="minorHAnsi" w:cstheme="minorHAnsi"/>
                <w:color w:val="000000"/>
                <w:sz w:val="18"/>
                <w:szCs w:val="18"/>
              </w:rPr>
              <w:t>sempozyumu</w:t>
            </w:r>
            <w:proofErr w:type="gramEnd"/>
            <w:r w:rsidRPr="002940A6">
              <w:rPr>
                <w:rFonts w:asciiTheme="minorHAnsi" w:hAnsiTheme="minorHAnsi" w:cstheme="minorHAnsi"/>
                <w:color w:val="000000"/>
                <w:sz w:val="18"/>
                <w:szCs w:val="18"/>
              </w:rPr>
              <w:t>" başlığı adı altında her 2 yılda bir ekonomi sempozyumu düzenlemek</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tcPr>
          <w:p w14:paraId="603B9D7A" w14:textId="09D833C2"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tcPr>
          <w:p w14:paraId="6A152DDB" w14:textId="46465DBC"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tcPr>
          <w:p w14:paraId="498D10E9" w14:textId="1486E159"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tcPr>
          <w:p w14:paraId="43CE9921" w14:textId="157FC3F7"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67D562B3" w14:textId="144DE126"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Düzenlenen Sempozyum Sayısı</w:t>
            </w:r>
          </w:p>
        </w:tc>
        <w:tc>
          <w:tcPr>
            <w:tcW w:w="993" w:type="dxa"/>
            <w:tcBorders>
              <w:top w:val="nil"/>
              <w:left w:val="nil"/>
              <w:bottom w:val="single" w:sz="4" w:space="0" w:color="auto"/>
              <w:right w:val="single" w:sz="4" w:space="0" w:color="auto"/>
            </w:tcBorders>
            <w:shd w:val="clear" w:color="auto" w:fill="auto"/>
            <w:vAlign w:val="center"/>
          </w:tcPr>
          <w:p w14:paraId="00385375" w14:textId="05053609"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4</w:t>
            </w:r>
          </w:p>
        </w:tc>
      </w:tr>
      <w:tr w:rsidR="00295A27" w:rsidRPr="002940A6" w14:paraId="325A09B4" w14:textId="77777777" w:rsidTr="00AB40D3">
        <w:tc>
          <w:tcPr>
            <w:tcW w:w="981" w:type="dxa"/>
            <w:vMerge/>
            <w:tcBorders>
              <w:left w:val="single" w:sz="4" w:space="0" w:color="auto"/>
              <w:right w:val="single" w:sz="4" w:space="0" w:color="auto"/>
            </w:tcBorders>
            <w:shd w:val="clear" w:color="auto" w:fill="C6D9F1" w:themeFill="text2" w:themeFillTint="33"/>
            <w:vAlign w:val="center"/>
          </w:tcPr>
          <w:p w14:paraId="5E6C20AF" w14:textId="3C4B9CF0" w:rsidR="00295A27" w:rsidRPr="002940A6" w:rsidRDefault="00295A27" w:rsidP="00295A27">
            <w:pPr>
              <w:jc w:val="center"/>
              <w:rPr>
                <w:rFonts w:asciiTheme="minorHAnsi" w:hAnsiTheme="minorHAnsi" w:cstheme="minorHAnsi"/>
                <w:color w:val="000000"/>
                <w:sz w:val="18"/>
                <w:szCs w:val="18"/>
              </w:rPr>
            </w:pPr>
          </w:p>
        </w:tc>
        <w:tc>
          <w:tcPr>
            <w:tcW w:w="3409" w:type="dxa"/>
            <w:vMerge/>
            <w:tcBorders>
              <w:left w:val="single" w:sz="4" w:space="0" w:color="auto"/>
              <w:right w:val="single" w:sz="4" w:space="0" w:color="auto"/>
            </w:tcBorders>
            <w:shd w:val="clear" w:color="auto" w:fill="C6D9F1" w:themeFill="text2" w:themeFillTint="33"/>
            <w:vAlign w:val="center"/>
          </w:tcPr>
          <w:p w14:paraId="752EBA87" w14:textId="77777777" w:rsidR="00295A27" w:rsidRPr="002940A6" w:rsidRDefault="00295A27" w:rsidP="00295A27">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1CB6CEE5" w14:textId="618D89C9"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2C2BF8CA" w14:textId="0DEBC08F"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2DF42FCE" w14:textId="2846EDF1"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0BDAC430" w14:textId="4422EEAC"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62A50A73" w14:textId="371F6327"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Sempozyum Sonucunda Çıkarılan Sonuç Raporu Sayısı</w:t>
            </w:r>
          </w:p>
        </w:tc>
        <w:tc>
          <w:tcPr>
            <w:tcW w:w="993" w:type="dxa"/>
            <w:tcBorders>
              <w:top w:val="nil"/>
              <w:left w:val="nil"/>
              <w:bottom w:val="single" w:sz="4" w:space="0" w:color="auto"/>
              <w:right w:val="single" w:sz="4" w:space="0" w:color="auto"/>
            </w:tcBorders>
            <w:shd w:val="clear" w:color="auto" w:fill="auto"/>
            <w:vAlign w:val="center"/>
          </w:tcPr>
          <w:p w14:paraId="708ED3A3" w14:textId="5AC1CF2E"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4</w:t>
            </w:r>
          </w:p>
        </w:tc>
      </w:tr>
      <w:tr w:rsidR="00295A27" w:rsidRPr="002940A6" w14:paraId="23449C72" w14:textId="77777777" w:rsidTr="00AB40D3">
        <w:tc>
          <w:tcPr>
            <w:tcW w:w="981" w:type="dxa"/>
            <w:vMerge/>
            <w:tcBorders>
              <w:left w:val="single" w:sz="4" w:space="0" w:color="auto"/>
              <w:right w:val="single" w:sz="4" w:space="0" w:color="auto"/>
            </w:tcBorders>
            <w:shd w:val="clear" w:color="auto" w:fill="C6D9F1" w:themeFill="text2" w:themeFillTint="33"/>
            <w:vAlign w:val="center"/>
          </w:tcPr>
          <w:p w14:paraId="3D0C2FD0"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left w:val="single" w:sz="4" w:space="0" w:color="auto"/>
              <w:right w:val="single" w:sz="4" w:space="0" w:color="auto"/>
            </w:tcBorders>
            <w:shd w:val="clear" w:color="auto" w:fill="C6D9F1" w:themeFill="text2" w:themeFillTint="33"/>
            <w:vAlign w:val="center"/>
          </w:tcPr>
          <w:p w14:paraId="179302E6" w14:textId="77777777" w:rsidR="00295A27" w:rsidRPr="002940A6" w:rsidRDefault="00295A27" w:rsidP="00295A27">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7DE2FE34" w14:textId="0B2B1833"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60</w:t>
            </w:r>
          </w:p>
        </w:tc>
        <w:tc>
          <w:tcPr>
            <w:tcW w:w="567" w:type="dxa"/>
            <w:tcBorders>
              <w:top w:val="nil"/>
              <w:left w:val="nil"/>
              <w:bottom w:val="single" w:sz="4" w:space="0" w:color="auto"/>
              <w:right w:val="single" w:sz="4" w:space="0" w:color="auto"/>
            </w:tcBorders>
            <w:shd w:val="clear" w:color="000000" w:fill="00B0F0"/>
            <w:vAlign w:val="center"/>
          </w:tcPr>
          <w:p w14:paraId="083F0A21" w14:textId="0F4C1C98"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tcPr>
          <w:p w14:paraId="75744391" w14:textId="75F1B24E"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tcPr>
          <w:p w14:paraId="0850F8A2" w14:textId="5452584A"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80</w:t>
            </w:r>
          </w:p>
        </w:tc>
        <w:tc>
          <w:tcPr>
            <w:tcW w:w="1842" w:type="dxa"/>
            <w:tcBorders>
              <w:top w:val="nil"/>
              <w:left w:val="nil"/>
              <w:bottom w:val="single" w:sz="4" w:space="0" w:color="auto"/>
              <w:right w:val="single" w:sz="4" w:space="0" w:color="auto"/>
            </w:tcBorders>
            <w:shd w:val="clear" w:color="auto" w:fill="auto"/>
            <w:vAlign w:val="center"/>
          </w:tcPr>
          <w:p w14:paraId="255F0225" w14:textId="67E25EDC"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Sempozyum Etkinlik Başarı Oranı</w:t>
            </w:r>
          </w:p>
        </w:tc>
        <w:tc>
          <w:tcPr>
            <w:tcW w:w="993" w:type="dxa"/>
            <w:tcBorders>
              <w:top w:val="nil"/>
              <w:left w:val="nil"/>
              <w:bottom w:val="single" w:sz="4" w:space="0" w:color="auto"/>
              <w:right w:val="single" w:sz="4" w:space="0" w:color="auto"/>
            </w:tcBorders>
            <w:shd w:val="clear" w:color="auto" w:fill="auto"/>
            <w:vAlign w:val="center"/>
          </w:tcPr>
          <w:p w14:paraId="48E20E1F" w14:textId="3CE9E19C"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70</w:t>
            </w:r>
          </w:p>
        </w:tc>
      </w:tr>
      <w:tr w:rsidR="00295A27" w:rsidRPr="002940A6" w14:paraId="638F3129" w14:textId="77777777" w:rsidTr="00AB40D3">
        <w:tc>
          <w:tcPr>
            <w:tcW w:w="981" w:type="dxa"/>
            <w:vMerge/>
            <w:tcBorders>
              <w:left w:val="single" w:sz="4" w:space="0" w:color="auto"/>
              <w:bottom w:val="single" w:sz="4" w:space="0" w:color="000000"/>
              <w:right w:val="single" w:sz="4" w:space="0" w:color="auto"/>
            </w:tcBorders>
            <w:shd w:val="clear" w:color="auto" w:fill="C6D9F1" w:themeFill="text2" w:themeFillTint="33"/>
            <w:vAlign w:val="center"/>
          </w:tcPr>
          <w:p w14:paraId="67AED95D"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left w:val="single" w:sz="4" w:space="0" w:color="auto"/>
              <w:bottom w:val="single" w:sz="4" w:space="0" w:color="000000"/>
              <w:right w:val="single" w:sz="4" w:space="0" w:color="auto"/>
            </w:tcBorders>
            <w:shd w:val="clear" w:color="auto" w:fill="C6D9F1" w:themeFill="text2" w:themeFillTint="33"/>
            <w:vAlign w:val="center"/>
          </w:tcPr>
          <w:p w14:paraId="39D5C5F6" w14:textId="77777777" w:rsidR="00295A27" w:rsidRPr="002940A6" w:rsidRDefault="00295A27" w:rsidP="00295A27">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59184DE6" w14:textId="7611F5C2"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1471611A" w14:textId="2A0DFC61"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5CA6CF2D" w14:textId="7597D41A" w:rsidR="00295A27" w:rsidRPr="00BA72A9" w:rsidRDefault="00295A27" w:rsidP="00295A27">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0666DC0D" w14:textId="5CB0D27E" w:rsidR="00295A27" w:rsidRPr="00BA72A9" w:rsidRDefault="00295A27"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100</w:t>
            </w:r>
          </w:p>
        </w:tc>
        <w:tc>
          <w:tcPr>
            <w:tcW w:w="1842" w:type="dxa"/>
            <w:tcBorders>
              <w:top w:val="nil"/>
              <w:left w:val="nil"/>
              <w:bottom w:val="single" w:sz="4" w:space="0" w:color="auto"/>
              <w:right w:val="single" w:sz="4" w:space="0" w:color="auto"/>
            </w:tcBorders>
            <w:shd w:val="clear" w:color="auto" w:fill="auto"/>
            <w:vAlign w:val="center"/>
          </w:tcPr>
          <w:p w14:paraId="33148503" w14:textId="6B01970E" w:rsidR="00295A27" w:rsidRPr="002940A6" w:rsidRDefault="00295A27"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Sempozyum Anketlerinden Alınan Öneriler için İyileştirmelerin Uygulanma Oranı</w:t>
            </w:r>
          </w:p>
        </w:tc>
        <w:tc>
          <w:tcPr>
            <w:tcW w:w="993" w:type="dxa"/>
            <w:tcBorders>
              <w:top w:val="nil"/>
              <w:left w:val="nil"/>
              <w:bottom w:val="single" w:sz="4" w:space="0" w:color="auto"/>
              <w:right w:val="single" w:sz="4" w:space="0" w:color="auto"/>
            </w:tcBorders>
            <w:shd w:val="clear" w:color="auto" w:fill="auto"/>
            <w:vAlign w:val="center"/>
          </w:tcPr>
          <w:p w14:paraId="353F96F6" w14:textId="0061BD4D"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295A27" w:rsidRPr="002940A6" w14:paraId="0CD198E4" w14:textId="77777777" w:rsidTr="00AB40D3">
        <w:trPr>
          <w:trHeight w:val="690"/>
        </w:trPr>
        <w:tc>
          <w:tcPr>
            <w:tcW w:w="981" w:type="dxa"/>
            <w:vMerge w:val="restart"/>
            <w:tcBorders>
              <w:left w:val="single" w:sz="4" w:space="0" w:color="auto"/>
              <w:right w:val="single" w:sz="4" w:space="0" w:color="auto"/>
            </w:tcBorders>
            <w:shd w:val="clear" w:color="auto" w:fill="C6D9F1" w:themeFill="text2" w:themeFillTint="33"/>
            <w:vAlign w:val="center"/>
          </w:tcPr>
          <w:p w14:paraId="0F12FDB5" w14:textId="3F22A7DF"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1.1.6</w:t>
            </w:r>
          </w:p>
        </w:tc>
        <w:tc>
          <w:tcPr>
            <w:tcW w:w="3409" w:type="dxa"/>
            <w:vMerge w:val="restart"/>
            <w:tcBorders>
              <w:left w:val="single" w:sz="4" w:space="0" w:color="auto"/>
              <w:right w:val="single" w:sz="4" w:space="0" w:color="auto"/>
            </w:tcBorders>
            <w:shd w:val="clear" w:color="auto" w:fill="C6D9F1" w:themeFill="text2" w:themeFillTint="33"/>
            <w:vAlign w:val="center"/>
          </w:tcPr>
          <w:p w14:paraId="7A077BCC" w14:textId="77777777" w:rsidR="00295A27" w:rsidRPr="002940A6" w:rsidRDefault="00295A27" w:rsidP="00295A27">
            <w:pPr>
              <w:rPr>
                <w:rFonts w:asciiTheme="minorHAnsi" w:hAnsiTheme="minorHAnsi" w:cstheme="minorHAnsi"/>
                <w:color w:val="000000"/>
                <w:sz w:val="18"/>
                <w:szCs w:val="18"/>
              </w:rPr>
            </w:pPr>
            <w:r w:rsidRPr="002940A6">
              <w:rPr>
                <w:rFonts w:asciiTheme="minorHAnsi" w:hAnsiTheme="minorHAnsi" w:cstheme="minorHAnsi"/>
                <w:color w:val="000000"/>
                <w:sz w:val="18"/>
                <w:szCs w:val="18"/>
              </w:rPr>
              <w:t>Sart'ta müze açılması için lobi çalışması yapmak.</w:t>
            </w:r>
          </w:p>
          <w:p w14:paraId="0C2543DD" w14:textId="77777777" w:rsidR="00295A27" w:rsidRPr="002940A6" w:rsidRDefault="00295A27" w:rsidP="00295A27">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lastRenderedPageBreak/>
              <w:t>İlçedeki kurum ve kuruluşlar ile turizm tanıtım komisyonu stratejilerinin belirlenmesi ve kuruluş çalışmalarının yürütülmesi</w:t>
            </w:r>
          </w:p>
          <w:p w14:paraId="0CA93E58" w14:textId="77777777" w:rsidR="00295A27" w:rsidRPr="002940A6" w:rsidRDefault="00295A27" w:rsidP="00295A27">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Müze ile ilgili fizibilite yapılması</w:t>
            </w:r>
          </w:p>
          <w:p w14:paraId="669BD242" w14:textId="53C96D44" w:rsidR="00295A27" w:rsidRPr="002940A6" w:rsidRDefault="00295A27" w:rsidP="00295A27">
            <w:pPr>
              <w:rPr>
                <w:rFonts w:asciiTheme="minorHAnsi" w:hAnsiTheme="minorHAnsi" w:cstheme="minorHAnsi"/>
                <w:color w:val="000000"/>
                <w:sz w:val="18"/>
                <w:szCs w:val="18"/>
              </w:rPr>
            </w:pPr>
            <w:r w:rsidRPr="002940A6">
              <w:rPr>
                <w:rFonts w:asciiTheme="minorHAnsi" w:hAnsiTheme="minorHAnsi" w:cstheme="minorHAnsi"/>
                <w:i/>
                <w:color w:val="000000"/>
                <w:sz w:val="16"/>
                <w:szCs w:val="16"/>
              </w:rPr>
              <w:t>Kültür ve Turizm Bakanlığı'na talebin sunulması</w:t>
            </w:r>
          </w:p>
        </w:tc>
        <w:tc>
          <w:tcPr>
            <w:tcW w:w="567" w:type="dxa"/>
            <w:tcBorders>
              <w:top w:val="nil"/>
              <w:left w:val="nil"/>
              <w:bottom w:val="single" w:sz="4" w:space="0" w:color="auto"/>
              <w:right w:val="single" w:sz="4" w:space="0" w:color="auto"/>
            </w:tcBorders>
            <w:shd w:val="clear" w:color="000000" w:fill="00B0F0"/>
            <w:vAlign w:val="center"/>
          </w:tcPr>
          <w:p w14:paraId="02DE0F16" w14:textId="60F7EF41" w:rsidR="00295A27"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lastRenderedPageBreak/>
              <w:t>1</w:t>
            </w:r>
          </w:p>
        </w:tc>
        <w:tc>
          <w:tcPr>
            <w:tcW w:w="567" w:type="dxa"/>
            <w:tcBorders>
              <w:top w:val="single" w:sz="4" w:space="0" w:color="auto"/>
              <w:left w:val="nil"/>
              <w:bottom w:val="single" w:sz="4" w:space="0" w:color="auto"/>
              <w:right w:val="single" w:sz="4" w:space="0" w:color="auto"/>
            </w:tcBorders>
            <w:shd w:val="clear" w:color="000000" w:fill="auto"/>
            <w:vAlign w:val="center"/>
          </w:tcPr>
          <w:p w14:paraId="1BF5820E" w14:textId="7777777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auto"/>
            <w:vAlign w:val="center"/>
          </w:tcPr>
          <w:p w14:paraId="348B1C5F" w14:textId="7777777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auto"/>
            <w:vAlign w:val="center"/>
          </w:tcPr>
          <w:p w14:paraId="57CC255A" w14:textId="77777777" w:rsidR="00295A27" w:rsidRPr="00BA72A9" w:rsidRDefault="00295A27" w:rsidP="00295A27">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tcPr>
          <w:p w14:paraId="4DC1DA6A" w14:textId="3E0BEEDE" w:rsidR="00295A27" w:rsidRPr="002940A6" w:rsidRDefault="00B23FF4"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Yapılan Fizibilite Sayısı / Proje Dosyası Hazırlanması</w:t>
            </w:r>
          </w:p>
        </w:tc>
        <w:tc>
          <w:tcPr>
            <w:tcW w:w="993" w:type="dxa"/>
            <w:tcBorders>
              <w:top w:val="nil"/>
              <w:left w:val="nil"/>
              <w:bottom w:val="single" w:sz="4" w:space="0" w:color="auto"/>
              <w:right w:val="single" w:sz="4" w:space="0" w:color="auto"/>
            </w:tcBorders>
            <w:shd w:val="clear" w:color="auto" w:fill="auto"/>
            <w:vAlign w:val="center"/>
          </w:tcPr>
          <w:p w14:paraId="20E503DA" w14:textId="6AC006EE" w:rsidR="00295A27" w:rsidRPr="002940A6" w:rsidRDefault="00B23FF4"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w:t>
            </w:r>
          </w:p>
        </w:tc>
      </w:tr>
      <w:tr w:rsidR="00295A27" w:rsidRPr="002940A6" w14:paraId="10F55FB0" w14:textId="77777777" w:rsidTr="00AB40D3">
        <w:tc>
          <w:tcPr>
            <w:tcW w:w="981" w:type="dxa"/>
            <w:vMerge/>
            <w:tcBorders>
              <w:left w:val="single" w:sz="4" w:space="0" w:color="auto"/>
              <w:bottom w:val="single" w:sz="4" w:space="0" w:color="000000"/>
              <w:right w:val="single" w:sz="4" w:space="0" w:color="auto"/>
            </w:tcBorders>
            <w:shd w:val="clear" w:color="auto" w:fill="C6D9F1" w:themeFill="text2" w:themeFillTint="33"/>
            <w:vAlign w:val="center"/>
          </w:tcPr>
          <w:p w14:paraId="6C76D051"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left w:val="single" w:sz="4" w:space="0" w:color="auto"/>
              <w:bottom w:val="single" w:sz="4" w:space="0" w:color="000000"/>
              <w:right w:val="single" w:sz="4" w:space="0" w:color="auto"/>
            </w:tcBorders>
            <w:shd w:val="clear" w:color="auto" w:fill="C6D9F1" w:themeFill="text2" w:themeFillTint="33"/>
            <w:vAlign w:val="center"/>
          </w:tcPr>
          <w:p w14:paraId="25229C7A" w14:textId="77777777" w:rsidR="00295A27" w:rsidRPr="002940A6" w:rsidRDefault="00295A27" w:rsidP="00295A27">
            <w:pPr>
              <w:rPr>
                <w:rFonts w:asciiTheme="minorHAnsi" w:hAnsiTheme="minorHAnsi" w:cstheme="minorHAnsi"/>
                <w:color w:val="000000"/>
                <w:sz w:val="18"/>
                <w:szCs w:val="18"/>
              </w:rPr>
            </w:pPr>
          </w:p>
        </w:tc>
        <w:tc>
          <w:tcPr>
            <w:tcW w:w="567" w:type="dxa"/>
            <w:tcBorders>
              <w:top w:val="nil"/>
              <w:left w:val="nil"/>
              <w:bottom w:val="single" w:sz="4" w:space="0" w:color="auto"/>
              <w:right w:val="single" w:sz="4" w:space="0" w:color="auto"/>
            </w:tcBorders>
            <w:shd w:val="clear" w:color="000000" w:fill="00B0F0"/>
            <w:vAlign w:val="center"/>
          </w:tcPr>
          <w:p w14:paraId="3BD9C146" w14:textId="56A99F5D" w:rsidR="00295A27"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single" w:sz="4" w:space="0" w:color="auto"/>
              <w:left w:val="nil"/>
              <w:bottom w:val="single" w:sz="4" w:space="0" w:color="auto"/>
              <w:right w:val="single" w:sz="4" w:space="0" w:color="auto"/>
            </w:tcBorders>
            <w:shd w:val="clear" w:color="000000" w:fill="auto"/>
            <w:vAlign w:val="center"/>
          </w:tcPr>
          <w:p w14:paraId="2BD862D0" w14:textId="7777777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auto"/>
            <w:vAlign w:val="center"/>
          </w:tcPr>
          <w:p w14:paraId="27538ADF" w14:textId="77777777" w:rsidR="00295A27" w:rsidRPr="00BA72A9" w:rsidRDefault="00295A27"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000000" w:fill="auto"/>
            <w:vAlign w:val="center"/>
          </w:tcPr>
          <w:p w14:paraId="4B036786" w14:textId="77777777" w:rsidR="00295A27" w:rsidRPr="00BA72A9" w:rsidRDefault="00295A27" w:rsidP="00295A27">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tcPr>
          <w:p w14:paraId="5CA769B4" w14:textId="01AB1D2F" w:rsidR="00295A27" w:rsidRPr="002940A6" w:rsidRDefault="00B23FF4"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Lobi Çalışmasının Tamamlanma/Etkinlik Oranı</w:t>
            </w:r>
          </w:p>
        </w:tc>
        <w:tc>
          <w:tcPr>
            <w:tcW w:w="993" w:type="dxa"/>
            <w:tcBorders>
              <w:top w:val="nil"/>
              <w:left w:val="nil"/>
              <w:bottom w:val="single" w:sz="4" w:space="0" w:color="auto"/>
              <w:right w:val="single" w:sz="4" w:space="0" w:color="auto"/>
            </w:tcBorders>
            <w:shd w:val="clear" w:color="auto" w:fill="auto"/>
            <w:vAlign w:val="center"/>
          </w:tcPr>
          <w:p w14:paraId="1D8EF90E" w14:textId="5DC32434" w:rsidR="00295A27" w:rsidRPr="002940A6" w:rsidRDefault="00B23FF4"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B23FF4" w:rsidRPr="002940A6" w14:paraId="20A247DE" w14:textId="77777777" w:rsidTr="00AB40D3">
        <w:trPr>
          <w:trHeight w:val="682"/>
        </w:trPr>
        <w:tc>
          <w:tcPr>
            <w:tcW w:w="981" w:type="dxa"/>
            <w:vMerge w:val="restart"/>
            <w:tcBorders>
              <w:left w:val="single" w:sz="4" w:space="0" w:color="auto"/>
              <w:right w:val="single" w:sz="4" w:space="0" w:color="auto"/>
            </w:tcBorders>
            <w:shd w:val="clear" w:color="auto" w:fill="C6D9F1" w:themeFill="text2" w:themeFillTint="33"/>
            <w:vAlign w:val="center"/>
          </w:tcPr>
          <w:p w14:paraId="23A50A2C" w14:textId="203287CD" w:rsidR="00B23FF4" w:rsidRPr="002940A6" w:rsidRDefault="00B23FF4"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1.1.7</w:t>
            </w:r>
          </w:p>
        </w:tc>
        <w:tc>
          <w:tcPr>
            <w:tcW w:w="3409" w:type="dxa"/>
            <w:vMerge w:val="restart"/>
            <w:tcBorders>
              <w:left w:val="single" w:sz="4" w:space="0" w:color="auto"/>
              <w:right w:val="single" w:sz="4" w:space="0" w:color="auto"/>
            </w:tcBorders>
            <w:shd w:val="clear" w:color="auto" w:fill="C6D9F1" w:themeFill="text2" w:themeFillTint="33"/>
            <w:vAlign w:val="center"/>
          </w:tcPr>
          <w:p w14:paraId="1179ADC2" w14:textId="77777777" w:rsidR="00B23FF4" w:rsidRPr="002940A6" w:rsidRDefault="00B23FF4" w:rsidP="00295A27">
            <w:pPr>
              <w:rPr>
                <w:rFonts w:asciiTheme="minorHAnsi" w:hAnsiTheme="minorHAnsi" w:cstheme="minorHAnsi"/>
                <w:color w:val="000000"/>
                <w:sz w:val="18"/>
                <w:szCs w:val="18"/>
              </w:rPr>
            </w:pPr>
            <w:r w:rsidRPr="002940A6">
              <w:rPr>
                <w:rFonts w:asciiTheme="minorHAnsi" w:hAnsiTheme="minorHAnsi" w:cstheme="minorHAnsi"/>
                <w:color w:val="000000"/>
                <w:sz w:val="18"/>
                <w:szCs w:val="18"/>
              </w:rPr>
              <w:t>Turizm, Çevre Jeotermal Konularında İlgili akademisyenler davet edilerek eğitimler vermek</w:t>
            </w:r>
          </w:p>
          <w:p w14:paraId="040BAC98" w14:textId="77777777" w:rsidR="00B23FF4" w:rsidRPr="002940A6" w:rsidRDefault="00B23FF4" w:rsidP="00295A27">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Turizm, tarım ve çevreci jeotermal konusunda faaliyet gösteren akademisyenlerin tespit edilmesi</w:t>
            </w:r>
          </w:p>
          <w:p w14:paraId="0D840571" w14:textId="4EE8F0C6" w:rsidR="00B23FF4" w:rsidRPr="002940A6" w:rsidRDefault="00B23FF4" w:rsidP="00295A27">
            <w:pPr>
              <w:rPr>
                <w:rFonts w:asciiTheme="minorHAnsi" w:hAnsiTheme="minorHAnsi" w:cstheme="minorHAnsi"/>
                <w:color w:val="000000"/>
                <w:sz w:val="18"/>
                <w:szCs w:val="18"/>
              </w:rPr>
            </w:pPr>
            <w:r w:rsidRPr="002940A6">
              <w:rPr>
                <w:rFonts w:asciiTheme="minorHAnsi" w:hAnsiTheme="minorHAnsi" w:cstheme="minorHAnsi"/>
                <w:i/>
                <w:color w:val="000000"/>
                <w:sz w:val="16"/>
                <w:szCs w:val="16"/>
              </w:rPr>
              <w:t>Tespit edilen akademisyenlerle her yıl eğitim planlanması</w:t>
            </w:r>
          </w:p>
        </w:tc>
        <w:tc>
          <w:tcPr>
            <w:tcW w:w="567" w:type="dxa"/>
            <w:tcBorders>
              <w:top w:val="nil"/>
              <w:left w:val="nil"/>
              <w:bottom w:val="single" w:sz="4" w:space="0" w:color="auto"/>
              <w:right w:val="single" w:sz="4" w:space="0" w:color="auto"/>
            </w:tcBorders>
            <w:shd w:val="clear" w:color="000000" w:fill="00B0F0"/>
            <w:vAlign w:val="center"/>
          </w:tcPr>
          <w:p w14:paraId="1CD17028" w14:textId="441B4377" w:rsidR="00B23FF4"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29C87989" w14:textId="27566B52" w:rsidR="00B23FF4"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0AEB4FCB" w14:textId="34F7E6C8" w:rsidR="00B23FF4"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0060DC1E" w14:textId="6C705975" w:rsidR="00B23FF4" w:rsidRPr="00BA72A9" w:rsidRDefault="00B23FF4"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1EE9154F" w14:textId="09AB0119" w:rsidR="00B23FF4" w:rsidRPr="002940A6" w:rsidRDefault="00B23FF4"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Yapılan Eğitim Sayısı</w:t>
            </w:r>
          </w:p>
        </w:tc>
        <w:tc>
          <w:tcPr>
            <w:tcW w:w="993" w:type="dxa"/>
            <w:tcBorders>
              <w:top w:val="nil"/>
              <w:left w:val="nil"/>
              <w:bottom w:val="single" w:sz="4" w:space="0" w:color="auto"/>
              <w:right w:val="single" w:sz="4" w:space="0" w:color="auto"/>
            </w:tcBorders>
            <w:shd w:val="clear" w:color="auto" w:fill="auto"/>
            <w:vAlign w:val="center"/>
          </w:tcPr>
          <w:p w14:paraId="6EE34A32" w14:textId="3CC73F31" w:rsidR="00B23FF4" w:rsidRPr="002940A6" w:rsidRDefault="00B23FF4"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4</w:t>
            </w:r>
          </w:p>
        </w:tc>
      </w:tr>
      <w:tr w:rsidR="00B23FF4" w:rsidRPr="002940A6" w14:paraId="64CB9A4A" w14:textId="77777777" w:rsidTr="00AB40D3">
        <w:tc>
          <w:tcPr>
            <w:tcW w:w="981" w:type="dxa"/>
            <w:vMerge/>
            <w:tcBorders>
              <w:left w:val="single" w:sz="4" w:space="0" w:color="auto"/>
              <w:bottom w:val="single" w:sz="4" w:space="0" w:color="000000"/>
              <w:right w:val="single" w:sz="4" w:space="0" w:color="auto"/>
            </w:tcBorders>
            <w:shd w:val="clear" w:color="auto" w:fill="C6D9F1" w:themeFill="text2" w:themeFillTint="33"/>
            <w:vAlign w:val="center"/>
          </w:tcPr>
          <w:p w14:paraId="3BF12929" w14:textId="77777777" w:rsidR="00B23FF4" w:rsidRPr="002940A6" w:rsidRDefault="00B23FF4" w:rsidP="00295A27">
            <w:pPr>
              <w:jc w:val="center"/>
              <w:rPr>
                <w:rFonts w:asciiTheme="minorHAnsi" w:hAnsiTheme="minorHAnsi" w:cstheme="minorHAnsi"/>
                <w:color w:val="000000"/>
                <w:sz w:val="18"/>
                <w:szCs w:val="18"/>
              </w:rPr>
            </w:pPr>
          </w:p>
        </w:tc>
        <w:tc>
          <w:tcPr>
            <w:tcW w:w="3409" w:type="dxa"/>
            <w:vMerge/>
            <w:tcBorders>
              <w:left w:val="single" w:sz="4" w:space="0" w:color="auto"/>
              <w:bottom w:val="single" w:sz="4" w:space="0" w:color="000000"/>
              <w:right w:val="single" w:sz="4" w:space="0" w:color="auto"/>
            </w:tcBorders>
            <w:shd w:val="clear" w:color="auto" w:fill="C6D9F1" w:themeFill="text2" w:themeFillTint="33"/>
            <w:vAlign w:val="center"/>
          </w:tcPr>
          <w:p w14:paraId="2DC4E442" w14:textId="77777777" w:rsidR="00B23FF4" w:rsidRPr="002940A6" w:rsidRDefault="00B23FF4" w:rsidP="00295A27">
            <w:pPr>
              <w:rPr>
                <w:rFonts w:asciiTheme="minorHAnsi" w:hAnsiTheme="minorHAnsi" w:cstheme="minorHAnsi"/>
                <w:color w:val="000000"/>
                <w:sz w:val="18"/>
                <w:szCs w:val="18"/>
              </w:rPr>
            </w:pPr>
          </w:p>
        </w:tc>
        <w:tc>
          <w:tcPr>
            <w:tcW w:w="567" w:type="dxa"/>
            <w:tcBorders>
              <w:top w:val="nil"/>
              <w:left w:val="nil"/>
              <w:bottom w:val="single" w:sz="4" w:space="0" w:color="auto"/>
              <w:right w:val="single" w:sz="4" w:space="0" w:color="auto"/>
            </w:tcBorders>
            <w:shd w:val="clear" w:color="000000" w:fill="00B0F0"/>
            <w:vAlign w:val="center"/>
          </w:tcPr>
          <w:p w14:paraId="7575940F" w14:textId="752EB8B4" w:rsidR="00B23FF4"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3ABE0CB8" w14:textId="3DD8A255" w:rsidR="00B23FF4"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27FABFB1" w14:textId="61E64D13" w:rsidR="00B23FF4"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5998C2C4" w14:textId="0BDACB1D" w:rsidR="00B23FF4" w:rsidRPr="00BA72A9" w:rsidRDefault="00B23FF4"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90</w:t>
            </w:r>
          </w:p>
        </w:tc>
        <w:tc>
          <w:tcPr>
            <w:tcW w:w="1842" w:type="dxa"/>
            <w:tcBorders>
              <w:top w:val="nil"/>
              <w:left w:val="nil"/>
              <w:bottom w:val="single" w:sz="4" w:space="0" w:color="auto"/>
              <w:right w:val="single" w:sz="4" w:space="0" w:color="auto"/>
            </w:tcBorders>
            <w:shd w:val="clear" w:color="auto" w:fill="auto"/>
            <w:vAlign w:val="center"/>
          </w:tcPr>
          <w:p w14:paraId="5474AE65" w14:textId="40E4440E" w:rsidR="00B23FF4" w:rsidRPr="002940A6" w:rsidRDefault="00B23FF4"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Eğitim Etkinliği Başarı Oranlarının Ortalaması</w:t>
            </w:r>
          </w:p>
        </w:tc>
        <w:tc>
          <w:tcPr>
            <w:tcW w:w="993" w:type="dxa"/>
            <w:tcBorders>
              <w:top w:val="nil"/>
              <w:left w:val="nil"/>
              <w:bottom w:val="single" w:sz="4" w:space="0" w:color="auto"/>
              <w:right w:val="single" w:sz="4" w:space="0" w:color="auto"/>
            </w:tcBorders>
            <w:shd w:val="clear" w:color="auto" w:fill="auto"/>
            <w:vAlign w:val="center"/>
          </w:tcPr>
          <w:p w14:paraId="1B5346B0" w14:textId="08C774DD" w:rsidR="00B23FF4" w:rsidRPr="002940A6" w:rsidRDefault="00B23FF4"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90</w:t>
            </w:r>
          </w:p>
        </w:tc>
      </w:tr>
      <w:tr w:rsidR="00B23FF4" w:rsidRPr="002940A6" w14:paraId="3BACBF81" w14:textId="77777777" w:rsidTr="00AB40D3">
        <w:trPr>
          <w:trHeight w:val="504"/>
        </w:trPr>
        <w:tc>
          <w:tcPr>
            <w:tcW w:w="981" w:type="dxa"/>
            <w:vMerge w:val="restart"/>
            <w:tcBorders>
              <w:top w:val="nil"/>
              <w:left w:val="single" w:sz="4" w:space="0" w:color="auto"/>
              <w:bottom w:val="single" w:sz="4" w:space="0" w:color="000000"/>
              <w:right w:val="single" w:sz="4" w:space="0" w:color="auto"/>
            </w:tcBorders>
            <w:shd w:val="clear" w:color="auto" w:fill="C6D9F1" w:themeFill="text2" w:themeFillTint="33"/>
            <w:noWrap/>
            <w:vAlign w:val="center"/>
            <w:hideMark/>
          </w:tcPr>
          <w:p w14:paraId="73B2C87E" w14:textId="77777777" w:rsidR="00B23FF4" w:rsidRPr="002940A6" w:rsidRDefault="00B23FF4" w:rsidP="00B23FF4">
            <w:pPr>
              <w:jc w:val="center"/>
              <w:rPr>
                <w:rFonts w:asciiTheme="minorHAnsi" w:hAnsiTheme="minorHAnsi" w:cstheme="minorHAnsi"/>
                <w:color w:val="000000"/>
                <w:sz w:val="18"/>
                <w:szCs w:val="18"/>
              </w:rPr>
            </w:pPr>
          </w:p>
          <w:p w14:paraId="42938F1C" w14:textId="06A143CD" w:rsidR="00B23FF4" w:rsidRPr="002940A6" w:rsidRDefault="00B23FF4" w:rsidP="00B23FF4">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1.1.8</w:t>
            </w:r>
          </w:p>
        </w:tc>
        <w:tc>
          <w:tcPr>
            <w:tcW w:w="3409" w:type="dxa"/>
            <w:vMerge w:val="restart"/>
            <w:tcBorders>
              <w:top w:val="nil"/>
              <w:left w:val="single" w:sz="4" w:space="0" w:color="auto"/>
              <w:bottom w:val="single" w:sz="4" w:space="0" w:color="000000"/>
              <w:right w:val="single" w:sz="4" w:space="0" w:color="auto"/>
            </w:tcBorders>
            <w:shd w:val="clear" w:color="auto" w:fill="C6D9F1" w:themeFill="text2" w:themeFillTint="33"/>
            <w:vAlign w:val="center"/>
            <w:hideMark/>
          </w:tcPr>
          <w:p w14:paraId="5F9F6F57" w14:textId="77777777" w:rsidR="00B23FF4" w:rsidRPr="002940A6" w:rsidRDefault="00B23FF4" w:rsidP="00B23FF4">
            <w:pPr>
              <w:rPr>
                <w:rFonts w:asciiTheme="minorHAnsi" w:hAnsiTheme="minorHAnsi" w:cstheme="minorHAnsi"/>
                <w:color w:val="000000"/>
                <w:sz w:val="18"/>
                <w:szCs w:val="18"/>
              </w:rPr>
            </w:pPr>
            <w:r w:rsidRPr="002940A6">
              <w:rPr>
                <w:rFonts w:asciiTheme="minorHAnsi" w:hAnsiTheme="minorHAnsi" w:cstheme="minorHAnsi"/>
                <w:color w:val="000000"/>
                <w:sz w:val="18"/>
                <w:szCs w:val="18"/>
              </w:rPr>
              <w:t>Yurtiçi fuarlara katılımın artırılması ve teşvik edilmesi</w:t>
            </w:r>
          </w:p>
          <w:p w14:paraId="027F565E" w14:textId="77777777" w:rsidR="00B23FF4" w:rsidRPr="002940A6" w:rsidRDefault="00B23FF4" w:rsidP="00B23FF4">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 xml:space="preserve">Her yıl bakanlıklar ve ihracatçı birlikleri </w:t>
            </w:r>
            <w:proofErr w:type="gramStart"/>
            <w:r w:rsidRPr="002940A6">
              <w:rPr>
                <w:rFonts w:asciiTheme="minorHAnsi" w:hAnsiTheme="minorHAnsi" w:cstheme="minorHAnsi"/>
                <w:i/>
                <w:color w:val="000000"/>
                <w:sz w:val="16"/>
                <w:szCs w:val="16"/>
              </w:rPr>
              <w:t>ile  toplantı</w:t>
            </w:r>
            <w:proofErr w:type="gramEnd"/>
            <w:r w:rsidRPr="002940A6">
              <w:rPr>
                <w:rFonts w:asciiTheme="minorHAnsi" w:hAnsiTheme="minorHAnsi" w:cstheme="minorHAnsi"/>
                <w:i/>
                <w:color w:val="000000"/>
                <w:sz w:val="16"/>
                <w:szCs w:val="16"/>
              </w:rPr>
              <w:t xml:space="preserve"> yapılarak devlet desteklerinin anlatılması</w:t>
            </w:r>
          </w:p>
          <w:p w14:paraId="6A210DFE" w14:textId="77777777" w:rsidR="00B23FF4" w:rsidRPr="002940A6" w:rsidRDefault="00B23FF4" w:rsidP="00B23FF4">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Yurt içi fuarlara ücretsiz organizasyon düzenlenmesi</w:t>
            </w:r>
          </w:p>
          <w:p w14:paraId="1122ABCF" w14:textId="77777777" w:rsidR="00B23FF4" w:rsidRPr="002940A6" w:rsidRDefault="00B23FF4" w:rsidP="00B23FF4">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Fuarlara bireysel ve toplu katılım kuralları konulması</w:t>
            </w:r>
          </w:p>
          <w:p w14:paraId="31E60ADA" w14:textId="6BFAC12D" w:rsidR="00B23FF4" w:rsidRPr="002940A6" w:rsidRDefault="00B23FF4" w:rsidP="00B23FF4">
            <w:pPr>
              <w:rPr>
                <w:rFonts w:asciiTheme="minorHAnsi" w:hAnsiTheme="minorHAnsi" w:cstheme="minorHAnsi"/>
                <w:color w:val="000000"/>
                <w:sz w:val="18"/>
                <w:szCs w:val="18"/>
              </w:rPr>
            </w:pPr>
            <w:r w:rsidRPr="002940A6">
              <w:rPr>
                <w:rFonts w:asciiTheme="minorHAnsi" w:hAnsiTheme="minorHAnsi" w:cstheme="minorHAnsi"/>
                <w:i/>
                <w:color w:val="000000"/>
                <w:sz w:val="16"/>
                <w:szCs w:val="16"/>
              </w:rPr>
              <w:t>Yurt içi fuarlarda Odadan stant desteği verilmesi, KOSGEB desteği alınmasına yardımcı olunması</w:t>
            </w: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613B1354" w14:textId="5C424098"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326157F5" w14:textId="788B167E"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 xml:space="preserve">100 </w:t>
            </w: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5B780EB2" w14:textId="02DE1015"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 xml:space="preserve">100 </w:t>
            </w: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27D8A173" w14:textId="2BF0D8E1" w:rsidR="00B23FF4" w:rsidRPr="00BA72A9" w:rsidRDefault="00B23FF4" w:rsidP="00B23FF4">
            <w:pPr>
              <w:jc w:val="center"/>
              <w:rPr>
                <w:rFonts w:asciiTheme="minorHAnsi" w:hAnsiTheme="minorHAnsi" w:cstheme="minorHAnsi"/>
                <w:color w:val="000000"/>
                <w:sz w:val="20"/>
                <w:szCs w:val="20"/>
              </w:rPr>
            </w:pPr>
            <w:r w:rsidRPr="00BA72A9">
              <w:rPr>
                <w:rFonts w:asciiTheme="minorHAnsi" w:hAnsiTheme="minorHAnsi" w:cstheme="minorHAnsi"/>
                <w:bCs/>
                <w:color w:val="000000"/>
                <w:sz w:val="20"/>
                <w:szCs w:val="20"/>
              </w:rPr>
              <w:t xml:space="preserve">100 </w:t>
            </w:r>
          </w:p>
        </w:tc>
        <w:tc>
          <w:tcPr>
            <w:tcW w:w="1842" w:type="dxa"/>
            <w:tcBorders>
              <w:top w:val="nil"/>
              <w:left w:val="nil"/>
              <w:bottom w:val="single" w:sz="4" w:space="0" w:color="auto"/>
              <w:right w:val="single" w:sz="4" w:space="0" w:color="auto"/>
            </w:tcBorders>
            <w:shd w:val="clear" w:color="auto" w:fill="auto"/>
            <w:vAlign w:val="center"/>
            <w:hideMark/>
          </w:tcPr>
          <w:p w14:paraId="3CB68A00" w14:textId="3C4827E8" w:rsidR="00B23FF4" w:rsidRPr="002940A6" w:rsidRDefault="00B23FF4" w:rsidP="00B23FF4">
            <w:pPr>
              <w:rPr>
                <w:rFonts w:asciiTheme="minorHAnsi" w:hAnsiTheme="minorHAnsi" w:cstheme="minorHAnsi"/>
                <w:color w:val="000000"/>
                <w:sz w:val="16"/>
                <w:szCs w:val="16"/>
              </w:rPr>
            </w:pPr>
            <w:r w:rsidRPr="002940A6">
              <w:rPr>
                <w:rFonts w:asciiTheme="minorHAnsi" w:hAnsiTheme="minorHAnsi" w:cstheme="minorHAnsi"/>
                <w:color w:val="000000"/>
                <w:sz w:val="16"/>
                <w:szCs w:val="16"/>
              </w:rPr>
              <w:t>Bilgilendirme Organizasyonu Etkinlik Başarı Oranı (İlgili sektör üyelerinin tamamına ulaşma oranı</w:t>
            </w:r>
          </w:p>
        </w:tc>
        <w:tc>
          <w:tcPr>
            <w:tcW w:w="993" w:type="dxa"/>
            <w:tcBorders>
              <w:top w:val="nil"/>
              <w:left w:val="nil"/>
              <w:bottom w:val="single" w:sz="4" w:space="0" w:color="auto"/>
              <w:right w:val="single" w:sz="4" w:space="0" w:color="auto"/>
            </w:tcBorders>
            <w:shd w:val="clear" w:color="auto" w:fill="auto"/>
            <w:vAlign w:val="center"/>
            <w:hideMark/>
          </w:tcPr>
          <w:p w14:paraId="41D8F7F1" w14:textId="77777777" w:rsidR="00B23FF4" w:rsidRPr="002940A6" w:rsidRDefault="00B23FF4" w:rsidP="00B23FF4">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8</w:t>
            </w:r>
          </w:p>
        </w:tc>
      </w:tr>
      <w:tr w:rsidR="00B23FF4" w:rsidRPr="002940A6" w14:paraId="5BC4F73C" w14:textId="77777777" w:rsidTr="00AB40D3">
        <w:trPr>
          <w:trHeight w:val="412"/>
        </w:trPr>
        <w:tc>
          <w:tcPr>
            <w:tcW w:w="981" w:type="dxa"/>
            <w:vMerge/>
            <w:tcBorders>
              <w:top w:val="nil"/>
              <w:left w:val="single" w:sz="4" w:space="0" w:color="auto"/>
              <w:bottom w:val="single" w:sz="4" w:space="0" w:color="000000"/>
              <w:right w:val="single" w:sz="4" w:space="0" w:color="auto"/>
            </w:tcBorders>
            <w:shd w:val="clear" w:color="auto" w:fill="C6D9F1" w:themeFill="text2" w:themeFillTint="33"/>
            <w:noWrap/>
            <w:vAlign w:val="center"/>
          </w:tcPr>
          <w:p w14:paraId="4A92CE14" w14:textId="77777777" w:rsidR="00B23FF4" w:rsidRPr="002940A6" w:rsidRDefault="00B23FF4" w:rsidP="00B23FF4">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C6D9F1" w:themeFill="text2" w:themeFillTint="33"/>
            <w:vAlign w:val="center"/>
          </w:tcPr>
          <w:p w14:paraId="7CF8AB0E" w14:textId="77777777" w:rsidR="00B23FF4" w:rsidRPr="002940A6" w:rsidRDefault="00B23FF4" w:rsidP="00B23FF4">
            <w:pPr>
              <w:rPr>
                <w:rFonts w:asciiTheme="minorHAnsi" w:hAnsiTheme="minorHAnsi" w:cstheme="minorHAnsi"/>
                <w:color w:val="000000"/>
                <w:sz w:val="18"/>
                <w:szCs w:val="18"/>
              </w:rPr>
            </w:pPr>
          </w:p>
        </w:tc>
        <w:tc>
          <w:tcPr>
            <w:tcW w:w="567" w:type="dxa"/>
            <w:tcBorders>
              <w:top w:val="single" w:sz="4" w:space="0" w:color="auto"/>
              <w:left w:val="nil"/>
              <w:bottom w:val="single" w:sz="4" w:space="0" w:color="auto"/>
              <w:right w:val="single" w:sz="4" w:space="0" w:color="auto"/>
            </w:tcBorders>
            <w:shd w:val="clear" w:color="auto" w:fill="00B0F0"/>
            <w:vAlign w:val="center"/>
          </w:tcPr>
          <w:p w14:paraId="6AC73776" w14:textId="611649F7"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2</w:t>
            </w:r>
          </w:p>
        </w:tc>
        <w:tc>
          <w:tcPr>
            <w:tcW w:w="567" w:type="dxa"/>
            <w:tcBorders>
              <w:top w:val="single" w:sz="4" w:space="0" w:color="auto"/>
              <w:left w:val="nil"/>
              <w:bottom w:val="single" w:sz="4" w:space="0" w:color="auto"/>
              <w:right w:val="single" w:sz="4" w:space="0" w:color="auto"/>
            </w:tcBorders>
            <w:shd w:val="clear" w:color="auto" w:fill="00B0F0"/>
            <w:vAlign w:val="center"/>
          </w:tcPr>
          <w:p w14:paraId="77A7A1F9" w14:textId="1B6B4C6F"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2</w:t>
            </w:r>
          </w:p>
        </w:tc>
        <w:tc>
          <w:tcPr>
            <w:tcW w:w="567" w:type="dxa"/>
            <w:tcBorders>
              <w:top w:val="single" w:sz="4" w:space="0" w:color="auto"/>
              <w:left w:val="nil"/>
              <w:bottom w:val="single" w:sz="4" w:space="0" w:color="auto"/>
              <w:right w:val="single" w:sz="4" w:space="0" w:color="auto"/>
            </w:tcBorders>
            <w:shd w:val="clear" w:color="auto" w:fill="00B0F0"/>
            <w:vAlign w:val="center"/>
          </w:tcPr>
          <w:p w14:paraId="74FDD440" w14:textId="56E4F9EF"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2</w:t>
            </w:r>
          </w:p>
        </w:tc>
        <w:tc>
          <w:tcPr>
            <w:tcW w:w="567" w:type="dxa"/>
            <w:tcBorders>
              <w:top w:val="single" w:sz="4" w:space="0" w:color="auto"/>
              <w:left w:val="nil"/>
              <w:bottom w:val="single" w:sz="4" w:space="0" w:color="auto"/>
              <w:right w:val="single" w:sz="4" w:space="0" w:color="auto"/>
            </w:tcBorders>
            <w:shd w:val="clear" w:color="auto" w:fill="00B0F0"/>
            <w:vAlign w:val="center"/>
          </w:tcPr>
          <w:p w14:paraId="48C492C3" w14:textId="63EC60C9" w:rsidR="00B23FF4" w:rsidRPr="00BA72A9" w:rsidRDefault="00B23FF4" w:rsidP="00B23FF4">
            <w:pPr>
              <w:jc w:val="center"/>
              <w:rPr>
                <w:rFonts w:asciiTheme="minorHAnsi" w:hAnsiTheme="minorHAnsi" w:cstheme="minorHAnsi"/>
                <w:color w:val="000000"/>
                <w:sz w:val="20"/>
                <w:szCs w:val="20"/>
              </w:rPr>
            </w:pPr>
            <w:r w:rsidRPr="00BA72A9">
              <w:rPr>
                <w:rFonts w:asciiTheme="minorHAnsi" w:hAnsiTheme="minorHAnsi" w:cstheme="minorHAnsi"/>
                <w:bCs/>
                <w:color w:val="000000"/>
                <w:sz w:val="20"/>
                <w:szCs w:val="20"/>
              </w:rPr>
              <w:t>2</w:t>
            </w:r>
          </w:p>
        </w:tc>
        <w:tc>
          <w:tcPr>
            <w:tcW w:w="1842" w:type="dxa"/>
            <w:tcBorders>
              <w:top w:val="nil"/>
              <w:left w:val="nil"/>
              <w:bottom w:val="single" w:sz="4" w:space="0" w:color="auto"/>
              <w:right w:val="single" w:sz="4" w:space="0" w:color="auto"/>
            </w:tcBorders>
            <w:shd w:val="clear" w:color="auto" w:fill="auto"/>
            <w:vAlign w:val="center"/>
          </w:tcPr>
          <w:p w14:paraId="383F11E4" w14:textId="438CC5CC" w:rsidR="00B23FF4" w:rsidRPr="002940A6" w:rsidRDefault="00B23FF4" w:rsidP="00B23FF4">
            <w:pPr>
              <w:rPr>
                <w:rFonts w:asciiTheme="minorHAnsi" w:hAnsiTheme="minorHAnsi" w:cstheme="minorHAnsi"/>
                <w:color w:val="000000"/>
                <w:sz w:val="16"/>
                <w:szCs w:val="16"/>
              </w:rPr>
            </w:pPr>
            <w:r w:rsidRPr="002940A6">
              <w:rPr>
                <w:rFonts w:asciiTheme="minorHAnsi" w:hAnsiTheme="minorHAnsi" w:cstheme="minorHAnsi"/>
                <w:color w:val="000000"/>
                <w:sz w:val="16"/>
                <w:szCs w:val="16"/>
              </w:rPr>
              <w:t>Organize Edilen Fuar Sayısı</w:t>
            </w:r>
          </w:p>
        </w:tc>
        <w:tc>
          <w:tcPr>
            <w:tcW w:w="993" w:type="dxa"/>
            <w:tcBorders>
              <w:top w:val="nil"/>
              <w:left w:val="nil"/>
              <w:bottom w:val="single" w:sz="4" w:space="0" w:color="auto"/>
              <w:right w:val="single" w:sz="4" w:space="0" w:color="auto"/>
            </w:tcBorders>
            <w:shd w:val="clear" w:color="auto" w:fill="auto"/>
            <w:vAlign w:val="center"/>
          </w:tcPr>
          <w:p w14:paraId="669E2381" w14:textId="77777777" w:rsidR="00B23FF4" w:rsidRPr="002940A6" w:rsidRDefault="00B23FF4" w:rsidP="00B23FF4">
            <w:pPr>
              <w:jc w:val="center"/>
              <w:rPr>
                <w:rFonts w:asciiTheme="minorHAnsi" w:hAnsiTheme="minorHAnsi" w:cstheme="minorHAnsi"/>
                <w:color w:val="000000"/>
                <w:sz w:val="18"/>
                <w:szCs w:val="18"/>
              </w:rPr>
            </w:pPr>
          </w:p>
        </w:tc>
      </w:tr>
      <w:tr w:rsidR="00B23FF4" w:rsidRPr="002940A6" w14:paraId="04C98F45" w14:textId="77777777" w:rsidTr="00AB40D3">
        <w:trPr>
          <w:trHeight w:val="417"/>
        </w:trPr>
        <w:tc>
          <w:tcPr>
            <w:tcW w:w="981" w:type="dxa"/>
            <w:vMerge/>
            <w:tcBorders>
              <w:top w:val="nil"/>
              <w:left w:val="single" w:sz="4" w:space="0" w:color="auto"/>
              <w:bottom w:val="single" w:sz="4" w:space="0" w:color="000000"/>
              <w:right w:val="single" w:sz="4" w:space="0" w:color="auto"/>
            </w:tcBorders>
            <w:shd w:val="clear" w:color="auto" w:fill="C6D9F1" w:themeFill="text2" w:themeFillTint="33"/>
            <w:noWrap/>
            <w:vAlign w:val="center"/>
          </w:tcPr>
          <w:p w14:paraId="5663FE27" w14:textId="77777777" w:rsidR="00B23FF4" w:rsidRPr="002940A6" w:rsidRDefault="00B23FF4" w:rsidP="00B23FF4">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C6D9F1" w:themeFill="text2" w:themeFillTint="33"/>
            <w:vAlign w:val="center"/>
          </w:tcPr>
          <w:p w14:paraId="551A06EB" w14:textId="77777777" w:rsidR="00B23FF4" w:rsidRPr="002940A6" w:rsidRDefault="00B23FF4" w:rsidP="00B23FF4">
            <w:pPr>
              <w:rPr>
                <w:rFonts w:asciiTheme="minorHAnsi" w:hAnsiTheme="minorHAnsi" w:cstheme="minorHAnsi"/>
                <w:color w:val="000000"/>
                <w:sz w:val="18"/>
                <w:szCs w:val="18"/>
              </w:rPr>
            </w:pPr>
          </w:p>
        </w:tc>
        <w:tc>
          <w:tcPr>
            <w:tcW w:w="567" w:type="dxa"/>
            <w:tcBorders>
              <w:top w:val="single" w:sz="4" w:space="0" w:color="auto"/>
              <w:left w:val="nil"/>
              <w:bottom w:val="single" w:sz="4" w:space="0" w:color="auto"/>
              <w:right w:val="single" w:sz="4" w:space="0" w:color="auto"/>
            </w:tcBorders>
            <w:shd w:val="clear" w:color="auto" w:fill="00B0F0"/>
            <w:vAlign w:val="center"/>
          </w:tcPr>
          <w:p w14:paraId="62883CA9" w14:textId="743BD4B6"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single" w:sz="4" w:space="0" w:color="auto"/>
              <w:left w:val="nil"/>
              <w:bottom w:val="single" w:sz="4" w:space="0" w:color="auto"/>
              <w:right w:val="single" w:sz="4" w:space="0" w:color="auto"/>
            </w:tcBorders>
            <w:shd w:val="clear" w:color="auto" w:fill="00B0F0"/>
            <w:vAlign w:val="center"/>
          </w:tcPr>
          <w:p w14:paraId="1F8C10B0" w14:textId="7E600906"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single" w:sz="4" w:space="0" w:color="auto"/>
              <w:left w:val="nil"/>
              <w:bottom w:val="single" w:sz="4" w:space="0" w:color="auto"/>
              <w:right w:val="single" w:sz="4" w:space="0" w:color="auto"/>
            </w:tcBorders>
            <w:shd w:val="clear" w:color="auto" w:fill="00B0F0"/>
            <w:vAlign w:val="center"/>
          </w:tcPr>
          <w:p w14:paraId="5B68FBFD" w14:textId="29553B77" w:rsidR="00B23FF4" w:rsidRPr="00BA72A9" w:rsidRDefault="00B23FF4" w:rsidP="00B23FF4">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80</w:t>
            </w:r>
          </w:p>
        </w:tc>
        <w:tc>
          <w:tcPr>
            <w:tcW w:w="567" w:type="dxa"/>
            <w:tcBorders>
              <w:top w:val="single" w:sz="4" w:space="0" w:color="auto"/>
              <w:left w:val="nil"/>
              <w:bottom w:val="single" w:sz="4" w:space="0" w:color="auto"/>
              <w:right w:val="single" w:sz="4" w:space="0" w:color="auto"/>
            </w:tcBorders>
            <w:shd w:val="clear" w:color="auto" w:fill="00B0F0"/>
            <w:vAlign w:val="center"/>
          </w:tcPr>
          <w:p w14:paraId="659800C2" w14:textId="7E49E525" w:rsidR="00B23FF4" w:rsidRPr="00BA72A9" w:rsidRDefault="00B23FF4" w:rsidP="00B23FF4">
            <w:pPr>
              <w:jc w:val="center"/>
              <w:rPr>
                <w:rFonts w:asciiTheme="minorHAnsi" w:hAnsiTheme="minorHAnsi" w:cstheme="minorHAnsi"/>
                <w:color w:val="000000"/>
                <w:sz w:val="20"/>
                <w:szCs w:val="20"/>
              </w:rPr>
            </w:pPr>
            <w:r w:rsidRPr="00BA72A9">
              <w:rPr>
                <w:rFonts w:asciiTheme="minorHAnsi" w:hAnsiTheme="minorHAnsi" w:cstheme="minorHAnsi"/>
                <w:bCs/>
                <w:color w:val="000000"/>
                <w:sz w:val="20"/>
                <w:szCs w:val="20"/>
              </w:rPr>
              <w:t>80</w:t>
            </w:r>
          </w:p>
        </w:tc>
        <w:tc>
          <w:tcPr>
            <w:tcW w:w="1842" w:type="dxa"/>
            <w:tcBorders>
              <w:top w:val="nil"/>
              <w:left w:val="nil"/>
              <w:bottom w:val="single" w:sz="4" w:space="0" w:color="auto"/>
              <w:right w:val="single" w:sz="4" w:space="0" w:color="auto"/>
            </w:tcBorders>
            <w:shd w:val="clear" w:color="auto" w:fill="auto"/>
            <w:vAlign w:val="center"/>
          </w:tcPr>
          <w:p w14:paraId="1362093E" w14:textId="2992EB10" w:rsidR="00B23FF4" w:rsidRPr="002940A6" w:rsidRDefault="00B23FF4" w:rsidP="00B23FF4">
            <w:pPr>
              <w:rPr>
                <w:rFonts w:asciiTheme="minorHAnsi" w:hAnsiTheme="minorHAnsi" w:cstheme="minorHAnsi"/>
                <w:color w:val="000000"/>
                <w:sz w:val="16"/>
                <w:szCs w:val="16"/>
              </w:rPr>
            </w:pPr>
            <w:r w:rsidRPr="002940A6">
              <w:rPr>
                <w:rFonts w:asciiTheme="minorHAnsi" w:hAnsiTheme="minorHAnsi" w:cstheme="minorHAnsi"/>
                <w:color w:val="000000"/>
                <w:sz w:val="16"/>
                <w:szCs w:val="16"/>
              </w:rPr>
              <w:t>Fuar Etkinliği Başarı Oranı</w:t>
            </w:r>
          </w:p>
        </w:tc>
        <w:tc>
          <w:tcPr>
            <w:tcW w:w="993" w:type="dxa"/>
            <w:tcBorders>
              <w:top w:val="nil"/>
              <w:left w:val="nil"/>
              <w:bottom w:val="single" w:sz="4" w:space="0" w:color="auto"/>
              <w:right w:val="single" w:sz="4" w:space="0" w:color="auto"/>
            </w:tcBorders>
            <w:shd w:val="clear" w:color="auto" w:fill="auto"/>
            <w:vAlign w:val="center"/>
          </w:tcPr>
          <w:p w14:paraId="33093F2E" w14:textId="77777777" w:rsidR="00B23FF4" w:rsidRPr="002940A6" w:rsidRDefault="00B23FF4" w:rsidP="00B23FF4">
            <w:pPr>
              <w:jc w:val="center"/>
              <w:rPr>
                <w:rFonts w:asciiTheme="minorHAnsi" w:hAnsiTheme="minorHAnsi" w:cstheme="minorHAnsi"/>
                <w:color w:val="000000"/>
                <w:sz w:val="18"/>
                <w:szCs w:val="18"/>
              </w:rPr>
            </w:pPr>
          </w:p>
        </w:tc>
      </w:tr>
      <w:tr w:rsidR="00B23FF4" w:rsidRPr="002940A6" w14:paraId="76C7BA79" w14:textId="77777777" w:rsidTr="00AB40D3">
        <w:trPr>
          <w:trHeight w:val="268"/>
        </w:trPr>
        <w:tc>
          <w:tcPr>
            <w:tcW w:w="981" w:type="dxa"/>
            <w:vMerge/>
            <w:tcBorders>
              <w:top w:val="nil"/>
              <w:left w:val="single" w:sz="4" w:space="0" w:color="auto"/>
              <w:bottom w:val="single" w:sz="4" w:space="0" w:color="000000"/>
              <w:right w:val="single" w:sz="4" w:space="0" w:color="auto"/>
            </w:tcBorders>
            <w:shd w:val="clear" w:color="auto" w:fill="C6D9F1" w:themeFill="text2" w:themeFillTint="33"/>
            <w:noWrap/>
            <w:vAlign w:val="center"/>
          </w:tcPr>
          <w:p w14:paraId="0A38768D" w14:textId="77777777" w:rsidR="00B23FF4" w:rsidRPr="002940A6" w:rsidRDefault="00B23FF4" w:rsidP="00295A27">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C6D9F1" w:themeFill="text2" w:themeFillTint="33"/>
            <w:vAlign w:val="center"/>
          </w:tcPr>
          <w:p w14:paraId="3328BB17" w14:textId="77777777" w:rsidR="00B23FF4" w:rsidRPr="002940A6" w:rsidRDefault="00B23FF4" w:rsidP="00295A27">
            <w:pPr>
              <w:rPr>
                <w:rFonts w:asciiTheme="minorHAnsi" w:hAnsiTheme="minorHAnsi" w:cstheme="minorHAnsi"/>
                <w:color w:val="000000"/>
                <w:sz w:val="18"/>
                <w:szCs w:val="18"/>
              </w:rPr>
            </w:pPr>
          </w:p>
        </w:tc>
        <w:tc>
          <w:tcPr>
            <w:tcW w:w="567" w:type="dxa"/>
            <w:tcBorders>
              <w:top w:val="single" w:sz="4" w:space="0" w:color="auto"/>
              <w:left w:val="nil"/>
              <w:bottom w:val="single" w:sz="4" w:space="0" w:color="auto"/>
              <w:right w:val="single" w:sz="4" w:space="0" w:color="auto"/>
            </w:tcBorders>
            <w:shd w:val="clear" w:color="auto" w:fill="00B0F0"/>
            <w:vAlign w:val="center"/>
          </w:tcPr>
          <w:p w14:paraId="3C9E4037" w14:textId="72655B68" w:rsidR="00B23FF4"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single" w:sz="4" w:space="0" w:color="auto"/>
              <w:left w:val="nil"/>
              <w:bottom w:val="single" w:sz="4" w:space="0" w:color="auto"/>
              <w:right w:val="single" w:sz="4" w:space="0" w:color="auto"/>
            </w:tcBorders>
            <w:shd w:val="clear" w:color="auto" w:fill="auto"/>
            <w:vAlign w:val="center"/>
          </w:tcPr>
          <w:p w14:paraId="1E12562C" w14:textId="77777777" w:rsidR="00B23FF4" w:rsidRPr="00BA72A9" w:rsidRDefault="00B23FF4"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auto" w:fill="auto"/>
            <w:vAlign w:val="center"/>
          </w:tcPr>
          <w:p w14:paraId="4080A7CE" w14:textId="77777777" w:rsidR="00B23FF4" w:rsidRPr="00BA72A9" w:rsidRDefault="00B23FF4" w:rsidP="00295A27">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auto" w:fill="auto"/>
            <w:vAlign w:val="center"/>
          </w:tcPr>
          <w:p w14:paraId="22B2712A" w14:textId="77777777" w:rsidR="00B23FF4" w:rsidRPr="00BA72A9" w:rsidRDefault="00B23FF4" w:rsidP="00295A27">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tcPr>
          <w:p w14:paraId="32AC1E3E" w14:textId="3E409FD4" w:rsidR="00B23FF4" w:rsidRPr="002940A6" w:rsidRDefault="00B23FF4"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Kuralların Belirlenerek Yazılı Hale Getirilme Oranı</w:t>
            </w:r>
          </w:p>
        </w:tc>
        <w:tc>
          <w:tcPr>
            <w:tcW w:w="993" w:type="dxa"/>
            <w:tcBorders>
              <w:top w:val="nil"/>
              <w:left w:val="nil"/>
              <w:bottom w:val="single" w:sz="4" w:space="0" w:color="auto"/>
              <w:right w:val="single" w:sz="4" w:space="0" w:color="auto"/>
            </w:tcBorders>
            <w:shd w:val="clear" w:color="auto" w:fill="auto"/>
            <w:vAlign w:val="center"/>
          </w:tcPr>
          <w:p w14:paraId="1010FD07" w14:textId="77777777" w:rsidR="00B23FF4" w:rsidRPr="002940A6" w:rsidRDefault="00B23FF4" w:rsidP="00295A27">
            <w:pPr>
              <w:jc w:val="center"/>
              <w:rPr>
                <w:rFonts w:asciiTheme="minorHAnsi" w:hAnsiTheme="minorHAnsi" w:cstheme="minorHAnsi"/>
                <w:color w:val="000000"/>
                <w:sz w:val="18"/>
                <w:szCs w:val="18"/>
              </w:rPr>
            </w:pPr>
          </w:p>
        </w:tc>
      </w:tr>
      <w:tr w:rsidR="00295A27" w:rsidRPr="002940A6" w14:paraId="17E996B4" w14:textId="77777777" w:rsidTr="00AB40D3">
        <w:tc>
          <w:tcPr>
            <w:tcW w:w="981" w:type="dxa"/>
            <w:vMerge/>
            <w:tcBorders>
              <w:top w:val="nil"/>
              <w:left w:val="single" w:sz="4" w:space="0" w:color="auto"/>
              <w:bottom w:val="single" w:sz="4" w:space="0" w:color="000000"/>
              <w:right w:val="single" w:sz="4" w:space="0" w:color="auto"/>
            </w:tcBorders>
            <w:shd w:val="clear" w:color="auto" w:fill="C6D9F1" w:themeFill="text2" w:themeFillTint="33"/>
            <w:vAlign w:val="center"/>
            <w:hideMark/>
          </w:tcPr>
          <w:p w14:paraId="6D3B815E" w14:textId="77777777" w:rsidR="00295A27" w:rsidRPr="002940A6" w:rsidRDefault="00295A27" w:rsidP="00295A27">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C6D9F1" w:themeFill="text2" w:themeFillTint="33"/>
            <w:vAlign w:val="center"/>
            <w:hideMark/>
          </w:tcPr>
          <w:p w14:paraId="1EDED442" w14:textId="77777777" w:rsidR="00295A27" w:rsidRPr="002940A6" w:rsidRDefault="00295A27" w:rsidP="00295A27">
            <w:pPr>
              <w:rPr>
                <w:rFonts w:asciiTheme="minorHAnsi" w:hAnsiTheme="minorHAnsi" w:cstheme="minorHAnsi"/>
                <w:color w:val="000000"/>
                <w:sz w:val="18"/>
                <w:szCs w:val="18"/>
              </w:rPr>
            </w:pP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6581AB09" w14:textId="7007C73B" w:rsidR="00295A27"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w:t>
            </w: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3A8B67EA" w14:textId="53642C5C" w:rsidR="00295A27"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w:t>
            </w: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111E4837" w14:textId="7B2691A3" w:rsidR="00295A27" w:rsidRPr="00BA72A9" w:rsidRDefault="00B23FF4"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w:t>
            </w: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51C50F0A" w14:textId="758CD72A" w:rsidR="00295A27" w:rsidRPr="00BA72A9" w:rsidRDefault="00B23FF4"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w:t>
            </w:r>
          </w:p>
        </w:tc>
        <w:tc>
          <w:tcPr>
            <w:tcW w:w="1842" w:type="dxa"/>
            <w:tcBorders>
              <w:top w:val="nil"/>
              <w:left w:val="nil"/>
              <w:bottom w:val="single" w:sz="4" w:space="0" w:color="auto"/>
              <w:right w:val="single" w:sz="4" w:space="0" w:color="auto"/>
            </w:tcBorders>
            <w:shd w:val="clear" w:color="auto" w:fill="auto"/>
            <w:vAlign w:val="center"/>
            <w:hideMark/>
          </w:tcPr>
          <w:p w14:paraId="0FDEE128" w14:textId="1A91C251" w:rsidR="00295A27" w:rsidRPr="002940A6" w:rsidRDefault="00B23FF4"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 xml:space="preserve">Fuara Katılan ve Destek </w:t>
            </w:r>
            <w:r w:rsidR="00E85F51" w:rsidRPr="002940A6">
              <w:rPr>
                <w:rFonts w:asciiTheme="minorHAnsi" w:hAnsiTheme="minorHAnsi" w:cstheme="minorHAnsi"/>
                <w:color w:val="000000"/>
                <w:sz w:val="16"/>
                <w:szCs w:val="16"/>
              </w:rPr>
              <w:t>Verilen Üye</w:t>
            </w:r>
            <w:r w:rsidRPr="002940A6">
              <w:rPr>
                <w:rFonts w:asciiTheme="minorHAnsi" w:hAnsiTheme="minorHAnsi" w:cstheme="minorHAnsi"/>
                <w:color w:val="000000"/>
                <w:sz w:val="16"/>
                <w:szCs w:val="16"/>
              </w:rPr>
              <w:t xml:space="preserve"> Sayısı</w:t>
            </w:r>
          </w:p>
        </w:tc>
        <w:tc>
          <w:tcPr>
            <w:tcW w:w="993" w:type="dxa"/>
            <w:tcBorders>
              <w:top w:val="nil"/>
              <w:left w:val="nil"/>
              <w:bottom w:val="single" w:sz="4" w:space="0" w:color="auto"/>
              <w:right w:val="single" w:sz="4" w:space="0" w:color="auto"/>
            </w:tcBorders>
            <w:shd w:val="clear" w:color="auto" w:fill="auto"/>
            <w:vAlign w:val="center"/>
            <w:hideMark/>
          </w:tcPr>
          <w:p w14:paraId="74706BEF" w14:textId="77777777" w:rsidR="00295A27" w:rsidRPr="002940A6" w:rsidRDefault="00295A27"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E85F51" w:rsidRPr="002940A6" w14:paraId="619C0D60" w14:textId="77777777" w:rsidTr="00AB40D3">
        <w:tc>
          <w:tcPr>
            <w:tcW w:w="981" w:type="dxa"/>
            <w:tcBorders>
              <w:top w:val="single" w:sz="4" w:space="0" w:color="000000"/>
              <w:left w:val="single" w:sz="4" w:space="0" w:color="auto"/>
              <w:bottom w:val="single" w:sz="4" w:space="0" w:color="auto"/>
              <w:right w:val="single" w:sz="4" w:space="0" w:color="auto"/>
            </w:tcBorders>
            <w:shd w:val="clear" w:color="000000" w:fill="FFC000"/>
            <w:noWrap/>
            <w:vAlign w:val="center"/>
            <w:hideMark/>
          </w:tcPr>
          <w:p w14:paraId="77473A00" w14:textId="599C38B2" w:rsidR="00E85F51" w:rsidRPr="002940A6" w:rsidRDefault="00E85F51" w:rsidP="00E85F51">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1.2</w:t>
            </w:r>
          </w:p>
        </w:tc>
        <w:tc>
          <w:tcPr>
            <w:tcW w:w="3409" w:type="dxa"/>
            <w:tcBorders>
              <w:top w:val="single" w:sz="4" w:space="0" w:color="000000"/>
              <w:left w:val="nil"/>
              <w:bottom w:val="single" w:sz="4" w:space="0" w:color="auto"/>
              <w:right w:val="single" w:sz="4" w:space="0" w:color="auto"/>
            </w:tcBorders>
            <w:shd w:val="clear" w:color="000000" w:fill="FFC000"/>
            <w:vAlign w:val="center"/>
            <w:hideMark/>
          </w:tcPr>
          <w:p w14:paraId="259A0754" w14:textId="77777777" w:rsidR="00E85F51" w:rsidRPr="002940A6" w:rsidRDefault="00E85F51" w:rsidP="00E85F51">
            <w:pP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Destek ve teşviklerden üyelerimizi faydalanmak için profesyonel hizmet alınacak en az üç uzman kuruluş ile anlaşma sağlamak</w:t>
            </w:r>
          </w:p>
          <w:p w14:paraId="2117D658" w14:textId="77777777" w:rsidR="00E85F51" w:rsidRPr="002940A6" w:rsidRDefault="00E85F51" w:rsidP="00E85F51">
            <w:pPr>
              <w:rPr>
                <w:rFonts w:asciiTheme="minorHAnsi" w:hAnsiTheme="minorHAnsi" w:cstheme="minorHAnsi"/>
                <w:bCs/>
                <w:color w:val="000000"/>
                <w:sz w:val="18"/>
                <w:szCs w:val="18"/>
              </w:rPr>
            </w:pPr>
            <w:r w:rsidRPr="002940A6">
              <w:rPr>
                <w:rFonts w:asciiTheme="minorHAnsi" w:hAnsiTheme="minorHAnsi" w:cstheme="minorHAnsi"/>
                <w:bCs/>
                <w:color w:val="000000"/>
                <w:sz w:val="18"/>
                <w:szCs w:val="18"/>
              </w:rPr>
              <w:t>* Destek ve teşvikler konusunda eğitim ve danışmanlık hizmetleri sunmak, müşterek meslek komitelerinde konuya ilişkin bilgilendirme yapmak</w:t>
            </w:r>
          </w:p>
          <w:p w14:paraId="2A86A39E" w14:textId="77777777" w:rsidR="00E85F51" w:rsidRPr="002940A6" w:rsidRDefault="00E85F51" w:rsidP="00E85F51">
            <w:pPr>
              <w:rPr>
                <w:rFonts w:asciiTheme="minorHAnsi" w:hAnsiTheme="minorHAnsi" w:cstheme="minorHAnsi"/>
                <w:bCs/>
                <w:color w:val="000000"/>
                <w:sz w:val="18"/>
                <w:szCs w:val="18"/>
              </w:rPr>
            </w:pPr>
          </w:p>
          <w:p w14:paraId="0288FE33" w14:textId="302181F1" w:rsidR="00E85F51" w:rsidRPr="002940A6" w:rsidRDefault="00E85F51" w:rsidP="00E85F51">
            <w:pPr>
              <w:rPr>
                <w:rFonts w:asciiTheme="minorHAnsi" w:hAnsiTheme="minorHAnsi" w:cstheme="minorHAnsi"/>
                <w:b/>
                <w:bCs/>
                <w:i/>
                <w:color w:val="000000"/>
                <w:sz w:val="16"/>
                <w:szCs w:val="16"/>
              </w:rPr>
            </w:pPr>
            <w:r w:rsidRPr="002940A6">
              <w:rPr>
                <w:rFonts w:asciiTheme="minorHAnsi" w:hAnsiTheme="minorHAnsi" w:cstheme="minorHAnsi"/>
                <w:b/>
                <w:bCs/>
                <w:i/>
                <w:color w:val="000000"/>
                <w:sz w:val="16"/>
                <w:szCs w:val="16"/>
              </w:rPr>
              <w:t xml:space="preserve">Uygulama Stratejisi: </w:t>
            </w:r>
            <w:proofErr w:type="gramStart"/>
            <w:r w:rsidRPr="002940A6">
              <w:rPr>
                <w:rFonts w:asciiTheme="minorHAnsi" w:hAnsiTheme="minorHAnsi" w:cstheme="minorHAnsi"/>
                <w:bCs/>
                <w:i/>
                <w:color w:val="000000"/>
                <w:sz w:val="16"/>
                <w:szCs w:val="16"/>
              </w:rPr>
              <w:t>Üyelerin  destek</w:t>
            </w:r>
            <w:proofErr w:type="gramEnd"/>
            <w:r w:rsidRPr="002940A6">
              <w:rPr>
                <w:rFonts w:asciiTheme="minorHAnsi" w:hAnsiTheme="minorHAnsi" w:cstheme="minorHAnsi"/>
                <w:bCs/>
                <w:i/>
                <w:color w:val="000000"/>
                <w:sz w:val="16"/>
                <w:szCs w:val="16"/>
              </w:rPr>
              <w:t xml:space="preserve"> ve teşviklere ilişkin ihtiyaçlarını belirlemek, destek ve teşvikler hakkında bilgi, danışmanlık ve destek hizmetleri sunabilecek profesyonel danışman firmalar ile işbirliği çalışmaları yapmak, üyeler arasında geniş kitlelere ulaşılabilmesi için destekler ile ilgili sektörlerin tamamını bu etkinliklere davet etmek, uzman kuruluşların hizmet etkinliğinin izlenmesini sağlamak, üyelerden bu organizasyonların etkinliği hakkında geri bildirim almak uygulanması gereken önemli stratejilerdir.</w:t>
            </w:r>
          </w:p>
        </w:tc>
        <w:tc>
          <w:tcPr>
            <w:tcW w:w="567" w:type="dxa"/>
            <w:tcBorders>
              <w:top w:val="nil"/>
              <w:left w:val="nil"/>
              <w:bottom w:val="single" w:sz="4" w:space="0" w:color="auto"/>
              <w:right w:val="single" w:sz="4" w:space="0" w:color="auto"/>
            </w:tcBorders>
            <w:shd w:val="clear" w:color="000000" w:fill="00B0F0"/>
            <w:vAlign w:val="center"/>
            <w:hideMark/>
          </w:tcPr>
          <w:p w14:paraId="5C8CA917" w14:textId="551A2FEF" w:rsidR="00E85F51" w:rsidRPr="00BA72A9" w:rsidRDefault="00E85F51" w:rsidP="00E85F51">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1B3FCAE6" w14:textId="68ADC514" w:rsidR="00E85F51" w:rsidRPr="00BA72A9" w:rsidRDefault="00E85F51" w:rsidP="00E85F51">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7957A77A" w14:textId="6D6E87A0" w:rsidR="00E85F51" w:rsidRPr="00BA72A9" w:rsidRDefault="00E85F51" w:rsidP="00E85F51">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32C0EFED" w14:textId="4455EC87" w:rsidR="00E85F51" w:rsidRPr="00BA72A9" w:rsidRDefault="00E85F51" w:rsidP="00E85F51">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2EC133A3" w14:textId="5AB22E86" w:rsidR="00E85F51" w:rsidRPr="002940A6" w:rsidRDefault="00E85F51" w:rsidP="00E85F51">
            <w:pPr>
              <w:rPr>
                <w:rFonts w:asciiTheme="minorHAnsi" w:hAnsiTheme="minorHAnsi" w:cstheme="minorHAnsi"/>
                <w:color w:val="000000"/>
                <w:sz w:val="16"/>
                <w:szCs w:val="16"/>
              </w:rPr>
            </w:pPr>
            <w:r w:rsidRPr="002940A6">
              <w:rPr>
                <w:rFonts w:asciiTheme="minorHAnsi" w:hAnsiTheme="minorHAnsi" w:cstheme="minorHAnsi"/>
                <w:color w:val="000000"/>
                <w:sz w:val="16"/>
                <w:szCs w:val="16"/>
              </w:rPr>
              <w:t>Hedefe Ulaşmak İçin Gerçekleştirilecek Ana Faaliyetlerin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44E6B434" w14:textId="6F0A9FAE" w:rsidR="00E85F51" w:rsidRPr="002940A6" w:rsidRDefault="00E85F51" w:rsidP="00E85F51">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295A27" w:rsidRPr="002940A6" w14:paraId="3B022576" w14:textId="77777777" w:rsidTr="00AB40D3">
        <w:tc>
          <w:tcPr>
            <w:tcW w:w="981" w:type="dxa"/>
            <w:vMerge w:val="restart"/>
            <w:tcBorders>
              <w:top w:val="single" w:sz="4" w:space="0" w:color="auto"/>
              <w:left w:val="single" w:sz="4" w:space="0" w:color="auto"/>
              <w:bottom w:val="single" w:sz="4" w:space="0" w:color="000000"/>
              <w:right w:val="single" w:sz="4" w:space="0" w:color="auto"/>
            </w:tcBorders>
            <w:shd w:val="clear" w:color="auto" w:fill="DBE5F1" w:themeFill="accent1" w:themeFillTint="33"/>
            <w:noWrap/>
            <w:vAlign w:val="center"/>
            <w:hideMark/>
          </w:tcPr>
          <w:p w14:paraId="3AB9F796" w14:textId="18B28651" w:rsidR="00295A27" w:rsidRPr="002940A6" w:rsidRDefault="00E85F51"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w:t>
            </w:r>
            <w:r w:rsidR="00295A27" w:rsidRPr="002940A6">
              <w:rPr>
                <w:rFonts w:asciiTheme="minorHAnsi" w:hAnsiTheme="minorHAnsi" w:cstheme="minorHAnsi"/>
                <w:color w:val="000000"/>
                <w:sz w:val="18"/>
                <w:szCs w:val="18"/>
              </w:rPr>
              <w:t>.2.1</w:t>
            </w:r>
          </w:p>
        </w:tc>
        <w:tc>
          <w:tcPr>
            <w:tcW w:w="3409" w:type="dxa"/>
            <w:vMerge w:val="restart"/>
            <w:tcBorders>
              <w:top w:val="single" w:sz="4" w:space="0" w:color="auto"/>
              <w:left w:val="single" w:sz="4" w:space="0" w:color="auto"/>
              <w:bottom w:val="single" w:sz="4" w:space="0" w:color="000000"/>
              <w:right w:val="single" w:sz="4" w:space="0" w:color="auto"/>
            </w:tcBorders>
            <w:shd w:val="clear" w:color="auto" w:fill="DBE5F1" w:themeFill="accent1" w:themeFillTint="33"/>
            <w:vAlign w:val="center"/>
            <w:hideMark/>
          </w:tcPr>
          <w:p w14:paraId="08EF73D0" w14:textId="40124E84" w:rsidR="00E85F51" w:rsidRPr="002940A6" w:rsidRDefault="00E85F51" w:rsidP="00E85F51">
            <w:pPr>
              <w:rPr>
                <w:rFonts w:asciiTheme="minorHAnsi" w:hAnsiTheme="minorHAnsi" w:cstheme="minorHAnsi"/>
                <w:color w:val="000000"/>
                <w:sz w:val="18"/>
                <w:szCs w:val="18"/>
              </w:rPr>
            </w:pPr>
            <w:r w:rsidRPr="002940A6">
              <w:rPr>
                <w:rFonts w:asciiTheme="minorHAnsi" w:hAnsiTheme="minorHAnsi" w:cstheme="minorHAnsi"/>
                <w:color w:val="000000"/>
                <w:sz w:val="18"/>
                <w:szCs w:val="18"/>
              </w:rPr>
              <w:t xml:space="preserve">Üyelere destek ve teşvikler konusunda hizmet verecek profesyonel danışmanlık şirketinden hizmet almak. Genişletilmiş MESKOM toplantılarında destek ve teşvikler hakkında bilgilendirme yapmak. </w:t>
            </w:r>
          </w:p>
          <w:p w14:paraId="653AB925" w14:textId="77777777" w:rsidR="00E85F51" w:rsidRPr="002940A6" w:rsidRDefault="00E85F51" w:rsidP="00E85F51">
            <w:pPr>
              <w:rPr>
                <w:rFonts w:asciiTheme="minorHAnsi" w:hAnsiTheme="minorHAnsi" w:cstheme="minorHAnsi"/>
                <w:color w:val="000000"/>
                <w:sz w:val="18"/>
                <w:szCs w:val="18"/>
              </w:rPr>
            </w:pPr>
            <w:r w:rsidRPr="002940A6">
              <w:rPr>
                <w:rFonts w:asciiTheme="minorHAnsi" w:hAnsiTheme="minorHAnsi" w:cstheme="minorHAnsi"/>
                <w:color w:val="000000"/>
                <w:sz w:val="18"/>
                <w:szCs w:val="18"/>
              </w:rPr>
              <w:t>Ticaret Bakanlığı ve ihracatçı birliği ekiplerinin eğitim vermesi</w:t>
            </w:r>
          </w:p>
          <w:p w14:paraId="0B5C1BEC" w14:textId="17EA369D" w:rsidR="00295A27" w:rsidRPr="002940A6" w:rsidRDefault="00E85F51" w:rsidP="00E85F51">
            <w:pPr>
              <w:rPr>
                <w:rFonts w:asciiTheme="minorHAnsi" w:hAnsiTheme="minorHAnsi" w:cstheme="minorHAnsi"/>
                <w:color w:val="000000"/>
                <w:sz w:val="18"/>
                <w:szCs w:val="18"/>
              </w:rPr>
            </w:pPr>
            <w:r w:rsidRPr="002940A6">
              <w:rPr>
                <w:rFonts w:asciiTheme="minorHAnsi" w:hAnsiTheme="minorHAnsi" w:cstheme="minorHAnsi"/>
                <w:color w:val="000000"/>
                <w:sz w:val="18"/>
                <w:szCs w:val="18"/>
              </w:rPr>
              <w:t>Üyelerin faydalanabileceği hibe, teşvik ve destekleri belirleyecek, bunlarla ilgili danışmanlıklar almak</w:t>
            </w:r>
            <w:r w:rsidR="000301E1" w:rsidRPr="002940A6">
              <w:rPr>
                <w:rFonts w:asciiTheme="minorHAnsi" w:hAnsiTheme="minorHAnsi" w:cstheme="minorHAnsi"/>
                <w:color w:val="000000"/>
                <w:sz w:val="18"/>
                <w:szCs w:val="18"/>
              </w:rPr>
              <w:t xml:space="preserve"> </w:t>
            </w:r>
          </w:p>
        </w:tc>
        <w:tc>
          <w:tcPr>
            <w:tcW w:w="567" w:type="dxa"/>
            <w:tcBorders>
              <w:top w:val="nil"/>
              <w:left w:val="nil"/>
              <w:bottom w:val="single" w:sz="4" w:space="0" w:color="auto"/>
              <w:right w:val="single" w:sz="4" w:space="0" w:color="auto"/>
            </w:tcBorders>
            <w:shd w:val="clear" w:color="000000" w:fill="00B0F0"/>
            <w:vAlign w:val="center"/>
            <w:hideMark/>
          </w:tcPr>
          <w:p w14:paraId="67A7EBD2" w14:textId="4372F280" w:rsidR="00295A27" w:rsidRPr="00BA72A9" w:rsidRDefault="000301E1"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300ED53F" w14:textId="1BC4D989" w:rsidR="00295A27" w:rsidRPr="00BA72A9" w:rsidRDefault="000301E1"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44179253" w14:textId="614FED5B" w:rsidR="00295A27" w:rsidRPr="00BA72A9" w:rsidRDefault="000301E1" w:rsidP="00295A27">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57555C15" w14:textId="3238AF4D" w:rsidR="00295A27" w:rsidRPr="00BA72A9" w:rsidRDefault="000301E1" w:rsidP="00295A27">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100</w:t>
            </w:r>
          </w:p>
        </w:tc>
        <w:tc>
          <w:tcPr>
            <w:tcW w:w="1842" w:type="dxa"/>
            <w:tcBorders>
              <w:top w:val="nil"/>
              <w:left w:val="nil"/>
              <w:bottom w:val="single" w:sz="4" w:space="0" w:color="auto"/>
              <w:right w:val="single" w:sz="4" w:space="0" w:color="auto"/>
            </w:tcBorders>
            <w:shd w:val="clear" w:color="auto" w:fill="auto"/>
            <w:vAlign w:val="center"/>
            <w:hideMark/>
          </w:tcPr>
          <w:p w14:paraId="00BA7AFB" w14:textId="3C87DFB2" w:rsidR="00295A27" w:rsidRPr="002940A6" w:rsidRDefault="000301E1" w:rsidP="00295A27">
            <w:pPr>
              <w:rPr>
                <w:rFonts w:asciiTheme="minorHAnsi" w:hAnsiTheme="minorHAnsi" w:cstheme="minorHAnsi"/>
                <w:color w:val="000000"/>
                <w:sz w:val="16"/>
                <w:szCs w:val="16"/>
              </w:rPr>
            </w:pPr>
            <w:r w:rsidRPr="002940A6">
              <w:rPr>
                <w:rFonts w:asciiTheme="minorHAnsi" w:hAnsiTheme="minorHAnsi" w:cstheme="minorHAnsi"/>
                <w:color w:val="000000"/>
                <w:sz w:val="16"/>
                <w:szCs w:val="16"/>
              </w:rPr>
              <w:t>Eğitim Etkinliği Başarı Oranlarının Ortalaması</w:t>
            </w:r>
          </w:p>
        </w:tc>
        <w:tc>
          <w:tcPr>
            <w:tcW w:w="993" w:type="dxa"/>
            <w:tcBorders>
              <w:top w:val="nil"/>
              <w:left w:val="nil"/>
              <w:bottom w:val="single" w:sz="4" w:space="0" w:color="auto"/>
              <w:right w:val="single" w:sz="4" w:space="0" w:color="auto"/>
            </w:tcBorders>
            <w:shd w:val="clear" w:color="auto" w:fill="auto"/>
            <w:vAlign w:val="center"/>
            <w:hideMark/>
          </w:tcPr>
          <w:p w14:paraId="0D0CB180" w14:textId="4F92E300" w:rsidR="00295A27" w:rsidRPr="002940A6" w:rsidRDefault="000301E1" w:rsidP="00295A2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r w:rsidR="00295A27" w:rsidRPr="002940A6">
              <w:rPr>
                <w:rFonts w:asciiTheme="minorHAnsi" w:hAnsiTheme="minorHAnsi" w:cstheme="minorHAnsi"/>
                <w:color w:val="000000"/>
                <w:sz w:val="18"/>
                <w:szCs w:val="18"/>
              </w:rPr>
              <w:t> </w:t>
            </w:r>
          </w:p>
        </w:tc>
      </w:tr>
      <w:tr w:rsidR="000301E1" w:rsidRPr="002940A6" w14:paraId="5E652B14"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5C63FA6B" w14:textId="77777777" w:rsidR="000301E1" w:rsidRPr="002940A6" w:rsidRDefault="000301E1" w:rsidP="000301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028AB53D" w14:textId="77777777" w:rsidR="000301E1" w:rsidRPr="002940A6" w:rsidRDefault="000301E1" w:rsidP="000301E1">
            <w:pPr>
              <w:rPr>
                <w:rFonts w:asciiTheme="minorHAnsi" w:hAnsiTheme="minorHAnsi" w:cstheme="minorHAnsi"/>
                <w:color w:val="000000"/>
                <w:sz w:val="18"/>
                <w:szCs w:val="18"/>
              </w:rPr>
            </w:pPr>
          </w:p>
        </w:tc>
        <w:tc>
          <w:tcPr>
            <w:tcW w:w="567" w:type="dxa"/>
            <w:tcBorders>
              <w:top w:val="nil"/>
              <w:left w:val="nil"/>
              <w:bottom w:val="single" w:sz="4" w:space="0" w:color="auto"/>
              <w:right w:val="single" w:sz="4" w:space="0" w:color="auto"/>
            </w:tcBorders>
            <w:shd w:val="clear" w:color="000000" w:fill="00B0F0"/>
            <w:vAlign w:val="center"/>
            <w:hideMark/>
          </w:tcPr>
          <w:p w14:paraId="1E579AE3" w14:textId="203F2C7E" w:rsidR="000301E1" w:rsidRPr="00BA72A9" w:rsidRDefault="000301E1" w:rsidP="000301E1">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21DDB303" w14:textId="329A96A5" w:rsidR="000301E1" w:rsidRPr="00BA72A9" w:rsidRDefault="000301E1" w:rsidP="000301E1">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51293B94" w14:textId="6F920C9C" w:rsidR="000301E1" w:rsidRPr="00BA72A9" w:rsidRDefault="000301E1" w:rsidP="000301E1">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35DF6D2A" w14:textId="50FAA040" w:rsidR="000301E1" w:rsidRPr="00BA72A9" w:rsidRDefault="000301E1" w:rsidP="000301E1">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100</w:t>
            </w:r>
          </w:p>
        </w:tc>
        <w:tc>
          <w:tcPr>
            <w:tcW w:w="1842" w:type="dxa"/>
            <w:tcBorders>
              <w:top w:val="nil"/>
              <w:left w:val="nil"/>
              <w:bottom w:val="single" w:sz="4" w:space="0" w:color="auto"/>
              <w:right w:val="single" w:sz="4" w:space="0" w:color="auto"/>
            </w:tcBorders>
            <w:shd w:val="clear" w:color="auto" w:fill="auto"/>
            <w:vAlign w:val="center"/>
            <w:hideMark/>
          </w:tcPr>
          <w:p w14:paraId="576BBA46" w14:textId="6C569F5D" w:rsidR="000301E1" w:rsidRPr="002940A6" w:rsidRDefault="000301E1" w:rsidP="000301E1">
            <w:pPr>
              <w:rPr>
                <w:rFonts w:asciiTheme="minorHAnsi" w:hAnsiTheme="minorHAnsi" w:cstheme="minorHAnsi"/>
                <w:color w:val="000000"/>
                <w:sz w:val="16"/>
                <w:szCs w:val="16"/>
              </w:rPr>
            </w:pPr>
            <w:r w:rsidRPr="002940A6">
              <w:rPr>
                <w:rFonts w:asciiTheme="minorHAnsi" w:hAnsiTheme="minorHAnsi" w:cstheme="minorHAnsi"/>
                <w:color w:val="000000"/>
                <w:sz w:val="16"/>
                <w:szCs w:val="16"/>
              </w:rPr>
              <w:t>Danışmanlık Etkinliği Başarı Oranlarının Ortalaması</w:t>
            </w:r>
          </w:p>
        </w:tc>
        <w:tc>
          <w:tcPr>
            <w:tcW w:w="993" w:type="dxa"/>
            <w:tcBorders>
              <w:top w:val="nil"/>
              <w:left w:val="nil"/>
              <w:bottom w:val="single" w:sz="4" w:space="0" w:color="auto"/>
              <w:right w:val="single" w:sz="4" w:space="0" w:color="auto"/>
            </w:tcBorders>
            <w:shd w:val="clear" w:color="auto" w:fill="auto"/>
            <w:vAlign w:val="center"/>
            <w:hideMark/>
          </w:tcPr>
          <w:p w14:paraId="5AD5FD59" w14:textId="6CD3B28B" w:rsidR="000301E1" w:rsidRPr="002940A6" w:rsidRDefault="000301E1" w:rsidP="000301E1">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0301E1" w:rsidRPr="002940A6" w14:paraId="0B0B99CB"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0A0F85D2" w14:textId="77777777" w:rsidR="000301E1" w:rsidRPr="002940A6" w:rsidRDefault="000301E1" w:rsidP="000301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08D71C1" w14:textId="77777777" w:rsidR="000301E1" w:rsidRPr="002940A6" w:rsidRDefault="000301E1" w:rsidP="000301E1">
            <w:pPr>
              <w:rPr>
                <w:rFonts w:asciiTheme="minorHAnsi" w:hAnsiTheme="minorHAnsi" w:cstheme="minorHAnsi"/>
                <w:color w:val="000000"/>
                <w:sz w:val="18"/>
                <w:szCs w:val="18"/>
              </w:rPr>
            </w:pPr>
          </w:p>
        </w:tc>
        <w:tc>
          <w:tcPr>
            <w:tcW w:w="567" w:type="dxa"/>
            <w:tcBorders>
              <w:top w:val="single" w:sz="4" w:space="0" w:color="auto"/>
              <w:left w:val="nil"/>
              <w:bottom w:val="single" w:sz="4" w:space="0" w:color="auto"/>
              <w:right w:val="single" w:sz="4" w:space="0" w:color="auto"/>
            </w:tcBorders>
            <w:shd w:val="clear" w:color="000000" w:fill="auto"/>
            <w:vAlign w:val="center"/>
            <w:hideMark/>
          </w:tcPr>
          <w:p w14:paraId="1D51AFE3" w14:textId="39546F92" w:rsidR="000301E1" w:rsidRPr="00BA72A9" w:rsidRDefault="000301E1" w:rsidP="000301E1">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1D568D6" w14:textId="73F6058D" w:rsidR="000301E1" w:rsidRPr="00BA72A9" w:rsidRDefault="000301E1" w:rsidP="000301E1">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5323BD9F" w14:textId="5FF0513C" w:rsidR="000301E1" w:rsidRPr="00BA72A9" w:rsidRDefault="000301E1" w:rsidP="000301E1">
            <w:pPr>
              <w:jc w:val="center"/>
              <w:rPr>
                <w:rFonts w:asciiTheme="minorHAnsi" w:hAnsiTheme="minorHAnsi" w:cstheme="minorHAnsi"/>
                <w:bCs/>
                <w:color w:val="000000"/>
                <w:sz w:val="20"/>
                <w:szCs w:val="20"/>
              </w:rPr>
            </w:pPr>
            <w:r w:rsidRPr="00BA72A9">
              <w:rPr>
                <w:rFonts w:asciiTheme="minorHAnsi" w:hAnsiTheme="minorHAnsi" w:cstheme="minorHAnsi"/>
                <w:bCs/>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1D2E5B79" w14:textId="762BA34C" w:rsidR="000301E1" w:rsidRPr="00BA72A9" w:rsidRDefault="000301E1" w:rsidP="000301E1">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hideMark/>
          </w:tcPr>
          <w:p w14:paraId="4FCF31D0" w14:textId="77777777" w:rsidR="000301E1" w:rsidRPr="002940A6" w:rsidRDefault="000301E1" w:rsidP="000301E1">
            <w:pPr>
              <w:rPr>
                <w:rFonts w:asciiTheme="minorHAnsi" w:hAnsiTheme="minorHAnsi" w:cstheme="minorHAnsi"/>
                <w:color w:val="000000"/>
                <w:sz w:val="16"/>
                <w:szCs w:val="16"/>
              </w:rPr>
            </w:pPr>
            <w:r w:rsidRPr="002940A6">
              <w:rPr>
                <w:rFonts w:asciiTheme="minorHAnsi" w:hAnsiTheme="minorHAnsi" w:cstheme="minorHAnsi"/>
                <w:color w:val="000000"/>
                <w:sz w:val="16"/>
                <w:szCs w:val="16"/>
              </w:rPr>
              <w:t>Üye Profiline Göre Belirlenen Destek Sayısı (İzleme)</w:t>
            </w:r>
          </w:p>
          <w:p w14:paraId="5AB6E728" w14:textId="77777777" w:rsidR="000301E1" w:rsidRPr="002940A6" w:rsidRDefault="000301E1" w:rsidP="000301E1">
            <w:pPr>
              <w:rPr>
                <w:rFonts w:asciiTheme="minorHAnsi" w:hAnsiTheme="minorHAnsi" w:cstheme="minorHAnsi"/>
                <w:color w:val="000000"/>
                <w:sz w:val="16"/>
                <w:szCs w:val="16"/>
              </w:rPr>
            </w:pPr>
            <w:r w:rsidRPr="002940A6">
              <w:rPr>
                <w:rFonts w:asciiTheme="minorHAnsi" w:hAnsiTheme="minorHAnsi" w:cstheme="minorHAnsi"/>
                <w:color w:val="000000"/>
                <w:sz w:val="16"/>
                <w:szCs w:val="16"/>
              </w:rPr>
              <w:t>* Gıda - URGE</w:t>
            </w:r>
          </w:p>
          <w:p w14:paraId="1677FB37" w14:textId="35CEC744" w:rsidR="000301E1" w:rsidRPr="002940A6" w:rsidRDefault="000301E1" w:rsidP="000301E1">
            <w:pPr>
              <w:rPr>
                <w:rFonts w:asciiTheme="minorHAnsi" w:hAnsiTheme="minorHAnsi" w:cstheme="minorHAnsi"/>
                <w:color w:val="000000"/>
                <w:sz w:val="16"/>
                <w:szCs w:val="16"/>
              </w:rPr>
            </w:pPr>
            <w:r w:rsidRPr="002940A6">
              <w:rPr>
                <w:rFonts w:asciiTheme="minorHAnsi" w:hAnsiTheme="minorHAnsi" w:cstheme="minorHAnsi"/>
                <w:color w:val="000000"/>
                <w:sz w:val="16"/>
                <w:szCs w:val="16"/>
              </w:rPr>
              <w:t>* Eğitim Sek</w:t>
            </w:r>
          </w:p>
        </w:tc>
        <w:tc>
          <w:tcPr>
            <w:tcW w:w="993" w:type="dxa"/>
            <w:tcBorders>
              <w:top w:val="nil"/>
              <w:left w:val="nil"/>
              <w:bottom w:val="single" w:sz="4" w:space="0" w:color="auto"/>
              <w:right w:val="single" w:sz="4" w:space="0" w:color="auto"/>
            </w:tcBorders>
            <w:shd w:val="clear" w:color="auto" w:fill="auto"/>
            <w:vAlign w:val="center"/>
            <w:hideMark/>
          </w:tcPr>
          <w:p w14:paraId="13ED20AF" w14:textId="7A61B423" w:rsidR="000301E1" w:rsidRPr="002940A6" w:rsidRDefault="000301E1" w:rsidP="000301E1">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3</w:t>
            </w:r>
          </w:p>
        </w:tc>
      </w:tr>
      <w:tr w:rsidR="000301E1" w:rsidRPr="002940A6" w14:paraId="7CC6CBD8" w14:textId="77777777" w:rsidTr="00AB40D3">
        <w:tc>
          <w:tcPr>
            <w:tcW w:w="981" w:type="dxa"/>
            <w:tcBorders>
              <w:top w:val="single" w:sz="4" w:space="0" w:color="000000"/>
              <w:left w:val="single" w:sz="4" w:space="0" w:color="auto"/>
              <w:bottom w:val="single" w:sz="4" w:space="0" w:color="000000"/>
              <w:right w:val="single" w:sz="4" w:space="0" w:color="auto"/>
            </w:tcBorders>
            <w:shd w:val="clear" w:color="auto" w:fill="FFC000"/>
            <w:noWrap/>
            <w:vAlign w:val="center"/>
            <w:hideMark/>
          </w:tcPr>
          <w:p w14:paraId="5717A768" w14:textId="73C755CE" w:rsidR="000301E1" w:rsidRPr="002940A6" w:rsidRDefault="00DC092F" w:rsidP="000301E1">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1</w:t>
            </w:r>
            <w:r w:rsidR="000301E1" w:rsidRPr="002940A6">
              <w:rPr>
                <w:rFonts w:asciiTheme="minorHAnsi" w:hAnsiTheme="minorHAnsi" w:cstheme="minorHAnsi"/>
                <w:b/>
                <w:bCs/>
                <w:color w:val="000000"/>
                <w:sz w:val="18"/>
                <w:szCs w:val="18"/>
              </w:rPr>
              <w:t>.3</w:t>
            </w:r>
          </w:p>
        </w:tc>
        <w:tc>
          <w:tcPr>
            <w:tcW w:w="3409" w:type="dxa"/>
            <w:tcBorders>
              <w:top w:val="single" w:sz="4" w:space="0" w:color="000000"/>
              <w:left w:val="nil"/>
              <w:bottom w:val="single" w:sz="4" w:space="0" w:color="000000"/>
              <w:right w:val="single" w:sz="4" w:space="0" w:color="auto"/>
            </w:tcBorders>
            <w:shd w:val="clear" w:color="auto" w:fill="FFC000"/>
            <w:vAlign w:val="center"/>
            <w:hideMark/>
          </w:tcPr>
          <w:p w14:paraId="6D05AEBF" w14:textId="77777777" w:rsidR="000301E1" w:rsidRPr="002940A6" w:rsidRDefault="000301E1" w:rsidP="000301E1">
            <w:pP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Üyelere uluslararası ticaret destekleri vermek ve pazarlara açılmaları için faaliyetler yürütmek</w:t>
            </w:r>
          </w:p>
          <w:p w14:paraId="0E0DD42B" w14:textId="77777777" w:rsidR="000301E1" w:rsidRPr="002940A6" w:rsidRDefault="000301E1" w:rsidP="000301E1">
            <w:pPr>
              <w:rPr>
                <w:rFonts w:asciiTheme="minorHAnsi" w:hAnsiTheme="minorHAnsi" w:cstheme="minorHAnsi"/>
                <w:bCs/>
                <w:i/>
                <w:color w:val="000000"/>
                <w:sz w:val="16"/>
                <w:szCs w:val="16"/>
              </w:rPr>
            </w:pPr>
            <w:r w:rsidRPr="002940A6">
              <w:rPr>
                <w:rFonts w:asciiTheme="minorHAnsi" w:hAnsiTheme="minorHAnsi" w:cstheme="minorHAnsi"/>
                <w:bCs/>
                <w:i/>
                <w:color w:val="000000"/>
                <w:sz w:val="16"/>
                <w:szCs w:val="16"/>
              </w:rPr>
              <w:t>* Üyeleri uluslararası ticaret için destek ve teşvikler hakkında 1/Yıl bilgilendirme programları düzenlemek</w:t>
            </w:r>
          </w:p>
          <w:p w14:paraId="439135FC" w14:textId="77777777" w:rsidR="000301E1" w:rsidRPr="002940A6" w:rsidRDefault="000301E1" w:rsidP="000301E1">
            <w:pPr>
              <w:rPr>
                <w:rFonts w:asciiTheme="minorHAnsi" w:hAnsiTheme="minorHAnsi" w:cstheme="minorHAnsi"/>
                <w:bCs/>
                <w:i/>
                <w:color w:val="000000"/>
                <w:sz w:val="16"/>
                <w:szCs w:val="16"/>
              </w:rPr>
            </w:pPr>
            <w:r w:rsidRPr="002940A6">
              <w:rPr>
                <w:rFonts w:asciiTheme="minorHAnsi" w:hAnsiTheme="minorHAnsi" w:cstheme="minorHAnsi"/>
                <w:bCs/>
                <w:i/>
                <w:color w:val="000000"/>
                <w:sz w:val="16"/>
                <w:szCs w:val="16"/>
              </w:rPr>
              <w:t xml:space="preserve">*  2026 Yılına kadar Salihli'de Gümrük açmak </w:t>
            </w:r>
          </w:p>
          <w:p w14:paraId="34D0DF83" w14:textId="77777777" w:rsidR="000301E1" w:rsidRPr="002940A6" w:rsidRDefault="000301E1" w:rsidP="000301E1">
            <w:pPr>
              <w:rPr>
                <w:rFonts w:asciiTheme="minorHAnsi" w:hAnsiTheme="minorHAnsi" w:cstheme="minorHAnsi"/>
                <w:bCs/>
                <w:i/>
                <w:color w:val="000000"/>
                <w:sz w:val="16"/>
                <w:szCs w:val="16"/>
              </w:rPr>
            </w:pPr>
            <w:r w:rsidRPr="002940A6">
              <w:rPr>
                <w:rFonts w:asciiTheme="minorHAnsi" w:hAnsiTheme="minorHAnsi" w:cstheme="minorHAnsi"/>
                <w:bCs/>
                <w:i/>
                <w:color w:val="000000"/>
                <w:sz w:val="16"/>
                <w:szCs w:val="16"/>
              </w:rPr>
              <w:t>* 17 Komiteyi içerecek 2/Yıl uluslararası fuar organizasyonuna katılmak</w:t>
            </w:r>
          </w:p>
          <w:p w14:paraId="4C1B6BB2" w14:textId="77777777" w:rsidR="000301E1" w:rsidRPr="002940A6" w:rsidRDefault="000301E1" w:rsidP="000301E1">
            <w:pPr>
              <w:rPr>
                <w:rFonts w:asciiTheme="minorHAnsi" w:hAnsiTheme="minorHAnsi" w:cstheme="minorHAnsi"/>
                <w:bCs/>
                <w:i/>
                <w:color w:val="000000"/>
                <w:sz w:val="16"/>
                <w:szCs w:val="16"/>
              </w:rPr>
            </w:pPr>
          </w:p>
          <w:p w14:paraId="417E367E" w14:textId="040AA36B" w:rsidR="000301E1" w:rsidRPr="002940A6" w:rsidRDefault="000301E1" w:rsidP="000301E1">
            <w:pPr>
              <w:rPr>
                <w:rFonts w:asciiTheme="minorHAnsi" w:hAnsiTheme="minorHAnsi" w:cstheme="minorHAnsi"/>
                <w:b/>
                <w:bCs/>
                <w:color w:val="000000"/>
                <w:sz w:val="18"/>
                <w:szCs w:val="18"/>
              </w:rPr>
            </w:pPr>
            <w:proofErr w:type="gramStart"/>
            <w:r w:rsidRPr="002940A6">
              <w:rPr>
                <w:rFonts w:asciiTheme="minorHAnsi" w:hAnsiTheme="minorHAnsi" w:cstheme="minorHAnsi"/>
                <w:bCs/>
                <w:i/>
                <w:color w:val="000000"/>
                <w:sz w:val="16"/>
                <w:szCs w:val="16"/>
              </w:rPr>
              <w:t xml:space="preserve">Uygulama </w:t>
            </w:r>
            <w:r w:rsidR="00DC092F" w:rsidRPr="002940A6">
              <w:rPr>
                <w:rFonts w:asciiTheme="minorHAnsi" w:hAnsiTheme="minorHAnsi" w:cstheme="minorHAnsi"/>
                <w:bCs/>
                <w:i/>
                <w:color w:val="000000"/>
                <w:sz w:val="16"/>
                <w:szCs w:val="16"/>
              </w:rPr>
              <w:t xml:space="preserve"> </w:t>
            </w:r>
            <w:r w:rsidRPr="002940A6">
              <w:rPr>
                <w:rFonts w:asciiTheme="minorHAnsi" w:hAnsiTheme="minorHAnsi" w:cstheme="minorHAnsi"/>
                <w:bCs/>
                <w:i/>
                <w:color w:val="000000"/>
                <w:sz w:val="16"/>
                <w:szCs w:val="16"/>
              </w:rPr>
              <w:t>Stratejisi</w:t>
            </w:r>
            <w:proofErr w:type="gramEnd"/>
            <w:r w:rsidRPr="002940A6">
              <w:rPr>
                <w:rFonts w:asciiTheme="minorHAnsi" w:hAnsiTheme="minorHAnsi" w:cstheme="minorHAnsi"/>
                <w:bCs/>
                <w:i/>
                <w:color w:val="000000"/>
                <w:sz w:val="16"/>
                <w:szCs w:val="16"/>
              </w:rPr>
              <w:t xml:space="preserve">: Üyelerimizin ihtiyaç beklentilerini halen kullandığımız iletişim </w:t>
            </w:r>
            <w:r w:rsidRPr="002940A6">
              <w:rPr>
                <w:rFonts w:asciiTheme="minorHAnsi" w:hAnsiTheme="minorHAnsi" w:cstheme="minorHAnsi"/>
                <w:bCs/>
                <w:i/>
                <w:color w:val="000000"/>
                <w:sz w:val="16"/>
                <w:szCs w:val="16"/>
              </w:rPr>
              <w:lastRenderedPageBreak/>
              <w:t xml:space="preserve">yöntemleri ile (anketler, toplantılar, elektronik ve yazılı ortam bildirimleri ile almak, </w:t>
            </w:r>
            <w:r w:rsidR="00DC092F" w:rsidRPr="002940A6">
              <w:rPr>
                <w:rFonts w:asciiTheme="minorHAnsi" w:hAnsiTheme="minorHAnsi" w:cstheme="minorHAnsi"/>
                <w:bCs/>
                <w:i/>
                <w:color w:val="000000"/>
                <w:sz w:val="16"/>
                <w:szCs w:val="16"/>
              </w:rPr>
              <w:t>özellikle uluslararası</w:t>
            </w:r>
            <w:r w:rsidRPr="002940A6">
              <w:rPr>
                <w:rFonts w:asciiTheme="minorHAnsi" w:hAnsiTheme="minorHAnsi" w:cstheme="minorHAnsi"/>
                <w:bCs/>
                <w:i/>
                <w:color w:val="000000"/>
                <w:sz w:val="16"/>
                <w:szCs w:val="16"/>
              </w:rPr>
              <w:t xml:space="preserve"> ticarete verilen ulusal ve uluslararası destekleri araştırmak ve üyelerimizin faydalanabileceği destekler için ilgili sektörlere bilgilendirme çalışmaları yapmak, bunun için destek ve teşvik sağlayan kurumlar ile işbirliği yapmak, üyelerin faydalanabileceği fuarları araştırmak ve ticari ilişkilerin geliştirilebileceği en yüksek katılımlı fuarları tercih etmek, iş geliştirme için alınabilecek desteklerin eksiksiz olarak üyelere aktarılması hedefin başarılması için önemli stratejilerdir.</w:t>
            </w:r>
          </w:p>
        </w:tc>
        <w:tc>
          <w:tcPr>
            <w:tcW w:w="567" w:type="dxa"/>
            <w:tcBorders>
              <w:top w:val="nil"/>
              <w:left w:val="nil"/>
              <w:bottom w:val="single" w:sz="4" w:space="0" w:color="auto"/>
              <w:right w:val="single" w:sz="4" w:space="0" w:color="auto"/>
            </w:tcBorders>
            <w:shd w:val="clear" w:color="000000" w:fill="00B0F0"/>
            <w:vAlign w:val="center"/>
            <w:hideMark/>
          </w:tcPr>
          <w:p w14:paraId="21FD6754" w14:textId="1F10A800" w:rsidR="000301E1" w:rsidRPr="00BA72A9" w:rsidRDefault="000301E1" w:rsidP="000301E1">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1171B60B" w14:textId="5D09D45A" w:rsidR="000301E1" w:rsidRPr="00BA72A9" w:rsidRDefault="000301E1" w:rsidP="000301E1">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52618422" w14:textId="5D245E0E" w:rsidR="000301E1" w:rsidRPr="00BA72A9" w:rsidRDefault="000301E1" w:rsidP="000301E1">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0216F8C7" w14:textId="5739255D" w:rsidR="000301E1" w:rsidRPr="00BA72A9" w:rsidRDefault="000301E1" w:rsidP="000301E1">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46529766" w14:textId="0BCAC232" w:rsidR="000301E1" w:rsidRPr="002940A6" w:rsidRDefault="000301E1" w:rsidP="000301E1">
            <w:pPr>
              <w:rPr>
                <w:rFonts w:asciiTheme="minorHAnsi" w:hAnsiTheme="minorHAnsi" w:cstheme="minorHAnsi"/>
                <w:color w:val="000000"/>
                <w:sz w:val="16"/>
                <w:szCs w:val="16"/>
              </w:rPr>
            </w:pPr>
            <w:r w:rsidRPr="002940A6">
              <w:rPr>
                <w:rFonts w:asciiTheme="minorHAnsi" w:hAnsiTheme="minorHAnsi" w:cstheme="minorHAnsi"/>
                <w:color w:val="000000"/>
                <w:sz w:val="16"/>
                <w:szCs w:val="16"/>
              </w:rPr>
              <w:t>Hedefe Ulaşmak İçin Gerçekleştirilecek Ana Faaliyetlerin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69870B3B" w14:textId="250D6325" w:rsidR="000301E1" w:rsidRPr="002940A6" w:rsidRDefault="000301E1" w:rsidP="000301E1">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2940A6" w:rsidRPr="002940A6" w14:paraId="7858A5F5" w14:textId="77777777" w:rsidTr="00AB40D3">
        <w:tc>
          <w:tcPr>
            <w:tcW w:w="981"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hideMark/>
          </w:tcPr>
          <w:p w14:paraId="71870F82" w14:textId="505E2D8B"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1.3.1</w:t>
            </w:r>
          </w:p>
        </w:tc>
        <w:tc>
          <w:tcPr>
            <w:tcW w:w="3409"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656AD999" w14:textId="7298DAEB" w:rsidR="002940A6" w:rsidRPr="002940A6" w:rsidRDefault="002940A6" w:rsidP="002940A6">
            <w:pPr>
              <w:rPr>
                <w:rFonts w:asciiTheme="minorHAnsi" w:hAnsiTheme="minorHAnsi" w:cstheme="minorHAnsi"/>
                <w:color w:val="000000"/>
                <w:sz w:val="18"/>
                <w:szCs w:val="18"/>
              </w:rPr>
            </w:pPr>
            <w:r w:rsidRPr="002940A6">
              <w:rPr>
                <w:rFonts w:asciiTheme="minorHAnsi" w:hAnsiTheme="minorHAnsi" w:cstheme="minorHAnsi"/>
                <w:color w:val="000000"/>
                <w:sz w:val="18"/>
                <w:szCs w:val="18"/>
              </w:rPr>
              <w:t>Ticaret bakanlığının pazar araştırması ve yurtdışı faaliyetler ile ilgili verdiği teşvikler hakkında; bakanlık, ihracatçı birliği tarafından üyelere bilgilendirme yapılmasını sağlamak</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tcPr>
          <w:p w14:paraId="4F2AA7A9" w14:textId="00637699"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tcPr>
          <w:p w14:paraId="326ED982" w14:textId="02C97A1E"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tcPr>
          <w:p w14:paraId="619B2545" w14:textId="065E93A8"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tcPr>
          <w:p w14:paraId="17F1A821" w14:textId="7553578C"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CBA838" w14:textId="12791BAE"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Yapılan Bilgilendirme Toplantı Sayısı</w:t>
            </w:r>
          </w:p>
        </w:tc>
        <w:tc>
          <w:tcPr>
            <w:tcW w:w="993" w:type="dxa"/>
            <w:tcBorders>
              <w:top w:val="nil"/>
              <w:left w:val="nil"/>
              <w:bottom w:val="single" w:sz="4" w:space="0" w:color="auto"/>
              <w:right w:val="single" w:sz="4" w:space="0" w:color="auto"/>
            </w:tcBorders>
            <w:shd w:val="clear" w:color="auto" w:fill="auto"/>
            <w:vAlign w:val="center"/>
            <w:hideMark/>
          </w:tcPr>
          <w:p w14:paraId="1C0148F5" w14:textId="77777777"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2940A6" w:rsidRPr="002940A6" w14:paraId="79304E7E" w14:textId="77777777" w:rsidTr="00AB40D3">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7BE3A8BA" w14:textId="77777777" w:rsidR="002940A6" w:rsidRPr="002940A6" w:rsidRDefault="002940A6" w:rsidP="002940A6">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67CCEA05" w14:textId="77777777" w:rsidR="002940A6" w:rsidRPr="002940A6" w:rsidRDefault="002940A6" w:rsidP="002940A6">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3B3AA4CC" w14:textId="19529836"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53D0FDED" w14:textId="10A5FDDA"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13AA4272" w14:textId="4B084A71"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05C3BE9F" w14:textId="181CBE60"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1749DDF" w14:textId="4855D63B"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Bilgilendirme Toplantısı Etkinlik Başarı Oranı</w:t>
            </w:r>
          </w:p>
        </w:tc>
        <w:tc>
          <w:tcPr>
            <w:tcW w:w="993" w:type="dxa"/>
            <w:tcBorders>
              <w:top w:val="nil"/>
              <w:left w:val="nil"/>
              <w:bottom w:val="single" w:sz="4" w:space="0" w:color="auto"/>
              <w:right w:val="single" w:sz="4" w:space="0" w:color="auto"/>
            </w:tcBorders>
            <w:shd w:val="clear" w:color="auto" w:fill="auto"/>
            <w:vAlign w:val="center"/>
            <w:hideMark/>
          </w:tcPr>
          <w:p w14:paraId="31D9521F" w14:textId="0BD245A0" w:rsidR="002940A6" w:rsidRPr="002940A6" w:rsidRDefault="002940A6"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r w:rsidRPr="002940A6">
              <w:rPr>
                <w:rFonts w:asciiTheme="minorHAnsi" w:hAnsiTheme="minorHAnsi" w:cstheme="minorHAnsi"/>
                <w:color w:val="000000"/>
                <w:sz w:val="18"/>
                <w:szCs w:val="18"/>
              </w:rPr>
              <w:t> </w:t>
            </w:r>
          </w:p>
        </w:tc>
      </w:tr>
      <w:tr w:rsidR="002940A6" w:rsidRPr="002940A6" w14:paraId="5D88F899" w14:textId="77777777" w:rsidTr="00AB40D3">
        <w:tc>
          <w:tcPr>
            <w:tcW w:w="981"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noWrap/>
            <w:vAlign w:val="center"/>
            <w:hideMark/>
          </w:tcPr>
          <w:p w14:paraId="4D4032CE" w14:textId="508D1C39"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1.3.2</w:t>
            </w:r>
          </w:p>
        </w:tc>
        <w:tc>
          <w:tcPr>
            <w:tcW w:w="3409"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hideMark/>
          </w:tcPr>
          <w:p w14:paraId="0651D9BD" w14:textId="7CD80815" w:rsidR="002940A6" w:rsidRPr="002940A6" w:rsidRDefault="002940A6" w:rsidP="002940A6">
            <w:pPr>
              <w:rPr>
                <w:rFonts w:asciiTheme="minorHAnsi" w:hAnsiTheme="minorHAnsi" w:cstheme="minorHAnsi"/>
                <w:color w:val="000000"/>
                <w:sz w:val="18"/>
                <w:szCs w:val="18"/>
              </w:rPr>
            </w:pPr>
            <w:r w:rsidRPr="002940A6">
              <w:rPr>
                <w:rFonts w:asciiTheme="minorHAnsi" w:hAnsiTheme="minorHAnsi" w:cstheme="minorHAnsi"/>
                <w:color w:val="000000"/>
                <w:sz w:val="18"/>
                <w:szCs w:val="18"/>
              </w:rPr>
              <w:t>İhracatçı Üyelere Yerinde Gümrük Hizmeti verilmesi için Salihli’de Gümrük kurulması için lobi çalışması yapmak</w:t>
            </w:r>
          </w:p>
          <w:p w14:paraId="0D1AD3CC" w14:textId="77777777" w:rsidR="002940A6" w:rsidRPr="002940A6" w:rsidRDefault="002940A6" w:rsidP="002940A6">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İhracatçı üye sayısının, işlem hacminin, potansiyel ihracatçıların belirlenmesi</w:t>
            </w:r>
          </w:p>
          <w:p w14:paraId="32E9EC6B" w14:textId="593BEC0F" w:rsidR="002940A6" w:rsidRPr="002940A6" w:rsidRDefault="002940A6" w:rsidP="002940A6">
            <w:pPr>
              <w:rPr>
                <w:rFonts w:asciiTheme="minorHAnsi" w:hAnsiTheme="minorHAnsi" w:cstheme="minorHAnsi"/>
                <w:color w:val="000000"/>
                <w:sz w:val="18"/>
                <w:szCs w:val="18"/>
              </w:rPr>
            </w:pPr>
            <w:r w:rsidRPr="002940A6">
              <w:rPr>
                <w:rFonts w:asciiTheme="minorHAnsi" w:hAnsiTheme="minorHAnsi" w:cstheme="minorHAnsi"/>
                <w:i/>
                <w:color w:val="000000"/>
                <w:sz w:val="16"/>
                <w:szCs w:val="16"/>
              </w:rPr>
              <w:t>Rapor eşliğinde Ticaret Bakanlığı, TOBB ve Gümrük Müdürlüğü'nde yapılacak lobi çalışması planlanması</w:t>
            </w:r>
          </w:p>
        </w:tc>
        <w:tc>
          <w:tcPr>
            <w:tcW w:w="567" w:type="dxa"/>
            <w:tcBorders>
              <w:top w:val="nil"/>
              <w:left w:val="single" w:sz="4" w:space="0" w:color="000000"/>
              <w:bottom w:val="single" w:sz="4" w:space="0" w:color="auto"/>
              <w:right w:val="single" w:sz="4" w:space="0" w:color="auto"/>
            </w:tcBorders>
            <w:shd w:val="clear" w:color="000000" w:fill="00B0F0"/>
            <w:vAlign w:val="center"/>
          </w:tcPr>
          <w:p w14:paraId="531F87B5" w14:textId="21C01CE1"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w:t>
            </w:r>
          </w:p>
        </w:tc>
        <w:tc>
          <w:tcPr>
            <w:tcW w:w="567" w:type="dxa"/>
            <w:tcBorders>
              <w:top w:val="nil"/>
              <w:left w:val="nil"/>
              <w:bottom w:val="single" w:sz="4" w:space="0" w:color="auto"/>
              <w:right w:val="single" w:sz="4" w:space="0" w:color="auto"/>
            </w:tcBorders>
            <w:shd w:val="clear" w:color="auto" w:fill="auto"/>
            <w:vAlign w:val="center"/>
          </w:tcPr>
          <w:p w14:paraId="7BA6057D" w14:textId="62209976"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2B2D8B57" w14:textId="17AC26C6"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0D4756E9" w14:textId="42584AC7"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4DDD502" w14:textId="7E9BE25B"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 xml:space="preserve">Ticaret bakanlığına sunulacak Raporun Tamamlanması </w:t>
            </w:r>
          </w:p>
        </w:tc>
        <w:tc>
          <w:tcPr>
            <w:tcW w:w="993" w:type="dxa"/>
            <w:tcBorders>
              <w:top w:val="nil"/>
              <w:left w:val="nil"/>
              <w:bottom w:val="single" w:sz="4" w:space="0" w:color="auto"/>
              <w:right w:val="single" w:sz="4" w:space="0" w:color="auto"/>
            </w:tcBorders>
            <w:shd w:val="clear" w:color="auto" w:fill="auto"/>
            <w:vAlign w:val="center"/>
            <w:hideMark/>
          </w:tcPr>
          <w:p w14:paraId="4D414F38" w14:textId="586AC60B" w:rsidR="002940A6" w:rsidRPr="002940A6" w:rsidRDefault="002940A6"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t>1</w:t>
            </w:r>
          </w:p>
        </w:tc>
      </w:tr>
      <w:tr w:rsidR="002940A6" w:rsidRPr="002940A6" w14:paraId="36B99194" w14:textId="77777777" w:rsidTr="00AB40D3">
        <w:tc>
          <w:tcPr>
            <w:tcW w:w="981"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noWrap/>
            <w:vAlign w:val="center"/>
          </w:tcPr>
          <w:p w14:paraId="6224BA6E" w14:textId="77777777" w:rsidR="002940A6" w:rsidRPr="002940A6" w:rsidRDefault="002940A6" w:rsidP="002940A6">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610F1A7" w14:textId="77777777" w:rsidR="002940A6" w:rsidRPr="002940A6" w:rsidRDefault="002940A6" w:rsidP="002940A6">
            <w:pPr>
              <w:rPr>
                <w:rFonts w:asciiTheme="minorHAnsi" w:hAnsiTheme="minorHAnsi" w:cstheme="minorHAnsi"/>
                <w:color w:val="000000"/>
                <w:sz w:val="18"/>
                <w:szCs w:val="18"/>
              </w:rPr>
            </w:pPr>
          </w:p>
        </w:tc>
        <w:tc>
          <w:tcPr>
            <w:tcW w:w="567" w:type="dxa"/>
            <w:tcBorders>
              <w:top w:val="nil"/>
              <w:left w:val="single" w:sz="4" w:space="0" w:color="000000"/>
              <w:bottom w:val="single" w:sz="4" w:space="0" w:color="auto"/>
              <w:right w:val="single" w:sz="4" w:space="0" w:color="auto"/>
            </w:tcBorders>
            <w:shd w:val="clear" w:color="000000" w:fill="00B0F0"/>
            <w:vAlign w:val="center"/>
          </w:tcPr>
          <w:p w14:paraId="4313742D" w14:textId="50398DC2"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w:t>
            </w:r>
          </w:p>
        </w:tc>
        <w:tc>
          <w:tcPr>
            <w:tcW w:w="567" w:type="dxa"/>
            <w:tcBorders>
              <w:top w:val="nil"/>
              <w:left w:val="nil"/>
              <w:bottom w:val="single" w:sz="4" w:space="0" w:color="auto"/>
              <w:right w:val="single" w:sz="4" w:space="0" w:color="auto"/>
            </w:tcBorders>
            <w:shd w:val="clear" w:color="auto" w:fill="auto"/>
            <w:vAlign w:val="center"/>
          </w:tcPr>
          <w:p w14:paraId="5C5CBA63" w14:textId="4B0020AB"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6C675236" w14:textId="5EF22E1D"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52C9D12F" w14:textId="0BE00141"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236AE3C0" w14:textId="3D47C50E"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İhracat Rakamları (Mal, Miktar, Ciro) Raporunun Hazırlanması</w:t>
            </w:r>
          </w:p>
        </w:tc>
        <w:tc>
          <w:tcPr>
            <w:tcW w:w="993" w:type="dxa"/>
            <w:tcBorders>
              <w:top w:val="nil"/>
              <w:left w:val="nil"/>
              <w:bottom w:val="single" w:sz="4" w:space="0" w:color="auto"/>
              <w:right w:val="single" w:sz="4" w:space="0" w:color="auto"/>
            </w:tcBorders>
            <w:shd w:val="clear" w:color="auto" w:fill="auto"/>
            <w:vAlign w:val="center"/>
          </w:tcPr>
          <w:p w14:paraId="56AFF0E6" w14:textId="471AB49C" w:rsidR="002940A6" w:rsidRPr="002940A6" w:rsidRDefault="002940A6"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t>1</w:t>
            </w:r>
          </w:p>
        </w:tc>
      </w:tr>
      <w:tr w:rsidR="002940A6" w:rsidRPr="002940A6" w14:paraId="68DCE420" w14:textId="77777777" w:rsidTr="00AB40D3">
        <w:tc>
          <w:tcPr>
            <w:tcW w:w="981"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noWrap/>
            <w:vAlign w:val="center"/>
          </w:tcPr>
          <w:p w14:paraId="7AD7D55A" w14:textId="77777777" w:rsidR="002940A6" w:rsidRPr="002940A6" w:rsidRDefault="002940A6" w:rsidP="002940A6">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520CF5D" w14:textId="77777777" w:rsidR="002940A6" w:rsidRPr="002940A6" w:rsidRDefault="002940A6" w:rsidP="002940A6">
            <w:pPr>
              <w:rPr>
                <w:rFonts w:asciiTheme="minorHAnsi" w:hAnsiTheme="minorHAnsi" w:cstheme="minorHAnsi"/>
                <w:color w:val="000000"/>
                <w:sz w:val="18"/>
                <w:szCs w:val="18"/>
              </w:rPr>
            </w:pPr>
          </w:p>
        </w:tc>
        <w:tc>
          <w:tcPr>
            <w:tcW w:w="567" w:type="dxa"/>
            <w:tcBorders>
              <w:top w:val="nil"/>
              <w:left w:val="single" w:sz="4" w:space="0" w:color="000000"/>
              <w:bottom w:val="single" w:sz="4" w:space="0" w:color="auto"/>
              <w:right w:val="single" w:sz="4" w:space="0" w:color="auto"/>
            </w:tcBorders>
            <w:shd w:val="clear" w:color="auto" w:fill="auto"/>
            <w:vAlign w:val="center"/>
          </w:tcPr>
          <w:p w14:paraId="16BFEB65" w14:textId="2B9CD19D"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5BB6358A" w14:textId="3A2233F3"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7830E3A5" w14:textId="4D2FC8CB"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069A1C18" w14:textId="3D36F394"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61346E9A" w14:textId="055F77A4"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Dosyanın Bakanlığa Sunulması ve Lobi Çalışmalarının Başarılması Oranı</w:t>
            </w:r>
          </w:p>
        </w:tc>
        <w:tc>
          <w:tcPr>
            <w:tcW w:w="993" w:type="dxa"/>
            <w:tcBorders>
              <w:top w:val="nil"/>
              <w:left w:val="nil"/>
              <w:bottom w:val="single" w:sz="4" w:space="0" w:color="auto"/>
              <w:right w:val="single" w:sz="4" w:space="0" w:color="auto"/>
            </w:tcBorders>
            <w:shd w:val="clear" w:color="auto" w:fill="auto"/>
            <w:vAlign w:val="center"/>
          </w:tcPr>
          <w:p w14:paraId="3383F864" w14:textId="6A072344" w:rsidR="002940A6" w:rsidRPr="002940A6" w:rsidRDefault="002940A6"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2940A6" w:rsidRPr="002940A6" w14:paraId="3E77F3A3" w14:textId="77777777" w:rsidTr="00AB40D3">
        <w:tc>
          <w:tcPr>
            <w:tcW w:w="981"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hideMark/>
          </w:tcPr>
          <w:p w14:paraId="6AB5FCF1" w14:textId="77777777" w:rsidR="002940A6" w:rsidRPr="002940A6" w:rsidRDefault="002940A6" w:rsidP="002940A6">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hideMark/>
          </w:tcPr>
          <w:p w14:paraId="62B590F3" w14:textId="77777777" w:rsidR="002940A6" w:rsidRPr="002940A6" w:rsidRDefault="002940A6" w:rsidP="002940A6">
            <w:pPr>
              <w:rPr>
                <w:rFonts w:asciiTheme="minorHAnsi" w:hAnsiTheme="minorHAnsi" w:cstheme="minorHAnsi"/>
                <w:color w:val="000000"/>
                <w:sz w:val="18"/>
                <w:szCs w:val="18"/>
              </w:rPr>
            </w:pPr>
          </w:p>
        </w:tc>
        <w:tc>
          <w:tcPr>
            <w:tcW w:w="567" w:type="dxa"/>
            <w:tcBorders>
              <w:top w:val="nil"/>
              <w:left w:val="single" w:sz="4" w:space="0" w:color="000000"/>
              <w:bottom w:val="single" w:sz="4" w:space="0" w:color="auto"/>
              <w:right w:val="single" w:sz="4" w:space="0" w:color="auto"/>
            </w:tcBorders>
            <w:shd w:val="clear" w:color="auto" w:fill="auto"/>
            <w:vAlign w:val="center"/>
          </w:tcPr>
          <w:p w14:paraId="6A86AD97" w14:textId="002B5AD2"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4BBE6899" w14:textId="1A47ECE7"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62BFA141" w14:textId="54581FC0"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6C9A1520" w14:textId="53C6FC0C"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E2956A5" w14:textId="7BF044E2"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 xml:space="preserve">Gümrük Hizmetinin Başlaması (Başarı Oranı) </w:t>
            </w:r>
          </w:p>
        </w:tc>
        <w:tc>
          <w:tcPr>
            <w:tcW w:w="993" w:type="dxa"/>
            <w:tcBorders>
              <w:top w:val="nil"/>
              <w:left w:val="nil"/>
              <w:bottom w:val="single" w:sz="4" w:space="0" w:color="auto"/>
              <w:right w:val="single" w:sz="4" w:space="0" w:color="auto"/>
            </w:tcBorders>
            <w:shd w:val="clear" w:color="auto" w:fill="auto"/>
            <w:vAlign w:val="center"/>
            <w:hideMark/>
          </w:tcPr>
          <w:p w14:paraId="42EDF90B" w14:textId="6B45952B" w:rsidR="002940A6" w:rsidRPr="002940A6" w:rsidRDefault="002940A6"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2940A6" w:rsidRPr="002940A6" w14:paraId="3B0050CF" w14:textId="77777777" w:rsidTr="00AB40D3">
        <w:tc>
          <w:tcPr>
            <w:tcW w:w="981"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4F03262" w14:textId="1DF76CF4"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1.3.3</w:t>
            </w:r>
          </w:p>
        </w:tc>
        <w:tc>
          <w:tcPr>
            <w:tcW w:w="3409"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D8DC54A" w14:textId="77777777" w:rsidR="002940A6" w:rsidRPr="002940A6" w:rsidRDefault="002940A6" w:rsidP="002940A6">
            <w:pPr>
              <w:rPr>
                <w:rFonts w:asciiTheme="minorHAnsi" w:hAnsiTheme="minorHAnsi" w:cstheme="minorHAnsi"/>
                <w:color w:val="000000"/>
                <w:sz w:val="18"/>
                <w:szCs w:val="18"/>
              </w:rPr>
            </w:pPr>
            <w:r w:rsidRPr="002940A6">
              <w:rPr>
                <w:rFonts w:asciiTheme="minorHAnsi" w:hAnsiTheme="minorHAnsi" w:cstheme="minorHAnsi"/>
                <w:color w:val="000000"/>
                <w:sz w:val="18"/>
                <w:szCs w:val="18"/>
              </w:rPr>
              <w:t>Üyeleri uluslararası fuarlardan faydalandırmak</w:t>
            </w:r>
          </w:p>
          <w:p w14:paraId="22D68313" w14:textId="28C87772" w:rsidR="002940A6" w:rsidRPr="002940A6" w:rsidRDefault="002940A6" w:rsidP="002940A6">
            <w:pPr>
              <w:rPr>
                <w:rFonts w:asciiTheme="minorHAnsi" w:hAnsiTheme="minorHAnsi" w:cstheme="minorHAnsi"/>
                <w:i/>
                <w:color w:val="000000"/>
                <w:sz w:val="16"/>
                <w:szCs w:val="16"/>
              </w:rPr>
            </w:pPr>
            <w:r w:rsidRPr="002940A6">
              <w:rPr>
                <w:rFonts w:asciiTheme="minorHAnsi" w:hAnsiTheme="minorHAnsi" w:cstheme="minorHAnsi"/>
                <w:i/>
                <w:color w:val="000000"/>
                <w:sz w:val="16"/>
                <w:szCs w:val="16"/>
              </w:rPr>
              <w:t xml:space="preserve">Her yılsonunda tüm meslek komitelerine mesleki fuarlarla ilgili listenin sunulması </w:t>
            </w:r>
          </w:p>
          <w:p w14:paraId="6DC9CDE3" w14:textId="1A6F258E" w:rsidR="002940A6" w:rsidRPr="002940A6" w:rsidRDefault="002940A6" w:rsidP="002940A6">
            <w:pPr>
              <w:rPr>
                <w:rFonts w:asciiTheme="minorHAnsi" w:hAnsiTheme="minorHAnsi" w:cstheme="minorHAnsi"/>
                <w:color w:val="000000"/>
                <w:sz w:val="18"/>
                <w:szCs w:val="18"/>
              </w:rPr>
            </w:pPr>
            <w:r w:rsidRPr="002940A6">
              <w:rPr>
                <w:rFonts w:asciiTheme="minorHAnsi" w:hAnsiTheme="minorHAnsi" w:cstheme="minorHAnsi"/>
                <w:i/>
                <w:color w:val="000000"/>
                <w:sz w:val="16"/>
                <w:szCs w:val="16"/>
              </w:rPr>
              <w:t>Komitelerce belirlenen fuarlara organizasyon yapılması, ya da başka odaların organizasyonlarına katılım sağlanması</w:t>
            </w:r>
          </w:p>
        </w:tc>
        <w:tc>
          <w:tcPr>
            <w:tcW w:w="567" w:type="dxa"/>
            <w:tcBorders>
              <w:top w:val="nil"/>
              <w:left w:val="single" w:sz="4" w:space="0" w:color="000000"/>
              <w:bottom w:val="single" w:sz="4" w:space="0" w:color="auto"/>
              <w:right w:val="single" w:sz="4" w:space="0" w:color="auto"/>
            </w:tcBorders>
            <w:shd w:val="clear" w:color="000000" w:fill="00B0F0"/>
            <w:vAlign w:val="center"/>
          </w:tcPr>
          <w:p w14:paraId="71EC7A11" w14:textId="13C0289C"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1813E114" w14:textId="4DE2B0C1"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4DAE7C54" w14:textId="0CA3ABEA"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39E487F8" w14:textId="7E06F4A3"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tcPr>
          <w:p w14:paraId="0F410CB0" w14:textId="4B8F95FA"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 xml:space="preserve">17 Komitenin Tamamının Talebinin Alınması </w:t>
            </w:r>
          </w:p>
        </w:tc>
        <w:tc>
          <w:tcPr>
            <w:tcW w:w="993" w:type="dxa"/>
            <w:tcBorders>
              <w:top w:val="nil"/>
              <w:left w:val="nil"/>
              <w:bottom w:val="single" w:sz="4" w:space="0" w:color="auto"/>
              <w:right w:val="single" w:sz="4" w:space="0" w:color="auto"/>
            </w:tcBorders>
            <w:shd w:val="clear" w:color="auto" w:fill="auto"/>
            <w:vAlign w:val="center"/>
          </w:tcPr>
          <w:p w14:paraId="4D907C60" w14:textId="20FEC6D6" w:rsidR="002940A6" w:rsidRPr="002940A6" w:rsidRDefault="002940A6"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2940A6" w:rsidRPr="002940A6" w14:paraId="36F8F570" w14:textId="77777777" w:rsidTr="00AB40D3">
        <w:tc>
          <w:tcPr>
            <w:tcW w:w="981"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77D6B7E" w14:textId="77777777" w:rsidR="002940A6" w:rsidRPr="002940A6" w:rsidRDefault="002940A6" w:rsidP="002940A6">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1919A77" w14:textId="77777777" w:rsidR="002940A6" w:rsidRPr="002940A6" w:rsidRDefault="002940A6" w:rsidP="002940A6">
            <w:pPr>
              <w:rPr>
                <w:rFonts w:asciiTheme="minorHAnsi" w:hAnsiTheme="minorHAnsi" w:cstheme="minorHAnsi"/>
                <w:color w:val="000000"/>
                <w:sz w:val="18"/>
                <w:szCs w:val="18"/>
              </w:rPr>
            </w:pPr>
          </w:p>
        </w:tc>
        <w:tc>
          <w:tcPr>
            <w:tcW w:w="567" w:type="dxa"/>
            <w:tcBorders>
              <w:top w:val="nil"/>
              <w:left w:val="single" w:sz="4" w:space="0" w:color="000000"/>
              <w:bottom w:val="single" w:sz="4" w:space="0" w:color="auto"/>
              <w:right w:val="single" w:sz="4" w:space="0" w:color="auto"/>
            </w:tcBorders>
            <w:shd w:val="clear" w:color="000000" w:fill="00B0F0"/>
            <w:vAlign w:val="center"/>
          </w:tcPr>
          <w:p w14:paraId="39DF8AF7" w14:textId="6BE4201A"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4FE3075D" w14:textId="29B06E46"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539E4843" w14:textId="70832B66"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7A470522" w14:textId="7324DC31"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2</w:t>
            </w:r>
          </w:p>
        </w:tc>
        <w:tc>
          <w:tcPr>
            <w:tcW w:w="1842" w:type="dxa"/>
            <w:tcBorders>
              <w:top w:val="nil"/>
              <w:left w:val="single" w:sz="4" w:space="0" w:color="auto"/>
              <w:bottom w:val="single" w:sz="4" w:space="0" w:color="auto"/>
              <w:right w:val="single" w:sz="4" w:space="0" w:color="auto"/>
            </w:tcBorders>
            <w:shd w:val="clear" w:color="auto" w:fill="auto"/>
            <w:vAlign w:val="center"/>
          </w:tcPr>
          <w:p w14:paraId="119CDE8B" w14:textId="5E7965AB"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Planlanan ve Organize Edilen Fuar Sayısı</w:t>
            </w:r>
          </w:p>
        </w:tc>
        <w:tc>
          <w:tcPr>
            <w:tcW w:w="993" w:type="dxa"/>
            <w:tcBorders>
              <w:top w:val="nil"/>
              <w:left w:val="nil"/>
              <w:bottom w:val="single" w:sz="4" w:space="0" w:color="auto"/>
              <w:right w:val="single" w:sz="4" w:space="0" w:color="auto"/>
            </w:tcBorders>
            <w:shd w:val="clear" w:color="auto" w:fill="auto"/>
            <w:vAlign w:val="center"/>
          </w:tcPr>
          <w:p w14:paraId="4A123145" w14:textId="689777F3" w:rsidR="002940A6" w:rsidRPr="002940A6" w:rsidRDefault="002940A6"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2940A6" w:rsidRPr="002940A6" w14:paraId="22139222" w14:textId="77777777" w:rsidTr="00AB40D3">
        <w:tc>
          <w:tcPr>
            <w:tcW w:w="981"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50220EB" w14:textId="77777777" w:rsidR="002940A6" w:rsidRPr="002940A6" w:rsidRDefault="002940A6" w:rsidP="002940A6">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DB590D8" w14:textId="77777777" w:rsidR="002940A6" w:rsidRPr="002940A6" w:rsidRDefault="002940A6" w:rsidP="002940A6">
            <w:pPr>
              <w:rPr>
                <w:rFonts w:asciiTheme="minorHAnsi" w:hAnsiTheme="minorHAnsi" w:cstheme="minorHAnsi"/>
                <w:color w:val="000000"/>
                <w:sz w:val="18"/>
                <w:szCs w:val="18"/>
              </w:rPr>
            </w:pPr>
          </w:p>
        </w:tc>
        <w:tc>
          <w:tcPr>
            <w:tcW w:w="567" w:type="dxa"/>
            <w:tcBorders>
              <w:top w:val="nil"/>
              <w:left w:val="single" w:sz="4" w:space="0" w:color="000000"/>
              <w:bottom w:val="single" w:sz="4" w:space="0" w:color="auto"/>
              <w:right w:val="single" w:sz="4" w:space="0" w:color="auto"/>
            </w:tcBorders>
            <w:shd w:val="clear" w:color="000000" w:fill="00B0F0"/>
            <w:vAlign w:val="center"/>
          </w:tcPr>
          <w:p w14:paraId="09826E29" w14:textId="6820329E"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tcPr>
          <w:p w14:paraId="6BC8DD81" w14:textId="3642CA1D"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tcPr>
          <w:p w14:paraId="13E68A10" w14:textId="3B5097E5" w:rsidR="002940A6" w:rsidRPr="00BA72A9" w:rsidRDefault="002940A6" w:rsidP="002940A6">
            <w:pPr>
              <w:jc w:val="center"/>
              <w:rPr>
                <w:rFonts w:asciiTheme="minorHAnsi" w:hAnsiTheme="minorHAnsi" w:cstheme="minorHAnsi"/>
                <w:bCs/>
                <w:color w:val="000000"/>
                <w:sz w:val="20"/>
                <w:szCs w:val="20"/>
              </w:rPr>
            </w:pPr>
            <w:r w:rsidRPr="00BA72A9">
              <w:rPr>
                <w:rFonts w:asciiTheme="minorHAnsi" w:hAnsiTheme="minorHAnsi" w:cstheme="minorHAns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0E4B4662" w14:textId="1DE01279" w:rsidR="002940A6" w:rsidRPr="00BA72A9" w:rsidRDefault="002940A6" w:rsidP="002940A6">
            <w:pPr>
              <w:jc w:val="center"/>
              <w:rPr>
                <w:rFonts w:asciiTheme="minorHAnsi" w:hAnsiTheme="minorHAnsi" w:cstheme="minorHAnsi"/>
                <w:color w:val="000000"/>
                <w:sz w:val="20"/>
                <w:szCs w:val="20"/>
              </w:rPr>
            </w:pPr>
            <w:r w:rsidRPr="00BA72A9">
              <w:rPr>
                <w:rFonts w:asciiTheme="minorHAnsi" w:hAnsiTheme="minorHAnsi" w:cstheme="minorHAns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tcPr>
          <w:p w14:paraId="78D7C469" w14:textId="723E46C1"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Fuar Etkinliği Başarı Oranı</w:t>
            </w:r>
          </w:p>
        </w:tc>
        <w:tc>
          <w:tcPr>
            <w:tcW w:w="993" w:type="dxa"/>
            <w:tcBorders>
              <w:top w:val="nil"/>
              <w:left w:val="nil"/>
              <w:bottom w:val="single" w:sz="4" w:space="0" w:color="auto"/>
              <w:right w:val="single" w:sz="4" w:space="0" w:color="auto"/>
            </w:tcBorders>
            <w:shd w:val="clear" w:color="auto" w:fill="auto"/>
            <w:vAlign w:val="center"/>
          </w:tcPr>
          <w:p w14:paraId="0896F3CC" w14:textId="00B1018B" w:rsidR="002940A6" w:rsidRPr="002940A6" w:rsidRDefault="002940A6"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t>75</w:t>
            </w:r>
          </w:p>
        </w:tc>
      </w:tr>
      <w:tr w:rsidR="002940A6" w:rsidRPr="002940A6" w14:paraId="219C906C" w14:textId="77777777" w:rsidTr="00AB40D3">
        <w:tc>
          <w:tcPr>
            <w:tcW w:w="981" w:type="dxa"/>
            <w:tcBorders>
              <w:top w:val="single" w:sz="4" w:space="0" w:color="000000"/>
              <w:left w:val="single" w:sz="4" w:space="0" w:color="auto"/>
              <w:bottom w:val="single" w:sz="4" w:space="0" w:color="auto"/>
              <w:right w:val="single" w:sz="4" w:space="0" w:color="auto"/>
            </w:tcBorders>
            <w:shd w:val="clear" w:color="000000" w:fill="FFC000"/>
            <w:noWrap/>
            <w:vAlign w:val="center"/>
            <w:hideMark/>
          </w:tcPr>
          <w:p w14:paraId="7D894504" w14:textId="6406D675" w:rsidR="002940A6" w:rsidRPr="002940A6" w:rsidRDefault="002940A6" w:rsidP="002940A6">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HEDEF 1.</w:t>
            </w:r>
            <w:r>
              <w:rPr>
                <w:rFonts w:asciiTheme="minorHAnsi" w:hAnsiTheme="minorHAnsi" w:cstheme="minorHAnsi"/>
                <w:b/>
                <w:bCs/>
                <w:color w:val="000000"/>
                <w:sz w:val="18"/>
                <w:szCs w:val="18"/>
              </w:rPr>
              <w:t>4</w:t>
            </w:r>
          </w:p>
        </w:tc>
        <w:tc>
          <w:tcPr>
            <w:tcW w:w="3409" w:type="dxa"/>
            <w:tcBorders>
              <w:top w:val="single" w:sz="4" w:space="0" w:color="000000"/>
              <w:left w:val="nil"/>
              <w:bottom w:val="single" w:sz="4" w:space="0" w:color="auto"/>
              <w:right w:val="single" w:sz="4" w:space="0" w:color="auto"/>
            </w:tcBorders>
            <w:shd w:val="clear" w:color="000000" w:fill="FFC000"/>
            <w:vAlign w:val="center"/>
            <w:hideMark/>
          </w:tcPr>
          <w:p w14:paraId="1A7210A2" w14:textId="77777777" w:rsidR="002940A6" w:rsidRPr="002940A6" w:rsidRDefault="002940A6" w:rsidP="002940A6">
            <w:pP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Üyelerin iş geliştirmelerine katkıda bulunmak için;</w:t>
            </w:r>
          </w:p>
          <w:p w14:paraId="24F4C502" w14:textId="77777777" w:rsidR="002940A6" w:rsidRPr="002940A6" w:rsidRDefault="002940A6" w:rsidP="002940A6">
            <w:pPr>
              <w:rPr>
                <w:rFonts w:asciiTheme="minorHAnsi" w:hAnsiTheme="minorHAnsi" w:cstheme="minorHAnsi"/>
                <w:bCs/>
                <w:color w:val="000000"/>
                <w:sz w:val="16"/>
                <w:szCs w:val="16"/>
              </w:rPr>
            </w:pPr>
            <w:r w:rsidRPr="002940A6">
              <w:rPr>
                <w:rFonts w:asciiTheme="minorHAnsi" w:hAnsiTheme="minorHAnsi" w:cstheme="minorHAnsi"/>
                <w:bCs/>
                <w:color w:val="000000"/>
                <w:sz w:val="16"/>
                <w:szCs w:val="16"/>
              </w:rPr>
              <w:t xml:space="preserve">* En az üç mesleki yeterlilik eğitimi </w:t>
            </w:r>
            <w:proofErr w:type="spellStart"/>
            <w:r w:rsidRPr="002940A6">
              <w:rPr>
                <w:rFonts w:asciiTheme="minorHAnsi" w:hAnsiTheme="minorHAnsi" w:cstheme="minorHAnsi"/>
                <w:bCs/>
                <w:color w:val="000000"/>
                <w:sz w:val="16"/>
                <w:szCs w:val="16"/>
              </w:rPr>
              <w:t>organizae</w:t>
            </w:r>
            <w:proofErr w:type="spellEnd"/>
            <w:r w:rsidRPr="002940A6">
              <w:rPr>
                <w:rFonts w:asciiTheme="minorHAnsi" w:hAnsiTheme="minorHAnsi" w:cstheme="minorHAnsi"/>
                <w:bCs/>
                <w:color w:val="000000"/>
                <w:sz w:val="16"/>
                <w:szCs w:val="16"/>
              </w:rPr>
              <w:t xml:space="preserve"> etmek</w:t>
            </w:r>
          </w:p>
          <w:p w14:paraId="5D36B35E" w14:textId="77777777" w:rsidR="002940A6" w:rsidRPr="002940A6" w:rsidRDefault="002940A6" w:rsidP="002940A6">
            <w:pPr>
              <w:rPr>
                <w:rFonts w:asciiTheme="minorHAnsi" w:hAnsiTheme="minorHAnsi" w:cstheme="minorHAnsi"/>
                <w:bCs/>
                <w:color w:val="000000"/>
                <w:sz w:val="16"/>
                <w:szCs w:val="16"/>
              </w:rPr>
            </w:pPr>
            <w:r w:rsidRPr="002940A6">
              <w:rPr>
                <w:rFonts w:asciiTheme="minorHAnsi" w:hAnsiTheme="minorHAnsi" w:cstheme="minorHAnsi"/>
                <w:bCs/>
                <w:color w:val="000000"/>
                <w:sz w:val="16"/>
                <w:szCs w:val="16"/>
              </w:rPr>
              <w:t>* Üyelerimizin finansmana en az %2 faiz avantajı ile erişmeleri için bankalar ile ayrıcalık sözleşmeleri yapmak</w:t>
            </w:r>
          </w:p>
          <w:p w14:paraId="168C0E98" w14:textId="77777777" w:rsidR="002940A6" w:rsidRPr="002940A6" w:rsidRDefault="002940A6" w:rsidP="002940A6">
            <w:pPr>
              <w:rPr>
                <w:rFonts w:asciiTheme="minorHAnsi" w:hAnsiTheme="minorHAnsi" w:cstheme="minorHAnsi"/>
                <w:bCs/>
                <w:color w:val="000000"/>
                <w:sz w:val="16"/>
                <w:szCs w:val="16"/>
              </w:rPr>
            </w:pPr>
            <w:r w:rsidRPr="002940A6">
              <w:rPr>
                <w:rFonts w:asciiTheme="minorHAnsi" w:hAnsiTheme="minorHAnsi" w:cstheme="minorHAnsi"/>
                <w:bCs/>
                <w:color w:val="000000"/>
                <w:sz w:val="16"/>
                <w:szCs w:val="16"/>
              </w:rPr>
              <w:t xml:space="preserve">* Yeni </w:t>
            </w:r>
            <w:proofErr w:type="spellStart"/>
            <w:r w:rsidRPr="002940A6">
              <w:rPr>
                <w:rFonts w:asciiTheme="minorHAnsi" w:hAnsiTheme="minorHAnsi" w:cstheme="minorHAnsi"/>
                <w:bCs/>
                <w:color w:val="000000"/>
                <w:sz w:val="16"/>
                <w:szCs w:val="16"/>
              </w:rPr>
              <w:t>mesleşler</w:t>
            </w:r>
            <w:proofErr w:type="spellEnd"/>
            <w:r w:rsidRPr="002940A6">
              <w:rPr>
                <w:rFonts w:asciiTheme="minorHAnsi" w:hAnsiTheme="minorHAnsi" w:cstheme="minorHAnsi"/>
                <w:bCs/>
                <w:color w:val="000000"/>
                <w:sz w:val="16"/>
                <w:szCs w:val="16"/>
              </w:rPr>
              <w:t xml:space="preserve"> NIS işler için en az bir araştırma ve bilgilendirme yapmak</w:t>
            </w:r>
          </w:p>
          <w:p w14:paraId="161890D9" w14:textId="77777777" w:rsidR="002940A6" w:rsidRPr="002940A6" w:rsidRDefault="002940A6" w:rsidP="002940A6">
            <w:pPr>
              <w:rPr>
                <w:rFonts w:asciiTheme="minorHAnsi" w:hAnsiTheme="minorHAnsi" w:cstheme="minorHAnsi"/>
                <w:bCs/>
                <w:color w:val="000000"/>
                <w:sz w:val="16"/>
                <w:szCs w:val="16"/>
              </w:rPr>
            </w:pPr>
            <w:r w:rsidRPr="002940A6">
              <w:rPr>
                <w:rFonts w:asciiTheme="minorHAnsi" w:hAnsiTheme="minorHAnsi" w:cstheme="minorHAnsi"/>
                <w:bCs/>
                <w:color w:val="000000"/>
                <w:sz w:val="16"/>
                <w:szCs w:val="16"/>
              </w:rPr>
              <w:t>* Enerji teşviklerine ilişkin bilgilendirme toplantıları yapmak</w:t>
            </w:r>
          </w:p>
          <w:p w14:paraId="47798E14" w14:textId="77777777" w:rsidR="002940A6" w:rsidRPr="002940A6" w:rsidRDefault="002940A6" w:rsidP="002940A6">
            <w:pPr>
              <w:rPr>
                <w:rFonts w:asciiTheme="minorHAnsi" w:hAnsiTheme="minorHAnsi" w:cstheme="minorHAnsi"/>
                <w:bCs/>
                <w:color w:val="000000"/>
                <w:sz w:val="16"/>
                <w:szCs w:val="16"/>
              </w:rPr>
            </w:pPr>
            <w:r w:rsidRPr="002940A6">
              <w:rPr>
                <w:rFonts w:asciiTheme="minorHAnsi" w:hAnsiTheme="minorHAnsi" w:cstheme="minorHAnsi"/>
                <w:bCs/>
                <w:color w:val="000000"/>
                <w:sz w:val="16"/>
                <w:szCs w:val="16"/>
              </w:rPr>
              <w:t>* 17 Meslek Komitesinde en az bir eğitim faaliyeti yürütmek</w:t>
            </w:r>
          </w:p>
          <w:p w14:paraId="1D4C666A" w14:textId="77777777" w:rsidR="002940A6" w:rsidRPr="002940A6" w:rsidRDefault="002940A6" w:rsidP="002940A6">
            <w:pPr>
              <w:rPr>
                <w:rFonts w:asciiTheme="minorHAnsi" w:hAnsiTheme="minorHAnsi" w:cstheme="minorHAnsi"/>
                <w:bCs/>
                <w:color w:val="000000"/>
                <w:sz w:val="16"/>
                <w:szCs w:val="16"/>
              </w:rPr>
            </w:pPr>
            <w:r w:rsidRPr="002940A6">
              <w:rPr>
                <w:rFonts w:asciiTheme="minorHAnsi" w:hAnsiTheme="minorHAnsi" w:cstheme="minorHAnsi"/>
                <w:bCs/>
                <w:color w:val="000000"/>
                <w:sz w:val="16"/>
                <w:szCs w:val="16"/>
              </w:rPr>
              <w:t>* En az 24 yatırımcı ile OSB Yatırımları konusunda davet görüşmeleri yapmak</w:t>
            </w:r>
          </w:p>
          <w:p w14:paraId="1701BF7C" w14:textId="77777777" w:rsidR="002940A6" w:rsidRPr="002940A6" w:rsidRDefault="002940A6" w:rsidP="002940A6">
            <w:pPr>
              <w:rPr>
                <w:rFonts w:asciiTheme="minorHAnsi" w:hAnsiTheme="minorHAnsi" w:cstheme="minorHAnsi"/>
                <w:bCs/>
                <w:color w:val="000000"/>
                <w:sz w:val="16"/>
                <w:szCs w:val="16"/>
              </w:rPr>
            </w:pPr>
          </w:p>
          <w:p w14:paraId="1629B167" w14:textId="391BBCC2" w:rsidR="002940A6" w:rsidRPr="002940A6" w:rsidRDefault="002940A6" w:rsidP="002940A6">
            <w:pPr>
              <w:rPr>
                <w:rFonts w:asciiTheme="minorHAnsi" w:hAnsiTheme="minorHAnsi" w:cstheme="minorHAnsi"/>
                <w:b/>
                <w:bCs/>
                <w:i/>
                <w:color w:val="000000"/>
                <w:sz w:val="18"/>
                <w:szCs w:val="18"/>
              </w:rPr>
            </w:pPr>
            <w:r w:rsidRPr="002940A6">
              <w:rPr>
                <w:rFonts w:asciiTheme="minorHAnsi" w:hAnsiTheme="minorHAnsi" w:cstheme="minorHAnsi"/>
                <w:b/>
                <w:bCs/>
                <w:i/>
                <w:color w:val="000000"/>
                <w:sz w:val="16"/>
                <w:szCs w:val="16"/>
              </w:rPr>
              <w:t>Uygulama Stratejisi;</w:t>
            </w:r>
            <w:r w:rsidRPr="002940A6">
              <w:rPr>
                <w:rFonts w:asciiTheme="minorHAnsi" w:hAnsiTheme="minorHAnsi" w:cstheme="minorHAnsi"/>
                <w:bCs/>
                <w:i/>
                <w:color w:val="000000"/>
                <w:sz w:val="16"/>
                <w:szCs w:val="16"/>
              </w:rPr>
              <w:t xml:space="preserve"> Üyelerimizin işlerinin geliştirilmesi gereken konuları araştırmak, bu konulara ilişkin hizmetleri iş planları kapsamında sunmak, iş geliştirme çalışmalarına </w:t>
            </w:r>
            <w:proofErr w:type="gramStart"/>
            <w:r w:rsidRPr="002940A6">
              <w:rPr>
                <w:rFonts w:asciiTheme="minorHAnsi" w:hAnsiTheme="minorHAnsi" w:cstheme="minorHAnsi"/>
                <w:bCs/>
                <w:i/>
                <w:color w:val="000000"/>
                <w:sz w:val="16"/>
                <w:szCs w:val="16"/>
              </w:rPr>
              <w:t>dahil</w:t>
            </w:r>
            <w:proofErr w:type="gramEnd"/>
            <w:r w:rsidRPr="002940A6">
              <w:rPr>
                <w:rFonts w:asciiTheme="minorHAnsi" w:hAnsiTheme="minorHAnsi" w:cstheme="minorHAnsi"/>
                <w:bCs/>
                <w:i/>
                <w:color w:val="000000"/>
                <w:sz w:val="16"/>
                <w:szCs w:val="16"/>
              </w:rPr>
              <w:t xml:space="preserve"> edilecek stratejik ortaklar ile iletişimi sürekli sağlamak, ortak toplantılar düzenlemek ve iş geliştirme faaliyetlerinde görev dağılımı yapmak, iş geliştirme hizmetlerine katılan üyelerin kaydettikleri ilerlemeleri izlemek</w:t>
            </w:r>
          </w:p>
        </w:tc>
        <w:tc>
          <w:tcPr>
            <w:tcW w:w="567" w:type="dxa"/>
            <w:tcBorders>
              <w:top w:val="nil"/>
              <w:left w:val="nil"/>
              <w:bottom w:val="single" w:sz="4" w:space="0" w:color="000000"/>
              <w:right w:val="single" w:sz="4" w:space="0" w:color="auto"/>
            </w:tcBorders>
            <w:shd w:val="clear" w:color="000000" w:fill="00B0F0"/>
            <w:vAlign w:val="center"/>
            <w:hideMark/>
          </w:tcPr>
          <w:p w14:paraId="58877523" w14:textId="730B4D7A"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000000"/>
              <w:right w:val="single" w:sz="4" w:space="0" w:color="auto"/>
            </w:tcBorders>
            <w:shd w:val="clear" w:color="000000" w:fill="00B0F0"/>
            <w:vAlign w:val="center"/>
            <w:hideMark/>
          </w:tcPr>
          <w:p w14:paraId="5FA5ACCF" w14:textId="13A829A0"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000000"/>
              <w:right w:val="single" w:sz="4" w:space="0" w:color="auto"/>
            </w:tcBorders>
            <w:shd w:val="clear" w:color="000000" w:fill="00B0F0"/>
            <w:vAlign w:val="center"/>
            <w:hideMark/>
          </w:tcPr>
          <w:p w14:paraId="71E36D05" w14:textId="35518C9C"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000000"/>
              <w:right w:val="single" w:sz="4" w:space="0" w:color="auto"/>
            </w:tcBorders>
            <w:shd w:val="clear" w:color="000000" w:fill="00B0F0"/>
            <w:vAlign w:val="center"/>
            <w:hideMark/>
          </w:tcPr>
          <w:p w14:paraId="3CDA4144" w14:textId="148BF9F7" w:rsidR="002940A6" w:rsidRPr="00BA72A9" w:rsidRDefault="002940A6" w:rsidP="002940A6">
            <w:pPr>
              <w:jc w:val="center"/>
              <w:rPr>
                <w:rFonts w:asciiTheme="minorHAnsi" w:hAnsiTheme="minorHAnsi" w:cstheme="minorHAnsi"/>
                <w:color w:val="000000"/>
                <w:sz w:val="20"/>
                <w:szCs w:val="20"/>
              </w:rPr>
            </w:pPr>
          </w:p>
        </w:tc>
        <w:tc>
          <w:tcPr>
            <w:tcW w:w="1842" w:type="dxa"/>
            <w:tcBorders>
              <w:top w:val="nil"/>
              <w:left w:val="nil"/>
              <w:bottom w:val="single" w:sz="4" w:space="0" w:color="000000"/>
              <w:right w:val="single" w:sz="4" w:space="0" w:color="auto"/>
            </w:tcBorders>
            <w:shd w:val="clear" w:color="auto" w:fill="auto"/>
            <w:vAlign w:val="center"/>
            <w:hideMark/>
          </w:tcPr>
          <w:p w14:paraId="1C06AF7D" w14:textId="694F5289"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Hedefe Ulaşmak İçin Gerçekleştirilecek Ana Faaliyetlerin Performans Ortalaması</w:t>
            </w:r>
          </w:p>
        </w:tc>
        <w:tc>
          <w:tcPr>
            <w:tcW w:w="993" w:type="dxa"/>
            <w:tcBorders>
              <w:top w:val="nil"/>
              <w:left w:val="nil"/>
              <w:bottom w:val="single" w:sz="4" w:space="0" w:color="000000"/>
              <w:right w:val="single" w:sz="4" w:space="0" w:color="auto"/>
            </w:tcBorders>
            <w:shd w:val="clear" w:color="auto" w:fill="auto"/>
            <w:vAlign w:val="center"/>
            <w:hideMark/>
          </w:tcPr>
          <w:p w14:paraId="47870376" w14:textId="58CF0215"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2E323D" w:rsidRPr="002940A6" w14:paraId="74CBD725" w14:textId="77777777" w:rsidTr="00AB40D3">
        <w:trPr>
          <w:trHeight w:val="478"/>
        </w:trPr>
        <w:tc>
          <w:tcPr>
            <w:tcW w:w="981" w:type="dxa"/>
            <w:vMerge w:val="restart"/>
            <w:tcBorders>
              <w:top w:val="single" w:sz="4" w:space="0" w:color="auto"/>
              <w:left w:val="single" w:sz="4" w:space="0" w:color="auto"/>
              <w:bottom w:val="single" w:sz="4" w:space="0" w:color="000000"/>
              <w:right w:val="single" w:sz="4" w:space="0" w:color="auto"/>
            </w:tcBorders>
            <w:shd w:val="clear" w:color="auto" w:fill="DBE5F1" w:themeFill="accent1" w:themeFillTint="33"/>
            <w:noWrap/>
            <w:vAlign w:val="center"/>
            <w:hideMark/>
          </w:tcPr>
          <w:p w14:paraId="0E5D4ED0" w14:textId="0F1D28F1" w:rsidR="002E323D" w:rsidRPr="00602C9B" w:rsidRDefault="002E323D" w:rsidP="002E323D">
            <w:pPr>
              <w:jc w:val="center"/>
              <w:rPr>
                <w:rFonts w:asciiTheme="minorHAnsi" w:hAnsiTheme="minorHAnsi" w:cstheme="minorHAnsi"/>
                <w:bCs/>
                <w:color w:val="000000"/>
                <w:sz w:val="18"/>
                <w:szCs w:val="18"/>
              </w:rPr>
            </w:pPr>
            <w:r w:rsidRPr="00602C9B">
              <w:rPr>
                <w:rFonts w:asciiTheme="minorHAnsi" w:hAnsiTheme="minorHAnsi" w:cstheme="minorHAnsi"/>
                <w:bCs/>
                <w:color w:val="000000"/>
                <w:sz w:val="18"/>
                <w:szCs w:val="18"/>
              </w:rPr>
              <w:t>1.4.1</w:t>
            </w:r>
          </w:p>
        </w:tc>
        <w:tc>
          <w:tcPr>
            <w:tcW w:w="3409" w:type="dxa"/>
            <w:vMerge w:val="restart"/>
            <w:tcBorders>
              <w:top w:val="single" w:sz="4" w:space="0" w:color="auto"/>
              <w:left w:val="single" w:sz="4" w:space="0" w:color="auto"/>
              <w:bottom w:val="single" w:sz="4" w:space="0" w:color="000000"/>
              <w:right w:val="single" w:sz="4" w:space="0" w:color="000000"/>
            </w:tcBorders>
            <w:shd w:val="clear" w:color="auto" w:fill="DBE5F1" w:themeFill="accent1" w:themeFillTint="33"/>
            <w:vAlign w:val="center"/>
            <w:hideMark/>
          </w:tcPr>
          <w:p w14:paraId="23CC8F6B" w14:textId="5586188A" w:rsidR="002E323D" w:rsidRPr="00602C9B" w:rsidRDefault="002E323D" w:rsidP="002E323D">
            <w:pPr>
              <w:rPr>
                <w:rFonts w:asciiTheme="minorHAnsi" w:hAnsiTheme="minorHAnsi" w:cstheme="minorHAnsi"/>
                <w:bCs/>
                <w:color w:val="000000"/>
                <w:sz w:val="18"/>
                <w:szCs w:val="18"/>
              </w:rPr>
            </w:pPr>
            <w:r w:rsidRPr="00602C9B">
              <w:rPr>
                <w:rFonts w:asciiTheme="minorHAnsi" w:hAnsiTheme="minorHAnsi" w:cstheme="minorHAnsi"/>
                <w:bCs/>
                <w:color w:val="000000"/>
                <w:sz w:val="18"/>
                <w:szCs w:val="18"/>
              </w:rPr>
              <w:t>Mesleki yeterlilik belgelendirme faaliyetlerine devam edilmesi</w:t>
            </w:r>
          </w:p>
          <w:p w14:paraId="79A6C4D9" w14:textId="1B409A97" w:rsidR="002E323D" w:rsidRPr="00602C9B" w:rsidRDefault="002E323D" w:rsidP="002E323D">
            <w:pPr>
              <w:rPr>
                <w:rFonts w:asciiTheme="minorHAnsi" w:hAnsiTheme="minorHAnsi" w:cstheme="minorHAnsi"/>
                <w:bCs/>
                <w:color w:val="000000"/>
                <w:sz w:val="18"/>
                <w:szCs w:val="18"/>
              </w:rPr>
            </w:pPr>
            <w:r w:rsidRPr="00602C9B">
              <w:rPr>
                <w:rFonts w:asciiTheme="minorHAnsi" w:hAnsiTheme="minorHAnsi" w:cstheme="minorHAnsi"/>
                <w:bCs/>
                <w:color w:val="000000"/>
                <w:sz w:val="18"/>
                <w:szCs w:val="18"/>
              </w:rPr>
              <w:t>* Emlak</w:t>
            </w:r>
            <w:r>
              <w:rPr>
                <w:rFonts w:asciiTheme="minorHAnsi" w:hAnsiTheme="minorHAnsi" w:cstheme="minorHAnsi"/>
                <w:bCs/>
                <w:color w:val="000000"/>
                <w:sz w:val="18"/>
                <w:szCs w:val="18"/>
              </w:rPr>
              <w:t xml:space="preserve"> </w:t>
            </w:r>
          </w:p>
          <w:p w14:paraId="0DDAB5E4" w14:textId="77777777" w:rsidR="002E323D" w:rsidRPr="00602C9B" w:rsidRDefault="002E323D" w:rsidP="002E323D">
            <w:pPr>
              <w:rPr>
                <w:rFonts w:asciiTheme="minorHAnsi" w:hAnsiTheme="minorHAnsi" w:cstheme="minorHAnsi"/>
                <w:bCs/>
                <w:color w:val="000000"/>
                <w:sz w:val="18"/>
                <w:szCs w:val="18"/>
              </w:rPr>
            </w:pPr>
            <w:r w:rsidRPr="00602C9B">
              <w:rPr>
                <w:rFonts w:asciiTheme="minorHAnsi" w:hAnsiTheme="minorHAnsi" w:cstheme="minorHAnsi"/>
                <w:bCs/>
                <w:color w:val="000000"/>
                <w:sz w:val="18"/>
                <w:szCs w:val="18"/>
              </w:rPr>
              <w:t>* Galericilik</w:t>
            </w:r>
          </w:p>
          <w:p w14:paraId="2CA5314B" w14:textId="1A80A573" w:rsidR="002E323D" w:rsidRPr="00602C9B" w:rsidRDefault="002E323D" w:rsidP="002E323D">
            <w:pPr>
              <w:rPr>
                <w:rFonts w:asciiTheme="minorHAnsi" w:hAnsiTheme="minorHAnsi" w:cstheme="minorHAnsi"/>
                <w:bCs/>
                <w:color w:val="000000"/>
                <w:sz w:val="18"/>
                <w:szCs w:val="18"/>
              </w:rPr>
            </w:pPr>
            <w:r w:rsidRPr="00602C9B">
              <w:rPr>
                <w:rFonts w:asciiTheme="minorHAnsi" w:hAnsiTheme="minorHAnsi" w:cstheme="minorHAnsi"/>
                <w:bCs/>
                <w:color w:val="000000"/>
                <w:sz w:val="18"/>
                <w:szCs w:val="18"/>
              </w:rPr>
              <w:t>* İnşaat</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5860D8C5" w14:textId="5B18C0A6"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1668E532" w14:textId="5FA38EAC"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512D6AA8" w14:textId="20A54BAE"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56619169" w14:textId="00551AF8"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781455F0" w14:textId="03E4259C"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Gerçekleştirilen Kurs Sayısı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31CE80" w14:textId="65A775FF"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2E323D" w:rsidRPr="002940A6" w14:paraId="03DEB6E4" w14:textId="77777777" w:rsidTr="00AB40D3">
        <w:trPr>
          <w:trHeight w:val="413"/>
        </w:trPr>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4B098DB1" w14:textId="77777777" w:rsidR="002E323D" w:rsidRPr="00602C9B" w:rsidRDefault="002E323D" w:rsidP="002E323D">
            <w:pPr>
              <w:jc w:val="center"/>
              <w:rPr>
                <w:rFonts w:asciiTheme="minorHAnsi" w:hAnsiTheme="minorHAnsi" w:cstheme="minorHAnsi"/>
                <w:bCs/>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488DA4AE" w14:textId="77777777" w:rsidR="002E323D" w:rsidRPr="00602C9B" w:rsidRDefault="002E323D" w:rsidP="002E323D">
            <w:pPr>
              <w:rPr>
                <w:rFonts w:asciiTheme="minorHAnsi" w:hAnsiTheme="minorHAnsi" w:cstheme="minorHAnsi"/>
                <w:bCs/>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7CF377D5" w14:textId="5BF85DE1"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2349114E" w14:textId="62366D02"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4529989B" w14:textId="5D00E002"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67D03FC8" w14:textId="059E975A"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90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3B2BD4D1" w14:textId="6AEB30B9"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Kurs Etkinliği Başarı Oranı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9024C1" w14:textId="245D2038"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p>
        </w:tc>
      </w:tr>
      <w:tr w:rsidR="002E323D" w:rsidRPr="002940A6" w14:paraId="27B9D628" w14:textId="77777777" w:rsidTr="00AB40D3">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5C8DB385" w14:textId="2501B134" w:rsidR="002E323D" w:rsidRPr="00602C9B" w:rsidRDefault="002E323D" w:rsidP="002E323D">
            <w:pPr>
              <w:jc w:val="center"/>
              <w:rPr>
                <w:rFonts w:asciiTheme="minorHAnsi" w:hAnsiTheme="minorHAnsi" w:cstheme="minorHAnsi"/>
                <w:bCs/>
                <w:color w:val="000000"/>
                <w:sz w:val="18"/>
                <w:szCs w:val="18"/>
              </w:rPr>
            </w:pPr>
            <w:r>
              <w:rPr>
                <w:rFonts w:asciiTheme="minorHAnsi" w:hAnsiTheme="minorHAnsi" w:cstheme="minorHAnsi"/>
                <w:bCs/>
                <w:color w:val="000000"/>
                <w:sz w:val="18"/>
                <w:szCs w:val="18"/>
              </w:rPr>
              <w:lastRenderedPageBreak/>
              <w:t>1.4</w:t>
            </w:r>
            <w:r w:rsidRPr="00602C9B">
              <w:rPr>
                <w:rFonts w:asciiTheme="minorHAnsi" w:hAnsiTheme="minorHAnsi" w:cstheme="minorHAnsi"/>
                <w:bCs/>
                <w:color w:val="000000"/>
                <w:sz w:val="18"/>
                <w:szCs w:val="18"/>
              </w:rPr>
              <w:t>.2</w:t>
            </w:r>
          </w:p>
        </w:tc>
        <w:tc>
          <w:tcPr>
            <w:tcW w:w="3409" w:type="dxa"/>
            <w:vMerge w:val="restart"/>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5A5B1086" w14:textId="77777777" w:rsidR="002E323D" w:rsidRPr="00602C9B" w:rsidRDefault="002E323D" w:rsidP="002E323D">
            <w:pPr>
              <w:rPr>
                <w:rFonts w:asciiTheme="minorHAnsi" w:hAnsiTheme="minorHAnsi" w:cstheme="minorHAnsi"/>
                <w:bCs/>
                <w:color w:val="000000"/>
                <w:sz w:val="18"/>
                <w:szCs w:val="18"/>
              </w:rPr>
            </w:pPr>
            <w:r w:rsidRPr="00602C9B">
              <w:rPr>
                <w:rFonts w:asciiTheme="minorHAnsi" w:hAnsiTheme="minorHAnsi" w:cstheme="minorHAnsi"/>
                <w:bCs/>
                <w:color w:val="000000"/>
                <w:sz w:val="18"/>
                <w:szCs w:val="18"/>
              </w:rPr>
              <w:t>Üyelere yönelik düşük kredi anlaşmalarını sağlamak</w:t>
            </w:r>
          </w:p>
          <w:p w14:paraId="432CDA65" w14:textId="7295D6CB" w:rsidR="002E323D" w:rsidRPr="00602C9B" w:rsidRDefault="002E323D" w:rsidP="002E323D">
            <w:pPr>
              <w:rPr>
                <w:rFonts w:asciiTheme="minorHAnsi" w:hAnsiTheme="minorHAnsi" w:cstheme="minorHAnsi"/>
                <w:bCs/>
                <w:i/>
                <w:color w:val="000000"/>
                <w:sz w:val="16"/>
                <w:szCs w:val="16"/>
              </w:rPr>
            </w:pPr>
            <w:r w:rsidRPr="00602C9B">
              <w:rPr>
                <w:rFonts w:asciiTheme="minorHAnsi" w:hAnsiTheme="minorHAnsi" w:cstheme="minorHAnsi"/>
                <w:bCs/>
                <w:i/>
                <w:color w:val="000000"/>
                <w:sz w:val="16"/>
                <w:szCs w:val="16"/>
              </w:rPr>
              <w:t>Bankalarla özel anlaşma</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2AC32FCE" w14:textId="30211D61"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1D0DC6E2" w14:textId="0170E93C"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349385CC" w14:textId="63B051DA"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1A80B7B5" w14:textId="7E40F4BB"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7145100" w14:textId="68BB9B5F"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Anlaşma Yapılan Banka Sayısı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745A52" w14:textId="62B12379"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2E323D" w:rsidRPr="002940A6" w14:paraId="19E501DE"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F597242" w14:textId="77777777" w:rsidR="002E323D" w:rsidRPr="002940A6" w:rsidRDefault="002E323D" w:rsidP="002E323D">
            <w:pPr>
              <w:jc w:val="center"/>
              <w:rPr>
                <w:rFonts w:asciiTheme="minorHAnsi" w:hAnsiTheme="minorHAnsi" w:cstheme="minorHAnsi"/>
                <w:b/>
                <w:bCs/>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45810A85" w14:textId="77777777" w:rsidR="002E323D" w:rsidRPr="002940A6" w:rsidRDefault="002E323D" w:rsidP="002E323D">
            <w:pPr>
              <w:rPr>
                <w:rFonts w:asciiTheme="minorHAnsi" w:hAnsiTheme="minorHAnsi" w:cstheme="minorHAnsi"/>
                <w:b/>
                <w:bCs/>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27D612B" w14:textId="1CF99BC1"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1F0561B9" w14:textId="2ED8EB4B"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2C82CB68" w14:textId="52C76E38"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30C20D0E" w14:textId="47DC293E"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1F7B9560" w14:textId="5CDC8940"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Anlaşmalardan Yararlanan Üye Oranı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1E3BB2" w14:textId="270AB51B"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2E323D" w:rsidRPr="002940A6" w14:paraId="21005DAF" w14:textId="77777777" w:rsidTr="00AB40D3">
        <w:tc>
          <w:tcPr>
            <w:tcW w:w="981" w:type="dxa"/>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652664F8" w14:textId="5089DEC0" w:rsidR="002E323D" w:rsidRPr="00602C9B" w:rsidRDefault="002E323D" w:rsidP="002E323D">
            <w:pPr>
              <w:jc w:val="center"/>
              <w:rPr>
                <w:rFonts w:asciiTheme="minorHAnsi" w:hAnsiTheme="minorHAnsi" w:cstheme="minorHAnsi"/>
                <w:bCs/>
                <w:color w:val="000000"/>
                <w:sz w:val="18"/>
                <w:szCs w:val="18"/>
              </w:rPr>
            </w:pPr>
            <w:r w:rsidRPr="00602C9B">
              <w:rPr>
                <w:rFonts w:asciiTheme="minorHAnsi" w:hAnsiTheme="minorHAnsi" w:cstheme="minorHAnsi"/>
                <w:bCs/>
                <w:color w:val="000000"/>
                <w:sz w:val="18"/>
                <w:szCs w:val="18"/>
              </w:rPr>
              <w:t>1.4.3</w:t>
            </w:r>
          </w:p>
        </w:tc>
        <w:tc>
          <w:tcPr>
            <w:tcW w:w="3409" w:type="dxa"/>
            <w:tcBorders>
              <w:top w:val="nil"/>
              <w:left w:val="nil"/>
              <w:bottom w:val="single" w:sz="4" w:space="0" w:color="000000"/>
              <w:right w:val="single" w:sz="4" w:space="0" w:color="000000"/>
            </w:tcBorders>
            <w:shd w:val="clear" w:color="auto" w:fill="DBE5F1" w:themeFill="accent1" w:themeFillTint="33"/>
            <w:vAlign w:val="center"/>
            <w:hideMark/>
          </w:tcPr>
          <w:p w14:paraId="0CFC784E" w14:textId="677C4A89" w:rsidR="002E323D" w:rsidRPr="00602C9B" w:rsidRDefault="002E323D" w:rsidP="002E323D">
            <w:pPr>
              <w:rPr>
                <w:rFonts w:asciiTheme="minorHAnsi" w:hAnsiTheme="minorHAnsi" w:cstheme="minorHAnsi"/>
                <w:bCs/>
                <w:color w:val="000000"/>
                <w:sz w:val="18"/>
                <w:szCs w:val="18"/>
              </w:rPr>
            </w:pPr>
            <w:r w:rsidRPr="002E323D">
              <w:rPr>
                <w:rFonts w:asciiTheme="minorHAnsi" w:hAnsiTheme="minorHAnsi" w:cstheme="minorHAnsi"/>
                <w:color w:val="000000"/>
                <w:sz w:val="18"/>
                <w:szCs w:val="18"/>
              </w:rPr>
              <w:t>Yeni ve gelecek vaat eden iş kolları ile ilgili seminer, eğitim organize etmek ve fizibilite raporları düzenlemek</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4CA005A0" w14:textId="642713A0"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hideMark/>
          </w:tcPr>
          <w:p w14:paraId="3204BB4B" w14:textId="4A28D4BD"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hideMark/>
          </w:tcPr>
          <w:p w14:paraId="7A9202DC" w14:textId="1B763AEB"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hideMark/>
          </w:tcPr>
          <w:p w14:paraId="4E84B139" w14:textId="21BEFE33"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70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38FC8EC" w14:textId="3BD9276B"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Planlanan Seminer ve Eğitimlerin Başarı Oranı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1BF12E" w14:textId="2EA27DC2"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70</w:t>
            </w:r>
          </w:p>
        </w:tc>
      </w:tr>
      <w:tr w:rsidR="002E323D" w:rsidRPr="002940A6" w14:paraId="2BB53BA6" w14:textId="77777777" w:rsidTr="00AB40D3">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2616D299" w14:textId="6B9C19DA" w:rsidR="002E323D" w:rsidRPr="002940A6" w:rsidRDefault="002E323D" w:rsidP="002E323D">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w:t>
            </w:r>
            <w:r>
              <w:rPr>
                <w:rFonts w:asciiTheme="minorHAnsi" w:hAnsiTheme="minorHAnsi" w:cstheme="minorHAnsi"/>
                <w:color w:val="000000"/>
                <w:sz w:val="18"/>
                <w:szCs w:val="18"/>
              </w:rPr>
              <w:t>4.4</w:t>
            </w:r>
          </w:p>
        </w:tc>
        <w:tc>
          <w:tcPr>
            <w:tcW w:w="3409" w:type="dxa"/>
            <w:vMerge w:val="restart"/>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301251DE" w14:textId="77777777" w:rsidR="002E323D" w:rsidRPr="002E323D" w:rsidRDefault="002E323D" w:rsidP="002E323D">
            <w:pPr>
              <w:rPr>
                <w:rFonts w:asciiTheme="minorHAnsi" w:hAnsiTheme="minorHAnsi" w:cstheme="minorHAnsi"/>
                <w:color w:val="000000"/>
                <w:sz w:val="18"/>
                <w:szCs w:val="18"/>
              </w:rPr>
            </w:pPr>
            <w:r w:rsidRPr="002E323D">
              <w:rPr>
                <w:rFonts w:asciiTheme="minorHAnsi" w:hAnsiTheme="minorHAnsi" w:cstheme="minorHAnsi"/>
                <w:color w:val="000000"/>
                <w:sz w:val="18"/>
                <w:szCs w:val="18"/>
              </w:rPr>
              <w:t>Toprak sanayi, tarım ve hayvancılık için enerji teşviklerine yönelik bilgilendirme çalışması yapmak</w:t>
            </w:r>
          </w:p>
          <w:p w14:paraId="49DB8E7C" w14:textId="77777777" w:rsidR="002E323D" w:rsidRPr="002E323D" w:rsidRDefault="002E323D" w:rsidP="002E323D">
            <w:pPr>
              <w:rPr>
                <w:rFonts w:asciiTheme="minorHAnsi" w:hAnsiTheme="minorHAnsi" w:cstheme="minorHAnsi"/>
                <w:i/>
                <w:color w:val="000000"/>
                <w:sz w:val="16"/>
                <w:szCs w:val="16"/>
              </w:rPr>
            </w:pPr>
            <w:r w:rsidRPr="002E323D">
              <w:rPr>
                <w:rFonts w:asciiTheme="minorHAnsi" w:hAnsiTheme="minorHAnsi" w:cstheme="minorHAnsi"/>
                <w:i/>
                <w:color w:val="000000"/>
                <w:sz w:val="16"/>
                <w:szCs w:val="16"/>
              </w:rPr>
              <w:t>Fizibilite çalışmalarının yapılması</w:t>
            </w:r>
          </w:p>
          <w:p w14:paraId="549A111F" w14:textId="06F606EA" w:rsidR="002E323D" w:rsidRPr="002940A6" w:rsidRDefault="002E323D" w:rsidP="002E323D">
            <w:pPr>
              <w:rPr>
                <w:rFonts w:asciiTheme="minorHAnsi" w:hAnsiTheme="minorHAnsi" w:cstheme="minorHAnsi"/>
                <w:color w:val="000000"/>
                <w:sz w:val="18"/>
                <w:szCs w:val="18"/>
              </w:rPr>
            </w:pPr>
            <w:r w:rsidRPr="002E323D">
              <w:rPr>
                <w:rFonts w:asciiTheme="minorHAnsi" w:hAnsiTheme="minorHAnsi" w:cstheme="minorHAnsi"/>
                <w:i/>
                <w:color w:val="000000"/>
                <w:sz w:val="16"/>
                <w:szCs w:val="16"/>
              </w:rPr>
              <w:t>Eğitimlerinin verilmesi</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358FAE6D" w14:textId="372AA02D"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64234F1B" w14:textId="794FBA48"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399EB1E6" w14:textId="02AA577E"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181B9E65" w14:textId="5BEB2FA6"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76985A5C" w14:textId="2565FD56"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Fizibilite Çalışmasının Tamamlanma Oranı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CF7B2D" w14:textId="73554450"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2E323D" w:rsidRPr="002940A6" w14:paraId="2706DFAA"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2BE2206" w14:textId="77777777" w:rsidR="002E323D" w:rsidRPr="002940A6" w:rsidRDefault="002E323D" w:rsidP="002E323D">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332C2E66" w14:textId="77777777" w:rsidR="002E323D" w:rsidRPr="002940A6" w:rsidRDefault="002E323D" w:rsidP="002E323D">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40FCE050" w14:textId="688FD9F5"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40362E0F" w14:textId="71A97700"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7991DCD9" w14:textId="0D472387"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auto" w:fill="auto"/>
            <w:vAlign w:val="center"/>
            <w:hideMark/>
          </w:tcPr>
          <w:p w14:paraId="6BD26425" w14:textId="7D2AB480"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158CE44" w14:textId="2DED4C7D"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Yapılan Fizibilite Sayısı</w:t>
            </w:r>
            <w:r w:rsidRPr="00545901">
              <w:rPr>
                <w:rFonts w:ascii="Calibri" w:hAnsi="Calibri" w:cs="Calibri"/>
                <w:color w:val="000000"/>
                <w:sz w:val="16"/>
                <w:szCs w:val="16"/>
              </w:rPr>
              <w:br/>
            </w:r>
            <w:r w:rsidRPr="00545901">
              <w:rPr>
                <w:rFonts w:ascii="Calibri" w:hAnsi="Calibri" w:cs="Calibri"/>
                <w:i/>
                <w:iCs/>
                <w:color w:val="000000"/>
                <w:sz w:val="16"/>
                <w:szCs w:val="16"/>
              </w:rPr>
              <w:t>Sanayi Tarım ve Hayvancılık Sektörleri için enerji fizibilite çalışması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EDACB1" w14:textId="3A270807"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3</w:t>
            </w:r>
          </w:p>
        </w:tc>
      </w:tr>
      <w:tr w:rsidR="002E323D" w:rsidRPr="002940A6" w14:paraId="089913AB"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4DBF4823" w14:textId="77777777" w:rsidR="002E323D" w:rsidRPr="002940A6" w:rsidRDefault="002E323D" w:rsidP="002E323D">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3E3F3637" w14:textId="77777777" w:rsidR="002E323D" w:rsidRPr="002940A6" w:rsidRDefault="002E323D" w:rsidP="002E323D">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1A0FAB1B" w14:textId="6A5B971F"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6623FD74" w14:textId="56C16D95"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0DBF3265" w14:textId="5595C77E"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auto" w:fill="auto"/>
            <w:vAlign w:val="center"/>
            <w:hideMark/>
          </w:tcPr>
          <w:p w14:paraId="7AFD0BB4" w14:textId="6E1308DC"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8B6EF60" w14:textId="1770F493"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Eğitimlerin Başarı Oranı Ortalaması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0A20CB" w14:textId="484F3370"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2E323D" w:rsidRPr="002940A6" w14:paraId="4211B74C" w14:textId="77777777" w:rsidTr="00AB40D3">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73944DA0" w14:textId="649F5ED6" w:rsidR="002E323D" w:rsidRPr="002940A6" w:rsidRDefault="002E323D" w:rsidP="002E323D">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w:t>
            </w:r>
            <w:r>
              <w:rPr>
                <w:rFonts w:asciiTheme="minorHAnsi" w:hAnsiTheme="minorHAnsi" w:cstheme="minorHAnsi"/>
                <w:color w:val="000000"/>
                <w:sz w:val="18"/>
                <w:szCs w:val="18"/>
              </w:rPr>
              <w:t>.4.5</w:t>
            </w:r>
          </w:p>
        </w:tc>
        <w:tc>
          <w:tcPr>
            <w:tcW w:w="3409" w:type="dxa"/>
            <w:vMerge w:val="restart"/>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1D0E70FB" w14:textId="77777777" w:rsidR="002E323D" w:rsidRPr="002E323D" w:rsidRDefault="002E323D" w:rsidP="002E323D">
            <w:pPr>
              <w:rPr>
                <w:rFonts w:asciiTheme="minorHAnsi" w:hAnsiTheme="minorHAnsi" w:cstheme="minorHAnsi"/>
                <w:color w:val="000000"/>
                <w:sz w:val="18"/>
                <w:szCs w:val="18"/>
              </w:rPr>
            </w:pPr>
            <w:r w:rsidRPr="002E323D">
              <w:rPr>
                <w:rFonts w:asciiTheme="minorHAnsi" w:hAnsiTheme="minorHAnsi" w:cstheme="minorHAnsi"/>
                <w:color w:val="000000"/>
                <w:sz w:val="18"/>
                <w:szCs w:val="18"/>
              </w:rPr>
              <w:t xml:space="preserve">Üyelerin kişisel ve ticari gelişimlerine yönelik her bir meslek komitesini kapsayacak eğitimler düzenlemek </w:t>
            </w:r>
          </w:p>
          <w:p w14:paraId="1B72F068" w14:textId="4E110215" w:rsidR="002E323D" w:rsidRPr="002E323D" w:rsidRDefault="002E323D" w:rsidP="002E323D">
            <w:pPr>
              <w:rPr>
                <w:rFonts w:asciiTheme="minorHAnsi" w:hAnsiTheme="minorHAnsi" w:cstheme="minorHAnsi"/>
                <w:i/>
                <w:color w:val="000000"/>
                <w:sz w:val="16"/>
                <w:szCs w:val="16"/>
              </w:rPr>
            </w:pPr>
            <w:r w:rsidRPr="002E323D">
              <w:rPr>
                <w:rFonts w:asciiTheme="minorHAnsi" w:hAnsiTheme="minorHAnsi" w:cstheme="minorHAnsi"/>
                <w:i/>
                <w:color w:val="000000"/>
                <w:sz w:val="16"/>
                <w:szCs w:val="16"/>
              </w:rPr>
              <w:t>Stratejik Ortak: CBÜ Sertifikalı eğitimler ve sürekli eğitim merkezi ile ortak çalışılması</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237D943C" w14:textId="6B47C2D3"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4</w:t>
            </w:r>
          </w:p>
        </w:tc>
        <w:tc>
          <w:tcPr>
            <w:tcW w:w="567" w:type="dxa"/>
            <w:tcBorders>
              <w:top w:val="nil"/>
              <w:left w:val="nil"/>
              <w:bottom w:val="single" w:sz="4" w:space="0" w:color="auto"/>
              <w:right w:val="single" w:sz="4" w:space="0" w:color="auto"/>
            </w:tcBorders>
            <w:shd w:val="clear" w:color="000000" w:fill="00B0F0"/>
            <w:vAlign w:val="center"/>
            <w:hideMark/>
          </w:tcPr>
          <w:p w14:paraId="23AC7C18" w14:textId="3B0A0FDD"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4</w:t>
            </w:r>
          </w:p>
        </w:tc>
        <w:tc>
          <w:tcPr>
            <w:tcW w:w="567" w:type="dxa"/>
            <w:tcBorders>
              <w:top w:val="nil"/>
              <w:left w:val="nil"/>
              <w:bottom w:val="single" w:sz="4" w:space="0" w:color="auto"/>
              <w:right w:val="single" w:sz="4" w:space="0" w:color="auto"/>
            </w:tcBorders>
            <w:shd w:val="clear" w:color="000000" w:fill="00B0F0"/>
            <w:vAlign w:val="center"/>
            <w:hideMark/>
          </w:tcPr>
          <w:p w14:paraId="2B216456" w14:textId="0C0F6AD4"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4</w:t>
            </w:r>
          </w:p>
        </w:tc>
        <w:tc>
          <w:tcPr>
            <w:tcW w:w="567" w:type="dxa"/>
            <w:tcBorders>
              <w:top w:val="nil"/>
              <w:left w:val="nil"/>
              <w:bottom w:val="single" w:sz="4" w:space="0" w:color="auto"/>
              <w:right w:val="single" w:sz="4" w:space="0" w:color="auto"/>
            </w:tcBorders>
            <w:shd w:val="clear" w:color="000000" w:fill="00B0F0"/>
            <w:vAlign w:val="center"/>
            <w:hideMark/>
          </w:tcPr>
          <w:p w14:paraId="3B12F2E3" w14:textId="4681FCD0"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5</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0FCB86B" w14:textId="78CDF1CB"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Yapılan Eğitim Sayısı</w:t>
            </w:r>
            <w:r w:rsidRPr="00545901">
              <w:rPr>
                <w:rFonts w:ascii="Calibri" w:hAnsi="Calibri" w:cs="Calibri"/>
                <w:color w:val="000000"/>
                <w:sz w:val="16"/>
                <w:szCs w:val="16"/>
              </w:rPr>
              <w:br/>
              <w:t>* 17 Komite / 17 Eğitim</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3BC56C" w14:textId="1569ABE4"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17</w:t>
            </w:r>
          </w:p>
        </w:tc>
      </w:tr>
      <w:tr w:rsidR="002E323D" w:rsidRPr="002940A6" w14:paraId="6D1C595C"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3CB1AA23" w14:textId="77777777" w:rsidR="002E323D" w:rsidRPr="002940A6" w:rsidRDefault="002E323D" w:rsidP="002E323D">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06D8DE27" w14:textId="77777777" w:rsidR="002E323D" w:rsidRPr="002940A6" w:rsidRDefault="002E323D" w:rsidP="002E323D">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48CF450D" w14:textId="03CCA171"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5298D71E" w14:textId="5C5A126A"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4C817A1B" w14:textId="0681465A"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1E364057" w14:textId="28749601"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224F1DFA" w14:textId="1BF49C95"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Eğitim Etkinliği Başarı Oranlarının Ortalaması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3DC787" w14:textId="3C188420"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2E323D" w:rsidRPr="002940A6" w14:paraId="06F588A8" w14:textId="77777777" w:rsidTr="00AB40D3">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739D1E06" w14:textId="76D18EC8" w:rsidR="002E323D" w:rsidRPr="002940A6" w:rsidRDefault="002E323D" w:rsidP="002E323D">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w:t>
            </w:r>
            <w:r>
              <w:rPr>
                <w:rFonts w:asciiTheme="minorHAnsi" w:hAnsiTheme="minorHAnsi" w:cstheme="minorHAnsi"/>
                <w:color w:val="000000"/>
                <w:sz w:val="18"/>
                <w:szCs w:val="18"/>
              </w:rPr>
              <w:t>4.6</w:t>
            </w:r>
          </w:p>
        </w:tc>
        <w:tc>
          <w:tcPr>
            <w:tcW w:w="3409" w:type="dxa"/>
            <w:vMerge w:val="restart"/>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4F3E3288" w14:textId="77777777" w:rsidR="002E323D" w:rsidRPr="002E323D" w:rsidRDefault="002E323D" w:rsidP="002E323D">
            <w:pPr>
              <w:rPr>
                <w:rFonts w:asciiTheme="minorHAnsi" w:hAnsiTheme="minorHAnsi" w:cstheme="minorHAnsi"/>
                <w:color w:val="000000"/>
                <w:sz w:val="18"/>
                <w:szCs w:val="18"/>
              </w:rPr>
            </w:pPr>
            <w:r w:rsidRPr="002E323D">
              <w:rPr>
                <w:rFonts w:asciiTheme="minorHAnsi" w:hAnsiTheme="minorHAnsi" w:cstheme="minorHAnsi"/>
                <w:color w:val="000000"/>
                <w:sz w:val="18"/>
                <w:szCs w:val="18"/>
              </w:rPr>
              <w:t>Tüm üyelerin kurumsallaşma konusunda eğitimler verilmesi</w:t>
            </w:r>
          </w:p>
          <w:p w14:paraId="2025707D" w14:textId="77777777" w:rsidR="002E323D" w:rsidRPr="002E323D" w:rsidRDefault="002E323D" w:rsidP="002E323D">
            <w:pPr>
              <w:rPr>
                <w:rFonts w:asciiTheme="minorHAnsi" w:hAnsiTheme="minorHAnsi" w:cstheme="minorHAnsi"/>
                <w:i/>
                <w:color w:val="000000"/>
                <w:sz w:val="16"/>
                <w:szCs w:val="16"/>
              </w:rPr>
            </w:pPr>
            <w:r w:rsidRPr="002E323D">
              <w:rPr>
                <w:rFonts w:asciiTheme="minorHAnsi" w:hAnsiTheme="minorHAnsi" w:cstheme="minorHAnsi"/>
                <w:i/>
                <w:color w:val="000000"/>
                <w:sz w:val="16"/>
                <w:szCs w:val="16"/>
              </w:rPr>
              <w:t>Üyelere Aile şirketlerinde yönetim eğitimi verilmesi</w:t>
            </w:r>
          </w:p>
          <w:p w14:paraId="57592029" w14:textId="77777777" w:rsidR="002E323D" w:rsidRPr="002E323D" w:rsidRDefault="002E323D" w:rsidP="002E323D">
            <w:pPr>
              <w:rPr>
                <w:rFonts w:asciiTheme="minorHAnsi" w:hAnsiTheme="minorHAnsi" w:cstheme="minorHAnsi"/>
                <w:i/>
                <w:color w:val="000000"/>
                <w:sz w:val="16"/>
                <w:szCs w:val="16"/>
              </w:rPr>
            </w:pPr>
            <w:r w:rsidRPr="002E323D">
              <w:rPr>
                <w:rFonts w:asciiTheme="minorHAnsi" w:hAnsiTheme="minorHAnsi" w:cstheme="minorHAnsi"/>
                <w:i/>
                <w:color w:val="000000"/>
                <w:sz w:val="16"/>
                <w:szCs w:val="16"/>
              </w:rPr>
              <w:t>Üyelere Aile şirketlerinde anayasa eğitimi verilmesi</w:t>
            </w:r>
          </w:p>
          <w:p w14:paraId="113399F1" w14:textId="77777777" w:rsidR="002E323D" w:rsidRPr="002E323D" w:rsidRDefault="002E323D" w:rsidP="002E323D">
            <w:pPr>
              <w:rPr>
                <w:rFonts w:asciiTheme="minorHAnsi" w:hAnsiTheme="minorHAnsi" w:cstheme="minorHAnsi"/>
                <w:i/>
                <w:color w:val="000000"/>
                <w:sz w:val="16"/>
                <w:szCs w:val="16"/>
              </w:rPr>
            </w:pPr>
            <w:r w:rsidRPr="002E323D">
              <w:rPr>
                <w:rFonts w:asciiTheme="minorHAnsi" w:hAnsiTheme="minorHAnsi" w:cstheme="minorHAnsi"/>
                <w:i/>
                <w:color w:val="000000"/>
                <w:sz w:val="16"/>
                <w:szCs w:val="16"/>
              </w:rPr>
              <w:t>Üyelere Kurumsallaşma eğitimi verilmesi</w:t>
            </w:r>
          </w:p>
          <w:p w14:paraId="03A56C40" w14:textId="77777777" w:rsidR="002E323D" w:rsidRPr="002E323D" w:rsidRDefault="002E323D" w:rsidP="002E323D">
            <w:pPr>
              <w:rPr>
                <w:rFonts w:asciiTheme="minorHAnsi" w:hAnsiTheme="minorHAnsi" w:cstheme="minorHAnsi"/>
                <w:i/>
                <w:color w:val="000000"/>
                <w:sz w:val="16"/>
                <w:szCs w:val="16"/>
              </w:rPr>
            </w:pPr>
            <w:r w:rsidRPr="002E323D">
              <w:rPr>
                <w:rFonts w:asciiTheme="minorHAnsi" w:hAnsiTheme="minorHAnsi" w:cstheme="minorHAnsi"/>
                <w:i/>
                <w:color w:val="000000"/>
                <w:sz w:val="16"/>
                <w:szCs w:val="16"/>
              </w:rPr>
              <w:t>Üyelere Toplam kalite yönetimi eğitimi verilmesi</w:t>
            </w:r>
          </w:p>
          <w:p w14:paraId="7C36817A" w14:textId="77777777" w:rsidR="002E323D" w:rsidRPr="002E323D" w:rsidRDefault="002E323D" w:rsidP="002E323D">
            <w:pPr>
              <w:rPr>
                <w:rFonts w:asciiTheme="minorHAnsi" w:hAnsiTheme="minorHAnsi" w:cstheme="minorHAnsi"/>
                <w:i/>
                <w:color w:val="000000"/>
                <w:sz w:val="16"/>
                <w:szCs w:val="16"/>
              </w:rPr>
            </w:pPr>
            <w:r w:rsidRPr="002E323D">
              <w:rPr>
                <w:rFonts w:asciiTheme="minorHAnsi" w:hAnsiTheme="minorHAnsi" w:cstheme="minorHAnsi"/>
                <w:i/>
                <w:color w:val="000000"/>
                <w:sz w:val="16"/>
                <w:szCs w:val="16"/>
              </w:rPr>
              <w:t>Üyelere Sürdürülebilir Turizm Belgesi Eğitimi verilmesi</w:t>
            </w:r>
          </w:p>
          <w:p w14:paraId="6D95B2E7" w14:textId="5212284B" w:rsidR="002E323D" w:rsidRPr="002940A6" w:rsidRDefault="002E323D" w:rsidP="002E323D">
            <w:pPr>
              <w:rPr>
                <w:rFonts w:asciiTheme="minorHAnsi" w:hAnsiTheme="minorHAnsi" w:cstheme="minorHAnsi"/>
                <w:color w:val="000000"/>
                <w:sz w:val="18"/>
                <w:szCs w:val="18"/>
              </w:rPr>
            </w:pPr>
            <w:r w:rsidRPr="002E323D">
              <w:rPr>
                <w:rFonts w:asciiTheme="minorHAnsi" w:hAnsiTheme="minorHAnsi" w:cstheme="minorHAnsi"/>
                <w:i/>
                <w:color w:val="000000"/>
                <w:sz w:val="16"/>
                <w:szCs w:val="16"/>
              </w:rPr>
              <w:t>Üniversite anlaşılarak üyelere yönelik uzun dönemli eğitim programları açılması</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22FD4952" w14:textId="1BAB7DC1"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69F29CF0" w14:textId="1D042357"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1B7B8E56" w14:textId="42CC8C5C"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6E104957" w14:textId="3C317166"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1DA6F1E" w14:textId="17FCB4AA"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Gerçekleştirilen Eğitim Sayısı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E58394" w14:textId="2539D560" w:rsidR="002E323D" w:rsidRPr="002940A6" w:rsidRDefault="00A40BB2"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2E323D" w:rsidRPr="002940A6" w14:paraId="758EDA62"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noWrap/>
            <w:vAlign w:val="center"/>
          </w:tcPr>
          <w:p w14:paraId="3BE9C7C4" w14:textId="77777777" w:rsidR="002E323D" w:rsidRPr="002940A6" w:rsidRDefault="002E323D" w:rsidP="002E323D">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tcPr>
          <w:p w14:paraId="12A187DE" w14:textId="77777777" w:rsidR="002E323D" w:rsidRPr="002E323D" w:rsidRDefault="002E323D" w:rsidP="002E323D">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59E60512" w14:textId="4FD836F0"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30</w:t>
            </w:r>
          </w:p>
        </w:tc>
        <w:tc>
          <w:tcPr>
            <w:tcW w:w="567" w:type="dxa"/>
            <w:tcBorders>
              <w:top w:val="nil"/>
              <w:left w:val="nil"/>
              <w:bottom w:val="single" w:sz="4" w:space="0" w:color="auto"/>
              <w:right w:val="single" w:sz="4" w:space="0" w:color="auto"/>
            </w:tcBorders>
            <w:shd w:val="clear" w:color="000000" w:fill="00B0F0"/>
            <w:vAlign w:val="center"/>
          </w:tcPr>
          <w:p w14:paraId="685D70EF" w14:textId="34C069B5"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30</w:t>
            </w:r>
          </w:p>
        </w:tc>
        <w:tc>
          <w:tcPr>
            <w:tcW w:w="567" w:type="dxa"/>
            <w:tcBorders>
              <w:top w:val="nil"/>
              <w:left w:val="nil"/>
              <w:bottom w:val="single" w:sz="4" w:space="0" w:color="auto"/>
              <w:right w:val="single" w:sz="4" w:space="0" w:color="auto"/>
            </w:tcBorders>
            <w:shd w:val="clear" w:color="000000" w:fill="00B0F0"/>
            <w:vAlign w:val="center"/>
          </w:tcPr>
          <w:p w14:paraId="63C26227" w14:textId="54A41A65"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30</w:t>
            </w:r>
          </w:p>
        </w:tc>
        <w:tc>
          <w:tcPr>
            <w:tcW w:w="567" w:type="dxa"/>
            <w:tcBorders>
              <w:top w:val="nil"/>
              <w:left w:val="nil"/>
              <w:bottom w:val="single" w:sz="4" w:space="0" w:color="auto"/>
              <w:right w:val="single" w:sz="4" w:space="0" w:color="auto"/>
            </w:tcBorders>
            <w:shd w:val="clear" w:color="000000" w:fill="00B0F0"/>
            <w:vAlign w:val="center"/>
          </w:tcPr>
          <w:p w14:paraId="333C7080" w14:textId="36958622"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30</w:t>
            </w:r>
          </w:p>
        </w:tc>
        <w:tc>
          <w:tcPr>
            <w:tcW w:w="1842" w:type="dxa"/>
            <w:tcBorders>
              <w:top w:val="nil"/>
              <w:left w:val="single" w:sz="4" w:space="0" w:color="auto"/>
              <w:bottom w:val="single" w:sz="4" w:space="0" w:color="auto"/>
              <w:right w:val="single" w:sz="4" w:space="0" w:color="auto"/>
            </w:tcBorders>
            <w:shd w:val="clear" w:color="auto" w:fill="auto"/>
            <w:vAlign w:val="center"/>
          </w:tcPr>
          <w:p w14:paraId="30B49B6B" w14:textId="54AB9FFE"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Eğitim Başına Katılan Kişi Sayısı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BB2533" w14:textId="32568DA7" w:rsidR="002E323D" w:rsidRPr="002940A6" w:rsidRDefault="00A40BB2"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30</w:t>
            </w:r>
          </w:p>
        </w:tc>
      </w:tr>
      <w:tr w:rsidR="002E323D" w:rsidRPr="002940A6" w14:paraId="4D3EC4E3"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4884EE1" w14:textId="77777777" w:rsidR="002E323D" w:rsidRPr="002940A6" w:rsidRDefault="002E323D" w:rsidP="002E323D">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4C46C9E8" w14:textId="77777777" w:rsidR="002E323D" w:rsidRPr="002940A6" w:rsidRDefault="002E323D" w:rsidP="002E323D">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52BC9DA6" w14:textId="2147A058"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28F8D760" w14:textId="53DF0937"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6D6B5131" w14:textId="2E715421"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4916C467" w14:textId="4CB544F6"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90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9798A26" w14:textId="5EB65D71"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Eğitim Etkinliği Başarı Oranlarının Ortalaması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B58868" w14:textId="67F9D1D4" w:rsidR="002E323D" w:rsidRPr="002940A6" w:rsidRDefault="00A40BB2"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p>
        </w:tc>
      </w:tr>
      <w:tr w:rsidR="002E323D" w:rsidRPr="002940A6" w14:paraId="0E58169E" w14:textId="77777777" w:rsidTr="00AB40D3">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7C1420C3" w14:textId="2C988E23" w:rsidR="002E323D" w:rsidRPr="002940A6" w:rsidRDefault="002E323D"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1.4.7</w:t>
            </w:r>
          </w:p>
        </w:tc>
        <w:tc>
          <w:tcPr>
            <w:tcW w:w="3409" w:type="dxa"/>
            <w:vMerge w:val="restart"/>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71B7BA17" w14:textId="77777777" w:rsidR="002E323D" w:rsidRPr="002E323D" w:rsidRDefault="002E323D" w:rsidP="002E323D">
            <w:pPr>
              <w:rPr>
                <w:rFonts w:asciiTheme="minorHAnsi" w:hAnsiTheme="minorHAnsi" w:cstheme="minorHAnsi"/>
                <w:color w:val="000000"/>
                <w:sz w:val="18"/>
                <w:szCs w:val="18"/>
              </w:rPr>
            </w:pPr>
            <w:r w:rsidRPr="002E323D">
              <w:rPr>
                <w:rFonts w:asciiTheme="minorHAnsi" w:hAnsiTheme="minorHAnsi" w:cstheme="minorHAnsi"/>
                <w:color w:val="000000"/>
                <w:sz w:val="18"/>
                <w:szCs w:val="18"/>
              </w:rPr>
              <w:t>Üretim yapan şirketlerin ve potansiyel yatırımcıların OSB’ye davet edilmesi için firma ziyaretleri yapmak</w:t>
            </w:r>
          </w:p>
          <w:p w14:paraId="2B39D30D" w14:textId="306AF3C6" w:rsidR="002E323D" w:rsidRPr="002E323D" w:rsidRDefault="002E323D" w:rsidP="002E323D">
            <w:pPr>
              <w:rPr>
                <w:rFonts w:asciiTheme="minorHAnsi" w:hAnsiTheme="minorHAnsi" w:cstheme="minorHAnsi"/>
                <w:i/>
                <w:color w:val="000000"/>
                <w:sz w:val="16"/>
                <w:szCs w:val="16"/>
              </w:rPr>
            </w:pPr>
            <w:r w:rsidRPr="002E323D">
              <w:rPr>
                <w:rFonts w:asciiTheme="minorHAnsi" w:hAnsiTheme="minorHAnsi" w:cstheme="minorHAnsi"/>
                <w:i/>
                <w:color w:val="000000"/>
                <w:sz w:val="16"/>
                <w:szCs w:val="16"/>
              </w:rPr>
              <w:t>Büyük şehirlerde bulunan yatırımcıların ziyaret edilmesi</w:t>
            </w: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64625716" w14:textId="61237C70"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2BB3DE21" w14:textId="2969C42F"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8</w:t>
            </w:r>
          </w:p>
        </w:tc>
        <w:tc>
          <w:tcPr>
            <w:tcW w:w="567" w:type="dxa"/>
            <w:tcBorders>
              <w:top w:val="nil"/>
              <w:left w:val="nil"/>
              <w:bottom w:val="single" w:sz="4" w:space="0" w:color="auto"/>
              <w:right w:val="single" w:sz="4" w:space="0" w:color="auto"/>
            </w:tcBorders>
            <w:shd w:val="clear" w:color="000000" w:fill="00B0F0"/>
            <w:vAlign w:val="center"/>
            <w:hideMark/>
          </w:tcPr>
          <w:p w14:paraId="2E5D6A7C" w14:textId="5997FD57"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8</w:t>
            </w:r>
          </w:p>
        </w:tc>
        <w:tc>
          <w:tcPr>
            <w:tcW w:w="567" w:type="dxa"/>
            <w:tcBorders>
              <w:top w:val="nil"/>
              <w:left w:val="nil"/>
              <w:bottom w:val="single" w:sz="4" w:space="0" w:color="auto"/>
              <w:right w:val="single" w:sz="4" w:space="0" w:color="auto"/>
            </w:tcBorders>
            <w:shd w:val="clear" w:color="000000" w:fill="00B0F0"/>
            <w:vAlign w:val="center"/>
            <w:hideMark/>
          </w:tcPr>
          <w:p w14:paraId="50CAF05C" w14:textId="36DECA46"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8</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1473E70C" w14:textId="471AC060"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Yapılan Ziyaret Sayısı</w:t>
            </w:r>
            <w:r w:rsidRPr="00545901">
              <w:rPr>
                <w:rFonts w:ascii="Calibri" w:hAnsi="Calibri" w:cs="Calibri"/>
                <w:color w:val="000000"/>
                <w:sz w:val="16"/>
                <w:szCs w:val="16"/>
              </w:rPr>
              <w:br/>
              <w:t>Y</w:t>
            </w:r>
            <w:r w:rsidRPr="00545901">
              <w:rPr>
                <w:rFonts w:ascii="Calibri" w:hAnsi="Calibri" w:cs="Calibri"/>
                <w:i/>
                <w:iCs/>
                <w:color w:val="000000"/>
                <w:sz w:val="16"/>
                <w:szCs w:val="16"/>
              </w:rPr>
              <w:t>ılda 2 gün ziyaret, her ziyaret 4 yatırımcı gezilmesi. 3 yılda toplam 24 yatırımcı ziyareti</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7360DF" w14:textId="42713741" w:rsidR="002E323D" w:rsidRPr="002940A6" w:rsidRDefault="00A40BB2"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24</w:t>
            </w:r>
            <w:r w:rsidR="002E323D" w:rsidRPr="002940A6">
              <w:rPr>
                <w:rFonts w:asciiTheme="minorHAnsi" w:hAnsiTheme="minorHAnsi" w:cstheme="minorHAnsi"/>
                <w:color w:val="000000"/>
                <w:sz w:val="18"/>
                <w:szCs w:val="18"/>
              </w:rPr>
              <w:t> </w:t>
            </w:r>
          </w:p>
        </w:tc>
      </w:tr>
      <w:tr w:rsidR="002E323D" w:rsidRPr="002940A6" w14:paraId="2AC600CB"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4686970" w14:textId="77777777" w:rsidR="002E323D" w:rsidRPr="002940A6" w:rsidRDefault="002E323D" w:rsidP="002E323D">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14A1D6D1" w14:textId="77777777" w:rsidR="002E323D" w:rsidRPr="002940A6" w:rsidRDefault="002E323D" w:rsidP="002E323D">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1FBABD56" w14:textId="1C02A6D7"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59FE4290" w14:textId="2CC73D8E"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0A4C829B" w14:textId="729133F2"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343B2430" w14:textId="4782B011"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BE821E6" w14:textId="51B8D588"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Ziyaret Etkinlik Oranı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6953F0" w14:textId="51A3F0DA" w:rsidR="002E323D" w:rsidRPr="002940A6" w:rsidRDefault="002E323D" w:rsidP="002E323D">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w:t>
            </w:r>
            <w:r w:rsidR="00A40BB2">
              <w:rPr>
                <w:rFonts w:asciiTheme="minorHAnsi" w:hAnsiTheme="minorHAnsi" w:cstheme="minorHAnsi"/>
                <w:color w:val="000000"/>
                <w:sz w:val="18"/>
                <w:szCs w:val="18"/>
              </w:rPr>
              <w:t>00</w:t>
            </w:r>
          </w:p>
        </w:tc>
      </w:tr>
      <w:tr w:rsidR="002E323D" w:rsidRPr="002940A6" w14:paraId="3C0E0BB8"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09194716" w14:textId="77777777" w:rsidR="002E323D" w:rsidRPr="002940A6" w:rsidRDefault="002E323D" w:rsidP="002E323D">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000000"/>
            </w:tcBorders>
            <w:shd w:val="clear" w:color="auto" w:fill="DBE5F1" w:themeFill="accent1" w:themeFillTint="33"/>
            <w:vAlign w:val="center"/>
            <w:hideMark/>
          </w:tcPr>
          <w:p w14:paraId="29C8DA94" w14:textId="77777777" w:rsidR="002E323D" w:rsidRPr="002940A6" w:rsidRDefault="002E323D" w:rsidP="002E323D">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19763377" w14:textId="7BA95E67"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66A10B95" w14:textId="2B979AA4"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25</w:t>
            </w:r>
          </w:p>
        </w:tc>
        <w:tc>
          <w:tcPr>
            <w:tcW w:w="567" w:type="dxa"/>
            <w:tcBorders>
              <w:top w:val="nil"/>
              <w:left w:val="nil"/>
              <w:bottom w:val="single" w:sz="4" w:space="0" w:color="auto"/>
              <w:right w:val="single" w:sz="4" w:space="0" w:color="auto"/>
            </w:tcBorders>
            <w:shd w:val="clear" w:color="000000" w:fill="00B0F0"/>
            <w:vAlign w:val="center"/>
            <w:hideMark/>
          </w:tcPr>
          <w:p w14:paraId="4B464B8A" w14:textId="72145DEA" w:rsidR="002E323D" w:rsidRPr="00BA72A9" w:rsidRDefault="002E323D" w:rsidP="002E323D">
            <w:pPr>
              <w:jc w:val="center"/>
              <w:rPr>
                <w:rFonts w:asciiTheme="minorHAnsi" w:hAnsiTheme="minorHAnsi" w:cstheme="minorHAnsi"/>
                <w:bCs/>
                <w:color w:val="000000"/>
                <w:sz w:val="20"/>
                <w:szCs w:val="20"/>
              </w:rPr>
            </w:pPr>
            <w:r w:rsidRPr="00BA72A9">
              <w:rPr>
                <w:rFonts w:ascii="Calibri" w:hAnsi="Calibri" w:cs="Calibri"/>
                <w:color w:val="000000"/>
                <w:sz w:val="20"/>
                <w:szCs w:val="20"/>
              </w:rPr>
              <w:t>25</w:t>
            </w:r>
          </w:p>
        </w:tc>
        <w:tc>
          <w:tcPr>
            <w:tcW w:w="567" w:type="dxa"/>
            <w:tcBorders>
              <w:top w:val="nil"/>
              <w:left w:val="nil"/>
              <w:bottom w:val="single" w:sz="4" w:space="0" w:color="auto"/>
              <w:right w:val="single" w:sz="4" w:space="0" w:color="auto"/>
            </w:tcBorders>
            <w:shd w:val="clear" w:color="000000" w:fill="00B0F0"/>
            <w:vAlign w:val="center"/>
            <w:hideMark/>
          </w:tcPr>
          <w:p w14:paraId="62CCC300" w14:textId="1263E022" w:rsidR="002E323D" w:rsidRPr="00BA72A9" w:rsidRDefault="002E323D" w:rsidP="002E323D">
            <w:pPr>
              <w:jc w:val="center"/>
              <w:rPr>
                <w:rFonts w:asciiTheme="minorHAnsi" w:hAnsiTheme="minorHAnsi" w:cstheme="minorHAnsi"/>
                <w:color w:val="000000"/>
                <w:sz w:val="20"/>
                <w:szCs w:val="20"/>
              </w:rPr>
            </w:pPr>
            <w:r w:rsidRPr="00BA72A9">
              <w:rPr>
                <w:rFonts w:ascii="Calibri" w:hAnsi="Calibri" w:cs="Calibri"/>
                <w:color w:val="000000"/>
                <w:sz w:val="20"/>
                <w:szCs w:val="20"/>
              </w:rPr>
              <w:t>25</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461B6FB" w14:textId="71D49154" w:rsidR="002E323D" w:rsidRPr="00545901" w:rsidRDefault="002E323D" w:rsidP="002E323D">
            <w:pPr>
              <w:rPr>
                <w:rFonts w:asciiTheme="minorHAnsi" w:hAnsiTheme="minorHAnsi" w:cstheme="minorHAnsi"/>
                <w:color w:val="000000"/>
                <w:sz w:val="16"/>
                <w:szCs w:val="16"/>
              </w:rPr>
            </w:pPr>
            <w:r w:rsidRPr="00545901">
              <w:rPr>
                <w:rFonts w:ascii="Calibri" w:hAnsi="Calibri" w:cs="Calibri"/>
                <w:color w:val="000000"/>
                <w:sz w:val="16"/>
                <w:szCs w:val="16"/>
              </w:rPr>
              <w:t>Ziyaret Edilen Yatırımcıların Salihli'de Yatırıma Başlama Oranı</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3B5AF2D" w14:textId="02B4AC45" w:rsidR="002E323D" w:rsidRPr="002940A6" w:rsidRDefault="00A40BB2" w:rsidP="002E323D">
            <w:pPr>
              <w:jc w:val="center"/>
              <w:rPr>
                <w:rFonts w:asciiTheme="minorHAnsi" w:hAnsiTheme="minorHAnsi" w:cstheme="minorHAnsi"/>
                <w:color w:val="000000"/>
                <w:sz w:val="18"/>
                <w:szCs w:val="18"/>
              </w:rPr>
            </w:pPr>
            <w:r>
              <w:rPr>
                <w:rFonts w:asciiTheme="minorHAnsi" w:hAnsiTheme="minorHAnsi" w:cstheme="minorHAnsi"/>
                <w:color w:val="000000"/>
                <w:sz w:val="18"/>
                <w:szCs w:val="18"/>
              </w:rPr>
              <w:t>75</w:t>
            </w:r>
          </w:p>
        </w:tc>
      </w:tr>
      <w:tr w:rsidR="002940A6" w:rsidRPr="002940A6" w14:paraId="4F554CAC" w14:textId="77777777" w:rsidTr="00AB40D3">
        <w:tc>
          <w:tcPr>
            <w:tcW w:w="981" w:type="dxa"/>
            <w:tcBorders>
              <w:top w:val="nil"/>
              <w:left w:val="single" w:sz="4" w:space="0" w:color="auto"/>
              <w:bottom w:val="single" w:sz="4" w:space="0" w:color="auto"/>
              <w:right w:val="single" w:sz="4" w:space="0" w:color="auto"/>
            </w:tcBorders>
            <w:shd w:val="clear" w:color="000000" w:fill="FFFF00"/>
            <w:noWrap/>
            <w:vAlign w:val="center"/>
            <w:hideMark/>
          </w:tcPr>
          <w:p w14:paraId="513D7BF2" w14:textId="77777777" w:rsidR="002940A6" w:rsidRPr="002940A6" w:rsidRDefault="002940A6" w:rsidP="002940A6">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AMAÇ 2:</w:t>
            </w:r>
          </w:p>
        </w:tc>
        <w:tc>
          <w:tcPr>
            <w:tcW w:w="3409" w:type="dxa"/>
            <w:tcBorders>
              <w:top w:val="nil"/>
              <w:left w:val="nil"/>
              <w:bottom w:val="single" w:sz="4" w:space="0" w:color="auto"/>
              <w:right w:val="single" w:sz="4" w:space="0" w:color="auto"/>
            </w:tcBorders>
            <w:shd w:val="clear" w:color="000000" w:fill="FFFF00"/>
            <w:vAlign w:val="center"/>
            <w:hideMark/>
          </w:tcPr>
          <w:p w14:paraId="3EC8CDBA" w14:textId="5C55DBF9" w:rsidR="002940A6" w:rsidRPr="002940A6" w:rsidRDefault="007108E2" w:rsidP="002940A6">
            <w:pPr>
              <w:rPr>
                <w:rFonts w:asciiTheme="minorHAnsi" w:hAnsiTheme="minorHAnsi" w:cstheme="minorHAnsi"/>
                <w:b/>
                <w:bCs/>
                <w:color w:val="000000"/>
                <w:sz w:val="18"/>
                <w:szCs w:val="18"/>
              </w:rPr>
            </w:pPr>
            <w:r w:rsidRPr="007108E2">
              <w:rPr>
                <w:rFonts w:asciiTheme="minorHAnsi" w:hAnsiTheme="minorHAnsi" w:cstheme="minorHAnsi"/>
                <w:b/>
                <w:bCs/>
                <w:color w:val="000000"/>
                <w:sz w:val="18"/>
                <w:szCs w:val="18"/>
              </w:rPr>
              <w:t>BÖLGENİN TARIM, TURİZM, TİCARİ, SANAYİ KAPASİTESİNİN ve İSTİHDAM OLANAKLARINI GELİŞTİRECEK ÇALIŞMALAR YAPMAK</w:t>
            </w:r>
            <w:r>
              <w:rPr>
                <w:rFonts w:asciiTheme="minorHAnsi" w:hAnsiTheme="minorHAnsi" w:cstheme="minorHAnsi"/>
                <w:b/>
                <w:bCs/>
                <w:color w:val="000000"/>
                <w:sz w:val="18"/>
                <w:szCs w:val="18"/>
              </w:rPr>
              <w:t xml:space="preserve"> </w:t>
            </w:r>
          </w:p>
        </w:tc>
        <w:tc>
          <w:tcPr>
            <w:tcW w:w="567" w:type="dxa"/>
            <w:tcBorders>
              <w:top w:val="nil"/>
              <w:left w:val="nil"/>
              <w:bottom w:val="single" w:sz="4" w:space="0" w:color="auto"/>
              <w:right w:val="single" w:sz="4" w:space="0" w:color="auto"/>
            </w:tcBorders>
            <w:shd w:val="clear" w:color="000000" w:fill="00B0F0"/>
            <w:vAlign w:val="center"/>
            <w:hideMark/>
          </w:tcPr>
          <w:p w14:paraId="3889381B" w14:textId="081F6E8E"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033A2DFE" w14:textId="38E0E0BA"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A031601" w14:textId="261A20AE"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13700F11" w14:textId="53647645" w:rsidR="002940A6" w:rsidRPr="00BA72A9" w:rsidRDefault="002940A6" w:rsidP="002940A6">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4CFEBC77" w14:textId="77777777" w:rsidR="002940A6" w:rsidRPr="00545901" w:rsidRDefault="002940A6" w:rsidP="002940A6">
            <w:pPr>
              <w:rPr>
                <w:rFonts w:asciiTheme="minorHAnsi" w:hAnsiTheme="minorHAnsi" w:cstheme="minorHAnsi"/>
                <w:color w:val="000000"/>
                <w:sz w:val="16"/>
                <w:szCs w:val="16"/>
              </w:rPr>
            </w:pPr>
            <w:r w:rsidRPr="00545901">
              <w:rPr>
                <w:rFonts w:asciiTheme="minorHAnsi" w:hAnsiTheme="minorHAnsi" w:cstheme="minorHAnsi"/>
                <w:color w:val="000000"/>
                <w:sz w:val="16"/>
                <w:szCs w:val="16"/>
              </w:rPr>
              <w:t>Hedeflerin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63911165" w14:textId="77777777"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2940A6" w:rsidRPr="002940A6" w14:paraId="2252F37C" w14:textId="77777777" w:rsidTr="00AB40D3">
        <w:tc>
          <w:tcPr>
            <w:tcW w:w="981" w:type="dxa"/>
            <w:tcBorders>
              <w:top w:val="nil"/>
              <w:left w:val="single" w:sz="4" w:space="0" w:color="auto"/>
              <w:bottom w:val="single" w:sz="4" w:space="0" w:color="auto"/>
              <w:right w:val="single" w:sz="4" w:space="0" w:color="auto"/>
            </w:tcBorders>
            <w:shd w:val="clear" w:color="000000" w:fill="FFC000"/>
            <w:noWrap/>
            <w:vAlign w:val="center"/>
            <w:hideMark/>
          </w:tcPr>
          <w:p w14:paraId="166B3B6D" w14:textId="77777777" w:rsidR="002940A6" w:rsidRPr="002940A6" w:rsidRDefault="002940A6" w:rsidP="002940A6">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HEDEF 2.1</w:t>
            </w:r>
          </w:p>
        </w:tc>
        <w:tc>
          <w:tcPr>
            <w:tcW w:w="3409" w:type="dxa"/>
            <w:tcBorders>
              <w:top w:val="nil"/>
              <w:left w:val="nil"/>
              <w:bottom w:val="single" w:sz="4" w:space="0" w:color="auto"/>
              <w:right w:val="single" w:sz="4" w:space="0" w:color="auto"/>
            </w:tcBorders>
            <w:shd w:val="clear" w:color="000000" w:fill="FFC000"/>
            <w:vAlign w:val="center"/>
            <w:hideMark/>
          </w:tcPr>
          <w:p w14:paraId="792747C1" w14:textId="77777777" w:rsidR="007108E2" w:rsidRPr="007108E2" w:rsidRDefault="007108E2" w:rsidP="007108E2">
            <w:pPr>
              <w:rPr>
                <w:rFonts w:asciiTheme="minorHAnsi" w:hAnsiTheme="minorHAnsi" w:cstheme="minorHAnsi"/>
                <w:b/>
                <w:bCs/>
                <w:color w:val="000000"/>
                <w:sz w:val="18"/>
                <w:szCs w:val="18"/>
              </w:rPr>
            </w:pPr>
            <w:r w:rsidRPr="007108E2">
              <w:rPr>
                <w:rFonts w:asciiTheme="minorHAnsi" w:hAnsiTheme="minorHAnsi" w:cstheme="minorHAnsi"/>
                <w:b/>
                <w:bCs/>
                <w:color w:val="000000"/>
                <w:sz w:val="18"/>
                <w:szCs w:val="18"/>
              </w:rPr>
              <w:t>Bölgemizi ve tarım sektörümüzü iklim değişikliğinin yaratacağı olumsuzluklara karşı hazırlamak için "sulama ve topraksız tarım" projelerini yürütmek, toplumda ve iş çevrelerinde çevre farkındalığını artırmak.</w:t>
            </w:r>
          </w:p>
          <w:p w14:paraId="72F8A149" w14:textId="77777777" w:rsidR="007108E2" w:rsidRPr="007108E2" w:rsidRDefault="007108E2" w:rsidP="007108E2">
            <w:pPr>
              <w:rPr>
                <w:rFonts w:asciiTheme="minorHAnsi" w:hAnsiTheme="minorHAnsi" w:cstheme="minorHAnsi"/>
                <w:bCs/>
                <w:color w:val="000000"/>
                <w:sz w:val="16"/>
                <w:szCs w:val="16"/>
              </w:rPr>
            </w:pPr>
            <w:r w:rsidRPr="007108E2">
              <w:rPr>
                <w:rFonts w:asciiTheme="minorHAnsi" w:hAnsiTheme="minorHAnsi" w:cstheme="minorHAnsi"/>
                <w:bCs/>
                <w:color w:val="000000"/>
                <w:sz w:val="16"/>
                <w:szCs w:val="16"/>
              </w:rPr>
              <w:t>* Kapalı devre sulama sistemi hakkında bilgilendirme yapmak ve sistemin kurulması için ilgili kurumlarda lobi çalışmaları yürütmek</w:t>
            </w:r>
          </w:p>
          <w:p w14:paraId="47505632" w14:textId="77777777" w:rsidR="007108E2" w:rsidRPr="007108E2" w:rsidRDefault="007108E2" w:rsidP="007108E2">
            <w:pPr>
              <w:rPr>
                <w:rFonts w:asciiTheme="minorHAnsi" w:hAnsiTheme="minorHAnsi" w:cstheme="minorHAnsi"/>
                <w:bCs/>
                <w:color w:val="000000"/>
                <w:sz w:val="16"/>
                <w:szCs w:val="16"/>
              </w:rPr>
            </w:pPr>
            <w:r w:rsidRPr="007108E2">
              <w:rPr>
                <w:rFonts w:asciiTheme="minorHAnsi" w:hAnsiTheme="minorHAnsi" w:cstheme="minorHAnsi"/>
                <w:bCs/>
                <w:color w:val="000000"/>
                <w:sz w:val="16"/>
                <w:szCs w:val="16"/>
              </w:rPr>
              <w:t xml:space="preserve">* </w:t>
            </w:r>
            <w:proofErr w:type="spellStart"/>
            <w:r w:rsidRPr="007108E2">
              <w:rPr>
                <w:rFonts w:asciiTheme="minorHAnsi" w:hAnsiTheme="minorHAnsi" w:cstheme="minorHAnsi"/>
                <w:bCs/>
                <w:color w:val="000000"/>
                <w:sz w:val="16"/>
                <w:szCs w:val="16"/>
              </w:rPr>
              <w:t>Toraksız</w:t>
            </w:r>
            <w:proofErr w:type="spellEnd"/>
            <w:r w:rsidRPr="007108E2">
              <w:rPr>
                <w:rFonts w:asciiTheme="minorHAnsi" w:hAnsiTheme="minorHAnsi" w:cstheme="minorHAnsi"/>
                <w:bCs/>
                <w:color w:val="000000"/>
                <w:sz w:val="16"/>
                <w:szCs w:val="16"/>
              </w:rPr>
              <w:t xml:space="preserve"> tarımı özendirmek ve tarımda sürekliliği sağlamak</w:t>
            </w:r>
          </w:p>
          <w:p w14:paraId="70078C8F" w14:textId="77777777" w:rsidR="007108E2" w:rsidRPr="007108E2" w:rsidRDefault="007108E2" w:rsidP="007108E2">
            <w:pPr>
              <w:rPr>
                <w:rFonts w:asciiTheme="minorHAnsi" w:hAnsiTheme="minorHAnsi" w:cstheme="minorHAnsi"/>
                <w:bCs/>
                <w:color w:val="000000"/>
                <w:sz w:val="16"/>
                <w:szCs w:val="16"/>
              </w:rPr>
            </w:pPr>
            <w:r w:rsidRPr="007108E2">
              <w:rPr>
                <w:rFonts w:asciiTheme="minorHAnsi" w:hAnsiTheme="minorHAnsi" w:cstheme="minorHAnsi"/>
                <w:bCs/>
                <w:color w:val="000000"/>
                <w:sz w:val="16"/>
                <w:szCs w:val="16"/>
              </w:rPr>
              <w:t>* GEMA Vakfı vb. stratejik ortaklar ile eğitim seminer programları düzenleyerek üyelerde ve toplumda çevre farkındalığını artırmak</w:t>
            </w:r>
          </w:p>
          <w:p w14:paraId="6CA84654" w14:textId="77777777" w:rsidR="007108E2" w:rsidRPr="007108E2" w:rsidRDefault="007108E2" w:rsidP="007108E2">
            <w:pPr>
              <w:rPr>
                <w:rFonts w:asciiTheme="minorHAnsi" w:hAnsiTheme="minorHAnsi" w:cstheme="minorHAnsi"/>
                <w:b/>
                <w:bCs/>
                <w:color w:val="000000"/>
                <w:sz w:val="16"/>
                <w:szCs w:val="16"/>
              </w:rPr>
            </w:pPr>
          </w:p>
          <w:p w14:paraId="2AD38F61" w14:textId="40F6862E" w:rsidR="002940A6" w:rsidRPr="002940A6" w:rsidRDefault="007108E2" w:rsidP="007108E2">
            <w:pPr>
              <w:rPr>
                <w:rFonts w:asciiTheme="minorHAnsi" w:hAnsiTheme="minorHAnsi" w:cstheme="minorHAnsi"/>
                <w:b/>
                <w:bCs/>
                <w:color w:val="000000"/>
                <w:sz w:val="18"/>
                <w:szCs w:val="18"/>
              </w:rPr>
            </w:pPr>
            <w:proofErr w:type="gramStart"/>
            <w:r w:rsidRPr="007108E2">
              <w:rPr>
                <w:rFonts w:asciiTheme="minorHAnsi" w:hAnsiTheme="minorHAnsi" w:cstheme="minorHAnsi"/>
                <w:b/>
                <w:bCs/>
                <w:color w:val="000000"/>
                <w:sz w:val="16"/>
                <w:szCs w:val="16"/>
              </w:rPr>
              <w:t>Uygulama  Stratejisi</w:t>
            </w:r>
            <w:proofErr w:type="gramEnd"/>
            <w:r w:rsidRPr="007108E2">
              <w:rPr>
                <w:rFonts w:asciiTheme="minorHAnsi" w:hAnsiTheme="minorHAnsi" w:cstheme="minorHAnsi"/>
                <w:b/>
                <w:bCs/>
                <w:color w:val="000000"/>
                <w:sz w:val="16"/>
                <w:szCs w:val="16"/>
              </w:rPr>
              <w:t xml:space="preserve">; </w:t>
            </w:r>
            <w:r w:rsidRPr="007108E2">
              <w:rPr>
                <w:rFonts w:asciiTheme="minorHAnsi" w:hAnsiTheme="minorHAnsi" w:cstheme="minorHAnsi"/>
                <w:bCs/>
                <w:i/>
                <w:color w:val="000000"/>
                <w:sz w:val="16"/>
                <w:szCs w:val="16"/>
              </w:rPr>
              <w:t>Bölgede kapalı devre sulama ve to</w:t>
            </w:r>
            <w:r>
              <w:rPr>
                <w:rFonts w:asciiTheme="minorHAnsi" w:hAnsiTheme="minorHAnsi" w:cstheme="minorHAnsi"/>
                <w:bCs/>
                <w:i/>
                <w:color w:val="000000"/>
                <w:sz w:val="16"/>
                <w:szCs w:val="16"/>
              </w:rPr>
              <w:t>p</w:t>
            </w:r>
            <w:r w:rsidRPr="007108E2">
              <w:rPr>
                <w:rFonts w:asciiTheme="minorHAnsi" w:hAnsiTheme="minorHAnsi" w:cstheme="minorHAnsi"/>
                <w:bCs/>
                <w:i/>
                <w:color w:val="000000"/>
                <w:sz w:val="16"/>
                <w:szCs w:val="16"/>
              </w:rPr>
              <w:t xml:space="preserve">raksız tarım uygulamalarının geliştirilmesi, çevre farkındalığının artırılması için stratejik ortakları belirlemek ve bu konularda bilimsel araştırmaların ve fizibilite çalışmalarını yapmak, eğitim, bilgilendirme organizasyonlarını ortak yapmak için iletişimi sürekli hale getirmek, çalışma grupları atamak, farkındalığın ve projelere </w:t>
            </w:r>
            <w:r w:rsidRPr="007108E2">
              <w:rPr>
                <w:rFonts w:asciiTheme="minorHAnsi" w:hAnsiTheme="minorHAnsi" w:cstheme="minorHAnsi"/>
                <w:bCs/>
                <w:i/>
                <w:color w:val="000000"/>
                <w:sz w:val="16"/>
                <w:szCs w:val="16"/>
              </w:rPr>
              <w:lastRenderedPageBreak/>
              <w:t>katılımın artırılması için sosyal medyada, odanın ve stratejik ortakların yayınlarında projeler hakkında haber ve bilgilendirme yazıları ele almak, uygulamaların CBÜ tarafından izlenmesi ve sonuç raporlarının yayınlanması temel stratejilerimizdir.</w:t>
            </w:r>
          </w:p>
        </w:tc>
        <w:tc>
          <w:tcPr>
            <w:tcW w:w="567" w:type="dxa"/>
            <w:tcBorders>
              <w:top w:val="nil"/>
              <w:left w:val="nil"/>
              <w:bottom w:val="single" w:sz="4" w:space="0" w:color="auto"/>
              <w:right w:val="single" w:sz="4" w:space="0" w:color="auto"/>
            </w:tcBorders>
            <w:shd w:val="clear" w:color="000000" w:fill="00B0F0"/>
            <w:vAlign w:val="center"/>
            <w:hideMark/>
          </w:tcPr>
          <w:p w14:paraId="11303A5B" w14:textId="501A24B5"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023B7ECB" w14:textId="15FF2652"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3F7BDB08" w14:textId="786DE736"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0D8E9EF9" w14:textId="2B4BF123" w:rsidR="002940A6" w:rsidRPr="00BA72A9" w:rsidRDefault="002940A6" w:rsidP="002940A6">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33757180" w14:textId="77777777" w:rsidR="002940A6" w:rsidRPr="00545901" w:rsidRDefault="002940A6" w:rsidP="002940A6">
            <w:pPr>
              <w:rPr>
                <w:rFonts w:asciiTheme="minorHAnsi" w:hAnsiTheme="minorHAnsi" w:cstheme="minorHAnsi"/>
                <w:color w:val="000000"/>
                <w:sz w:val="16"/>
                <w:szCs w:val="16"/>
              </w:rPr>
            </w:pPr>
            <w:r w:rsidRPr="00545901">
              <w:rPr>
                <w:rFonts w:asciiTheme="minorHAnsi" w:hAnsiTheme="minorHAnsi" w:cstheme="minorHAnsi"/>
                <w:color w:val="000000"/>
                <w:sz w:val="16"/>
                <w:szCs w:val="16"/>
              </w:rPr>
              <w:t>Hedefe Ulaşmak İçin Gerçekleştirilecek Ana Faaliyetlerin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3B901A6F" w14:textId="77777777"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545901" w:rsidRPr="002940A6" w14:paraId="554944F0" w14:textId="77777777" w:rsidTr="00AB40D3">
        <w:trPr>
          <w:trHeight w:val="733"/>
        </w:trPr>
        <w:tc>
          <w:tcPr>
            <w:tcW w:w="981" w:type="dxa"/>
            <w:vMerge w:val="restart"/>
            <w:tcBorders>
              <w:top w:val="single" w:sz="4" w:space="0" w:color="auto"/>
              <w:left w:val="single" w:sz="4" w:space="0" w:color="auto"/>
              <w:right w:val="single" w:sz="4" w:space="0" w:color="auto"/>
            </w:tcBorders>
            <w:shd w:val="clear" w:color="auto" w:fill="DBE5F1" w:themeFill="accent1" w:themeFillTint="33"/>
            <w:noWrap/>
            <w:vAlign w:val="center"/>
            <w:hideMark/>
          </w:tcPr>
          <w:p w14:paraId="6353A9BF" w14:textId="77777777" w:rsidR="00545901" w:rsidRPr="001D6AD1" w:rsidRDefault="00545901" w:rsidP="00545901">
            <w:pPr>
              <w:jc w:val="center"/>
              <w:rPr>
                <w:rFonts w:asciiTheme="minorHAnsi" w:hAnsiTheme="minorHAnsi" w:cstheme="minorHAnsi"/>
                <w:bCs/>
                <w:color w:val="000000"/>
                <w:sz w:val="18"/>
                <w:szCs w:val="18"/>
              </w:rPr>
            </w:pPr>
            <w:r w:rsidRPr="001D6AD1">
              <w:rPr>
                <w:rFonts w:asciiTheme="minorHAnsi" w:hAnsiTheme="minorHAnsi" w:cstheme="minorHAnsi"/>
                <w:bCs/>
                <w:color w:val="000000"/>
                <w:sz w:val="18"/>
                <w:szCs w:val="18"/>
              </w:rPr>
              <w:t>2.1.1</w:t>
            </w:r>
          </w:p>
        </w:tc>
        <w:tc>
          <w:tcPr>
            <w:tcW w:w="3409" w:type="dxa"/>
            <w:vMerge w:val="restart"/>
            <w:tcBorders>
              <w:top w:val="single" w:sz="4" w:space="0" w:color="auto"/>
              <w:left w:val="nil"/>
              <w:right w:val="single" w:sz="4" w:space="0" w:color="auto"/>
            </w:tcBorders>
            <w:shd w:val="clear" w:color="auto" w:fill="DBE5F1" w:themeFill="accent1" w:themeFillTint="33"/>
            <w:vAlign w:val="center"/>
            <w:hideMark/>
          </w:tcPr>
          <w:p w14:paraId="75B38B74" w14:textId="77777777" w:rsidR="00545901" w:rsidRPr="001D6AD1" w:rsidRDefault="00545901" w:rsidP="00545901">
            <w:pPr>
              <w:rPr>
                <w:rFonts w:asciiTheme="minorHAnsi" w:hAnsiTheme="minorHAnsi" w:cstheme="minorHAnsi"/>
                <w:bCs/>
                <w:color w:val="000000"/>
                <w:sz w:val="18"/>
                <w:szCs w:val="18"/>
              </w:rPr>
            </w:pPr>
            <w:r w:rsidRPr="001D6AD1">
              <w:rPr>
                <w:rFonts w:asciiTheme="minorHAnsi" w:hAnsiTheme="minorHAnsi" w:cstheme="minorHAnsi"/>
                <w:bCs/>
                <w:color w:val="000000"/>
                <w:sz w:val="18"/>
                <w:szCs w:val="18"/>
              </w:rPr>
              <w:t>Bölgeye kapalı devre sulama siteminin getirilmesi için bilgilendirme toplantısı yapmak. İlgili kurumlarda lobi çalışması yürütmek.</w:t>
            </w:r>
          </w:p>
          <w:p w14:paraId="03F9E026" w14:textId="77777777" w:rsidR="00545901" w:rsidRPr="001D6AD1" w:rsidRDefault="00545901" w:rsidP="00545901">
            <w:pPr>
              <w:rPr>
                <w:rFonts w:asciiTheme="minorHAnsi" w:hAnsiTheme="minorHAnsi" w:cstheme="minorHAnsi"/>
                <w:bCs/>
                <w:i/>
                <w:color w:val="000000"/>
                <w:sz w:val="16"/>
                <w:szCs w:val="16"/>
              </w:rPr>
            </w:pPr>
            <w:r w:rsidRPr="001D6AD1">
              <w:rPr>
                <w:rFonts w:asciiTheme="minorHAnsi" w:hAnsiTheme="minorHAnsi" w:cstheme="minorHAnsi"/>
                <w:bCs/>
                <w:i/>
                <w:color w:val="000000"/>
                <w:sz w:val="16"/>
                <w:szCs w:val="16"/>
              </w:rPr>
              <w:t>Üyelerle bilgilendirme toplantılarının yapılması</w:t>
            </w:r>
          </w:p>
          <w:p w14:paraId="2418C0C9" w14:textId="77777777" w:rsidR="00545901" w:rsidRPr="001D6AD1" w:rsidRDefault="00545901" w:rsidP="00545901">
            <w:pPr>
              <w:rPr>
                <w:rFonts w:asciiTheme="minorHAnsi" w:hAnsiTheme="minorHAnsi" w:cstheme="minorHAnsi"/>
                <w:bCs/>
                <w:i/>
                <w:color w:val="000000"/>
                <w:sz w:val="16"/>
                <w:szCs w:val="16"/>
              </w:rPr>
            </w:pPr>
            <w:r w:rsidRPr="001D6AD1">
              <w:rPr>
                <w:rFonts w:asciiTheme="minorHAnsi" w:hAnsiTheme="minorHAnsi" w:cstheme="minorHAnsi"/>
                <w:bCs/>
                <w:i/>
                <w:color w:val="000000"/>
                <w:sz w:val="16"/>
                <w:szCs w:val="16"/>
              </w:rPr>
              <w:t xml:space="preserve">TKDK, </w:t>
            </w:r>
            <w:proofErr w:type="gramStart"/>
            <w:r w:rsidRPr="001D6AD1">
              <w:rPr>
                <w:rFonts w:asciiTheme="minorHAnsi" w:hAnsiTheme="minorHAnsi" w:cstheme="minorHAnsi"/>
                <w:bCs/>
                <w:i/>
                <w:color w:val="000000"/>
                <w:sz w:val="16"/>
                <w:szCs w:val="16"/>
              </w:rPr>
              <w:t>Zeka</w:t>
            </w:r>
            <w:proofErr w:type="gramEnd"/>
            <w:r w:rsidRPr="001D6AD1">
              <w:rPr>
                <w:rFonts w:asciiTheme="minorHAnsi" w:hAnsiTheme="minorHAnsi" w:cstheme="minorHAnsi"/>
                <w:bCs/>
                <w:i/>
                <w:color w:val="000000"/>
                <w:sz w:val="16"/>
                <w:szCs w:val="16"/>
              </w:rPr>
              <w:t xml:space="preserve"> gibi kurumların üyelere destek vermeleri yönünde görüşmeler yapılması</w:t>
            </w:r>
          </w:p>
          <w:p w14:paraId="1BA3EC17" w14:textId="110B6F98" w:rsidR="00545901" w:rsidRPr="001D6AD1" w:rsidRDefault="00545901" w:rsidP="00545901">
            <w:pPr>
              <w:rPr>
                <w:rFonts w:asciiTheme="minorHAnsi" w:hAnsiTheme="minorHAnsi" w:cstheme="minorHAnsi"/>
                <w:bCs/>
                <w:color w:val="000000"/>
                <w:sz w:val="18"/>
                <w:szCs w:val="18"/>
              </w:rPr>
            </w:pPr>
            <w:r w:rsidRPr="001D6AD1">
              <w:rPr>
                <w:rFonts w:asciiTheme="minorHAnsi" w:hAnsiTheme="minorHAnsi" w:cstheme="minorHAnsi"/>
                <w:bCs/>
                <w:i/>
                <w:color w:val="000000"/>
                <w:sz w:val="16"/>
                <w:szCs w:val="16"/>
              </w:rPr>
              <w:t>Yeni nesil sulama sistemine geçilmesi için bilinçlendirme çalışmaları yapılması</w:t>
            </w:r>
            <w:r>
              <w:rPr>
                <w:rFonts w:asciiTheme="minorHAnsi" w:hAnsiTheme="minorHAnsi" w:cstheme="minorHAnsi"/>
                <w:bCs/>
                <w:i/>
                <w:color w:val="000000"/>
                <w:sz w:val="16"/>
                <w:szCs w:val="16"/>
              </w:rPr>
              <w:t xml:space="preserve"> </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7AA4F0D0" w14:textId="10584A2C"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24B76030" w14:textId="2622455D"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29F1D83F" w14:textId="0BCBD04A"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3E01B550" w14:textId="25024FA5"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95A264" w14:textId="176F44AC"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Yapılan Bilgilendirme Toplantı Sayısı</w:t>
            </w:r>
          </w:p>
        </w:tc>
        <w:tc>
          <w:tcPr>
            <w:tcW w:w="993" w:type="dxa"/>
            <w:tcBorders>
              <w:top w:val="nil"/>
              <w:left w:val="nil"/>
              <w:bottom w:val="single" w:sz="4" w:space="0" w:color="auto"/>
              <w:right w:val="single" w:sz="4" w:space="0" w:color="auto"/>
            </w:tcBorders>
            <w:shd w:val="clear" w:color="auto" w:fill="auto"/>
            <w:vAlign w:val="center"/>
            <w:hideMark/>
          </w:tcPr>
          <w:p w14:paraId="2183B87D" w14:textId="442E4560"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p>
        </w:tc>
      </w:tr>
      <w:tr w:rsidR="00545901" w:rsidRPr="002940A6" w14:paraId="1688F1C9" w14:textId="77777777" w:rsidTr="00AB40D3">
        <w:trPr>
          <w:trHeight w:val="753"/>
        </w:trPr>
        <w:tc>
          <w:tcPr>
            <w:tcW w:w="981" w:type="dxa"/>
            <w:vMerge/>
            <w:tcBorders>
              <w:left w:val="single" w:sz="4" w:space="0" w:color="auto"/>
              <w:right w:val="single" w:sz="4" w:space="0" w:color="auto"/>
            </w:tcBorders>
            <w:shd w:val="clear" w:color="auto" w:fill="DBE5F1" w:themeFill="accent1" w:themeFillTint="33"/>
            <w:noWrap/>
            <w:vAlign w:val="center"/>
          </w:tcPr>
          <w:p w14:paraId="57081132" w14:textId="77777777" w:rsidR="00545901" w:rsidRPr="001D6AD1" w:rsidRDefault="00545901" w:rsidP="00545901">
            <w:pPr>
              <w:jc w:val="center"/>
              <w:rPr>
                <w:rFonts w:asciiTheme="minorHAnsi" w:hAnsiTheme="minorHAnsi" w:cstheme="minorHAnsi"/>
                <w:bCs/>
                <w:color w:val="000000"/>
                <w:sz w:val="18"/>
                <w:szCs w:val="18"/>
              </w:rPr>
            </w:pPr>
          </w:p>
        </w:tc>
        <w:tc>
          <w:tcPr>
            <w:tcW w:w="3409" w:type="dxa"/>
            <w:vMerge/>
            <w:tcBorders>
              <w:left w:val="nil"/>
              <w:right w:val="single" w:sz="4" w:space="0" w:color="auto"/>
            </w:tcBorders>
            <w:shd w:val="clear" w:color="auto" w:fill="DBE5F1" w:themeFill="accent1" w:themeFillTint="33"/>
            <w:vAlign w:val="center"/>
          </w:tcPr>
          <w:p w14:paraId="6B888DD8" w14:textId="77777777" w:rsidR="00545901" w:rsidRPr="001D6AD1" w:rsidRDefault="00545901" w:rsidP="00545901">
            <w:pPr>
              <w:rPr>
                <w:rFonts w:asciiTheme="minorHAnsi" w:hAnsiTheme="minorHAnsi" w:cstheme="minorHAnsi"/>
                <w:bCs/>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70B679C6" w14:textId="64B63F96"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60</w:t>
            </w:r>
          </w:p>
        </w:tc>
        <w:tc>
          <w:tcPr>
            <w:tcW w:w="567" w:type="dxa"/>
            <w:tcBorders>
              <w:top w:val="nil"/>
              <w:left w:val="nil"/>
              <w:bottom w:val="single" w:sz="4" w:space="0" w:color="auto"/>
              <w:right w:val="single" w:sz="4" w:space="0" w:color="auto"/>
            </w:tcBorders>
            <w:shd w:val="clear" w:color="000000" w:fill="00B0F0"/>
            <w:vAlign w:val="center"/>
          </w:tcPr>
          <w:p w14:paraId="236A86C2" w14:textId="3EB244BE"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60</w:t>
            </w:r>
          </w:p>
        </w:tc>
        <w:tc>
          <w:tcPr>
            <w:tcW w:w="567" w:type="dxa"/>
            <w:tcBorders>
              <w:top w:val="nil"/>
              <w:left w:val="nil"/>
              <w:bottom w:val="single" w:sz="4" w:space="0" w:color="auto"/>
              <w:right w:val="single" w:sz="4" w:space="0" w:color="auto"/>
            </w:tcBorders>
            <w:shd w:val="clear" w:color="auto" w:fill="auto"/>
            <w:vAlign w:val="center"/>
          </w:tcPr>
          <w:p w14:paraId="48C0949F" w14:textId="58041266"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1F1270EE" w14:textId="2F42CA0B"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218313C9" w14:textId="22AA2678"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Bilgilendirme Toplantısı Etkinlik Başarı Oranı</w:t>
            </w:r>
          </w:p>
        </w:tc>
        <w:tc>
          <w:tcPr>
            <w:tcW w:w="993" w:type="dxa"/>
            <w:tcBorders>
              <w:top w:val="nil"/>
              <w:left w:val="nil"/>
              <w:bottom w:val="single" w:sz="4" w:space="0" w:color="auto"/>
              <w:right w:val="single" w:sz="4" w:space="0" w:color="auto"/>
            </w:tcBorders>
            <w:shd w:val="clear" w:color="auto" w:fill="auto"/>
            <w:vAlign w:val="center"/>
          </w:tcPr>
          <w:p w14:paraId="3C9AB7C6" w14:textId="2F9B4C47"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60</w:t>
            </w:r>
          </w:p>
        </w:tc>
      </w:tr>
      <w:tr w:rsidR="00545901" w:rsidRPr="002940A6" w14:paraId="5A2B91F5" w14:textId="77777777" w:rsidTr="00AB40D3">
        <w:tc>
          <w:tcPr>
            <w:tcW w:w="981" w:type="dxa"/>
            <w:vMerge/>
            <w:tcBorders>
              <w:left w:val="single" w:sz="4" w:space="0" w:color="auto"/>
              <w:bottom w:val="single" w:sz="4" w:space="0" w:color="000000"/>
              <w:right w:val="single" w:sz="4" w:space="0" w:color="auto"/>
            </w:tcBorders>
            <w:shd w:val="clear" w:color="auto" w:fill="DBE5F1" w:themeFill="accent1" w:themeFillTint="33"/>
            <w:noWrap/>
            <w:vAlign w:val="center"/>
          </w:tcPr>
          <w:p w14:paraId="611B8756" w14:textId="77777777" w:rsidR="00545901" w:rsidRPr="001D6AD1" w:rsidRDefault="00545901" w:rsidP="00545901">
            <w:pPr>
              <w:jc w:val="center"/>
              <w:rPr>
                <w:rFonts w:asciiTheme="minorHAnsi" w:hAnsiTheme="minorHAnsi" w:cstheme="minorHAnsi"/>
                <w:bCs/>
                <w:color w:val="000000"/>
                <w:sz w:val="18"/>
                <w:szCs w:val="18"/>
              </w:rPr>
            </w:pPr>
          </w:p>
        </w:tc>
        <w:tc>
          <w:tcPr>
            <w:tcW w:w="3409" w:type="dxa"/>
            <w:vMerge/>
            <w:tcBorders>
              <w:left w:val="nil"/>
              <w:bottom w:val="single" w:sz="4" w:space="0" w:color="000000"/>
              <w:right w:val="single" w:sz="4" w:space="0" w:color="auto"/>
            </w:tcBorders>
            <w:shd w:val="clear" w:color="auto" w:fill="DBE5F1" w:themeFill="accent1" w:themeFillTint="33"/>
            <w:vAlign w:val="center"/>
          </w:tcPr>
          <w:p w14:paraId="7823CA1A" w14:textId="77777777" w:rsidR="00545901" w:rsidRPr="001D6AD1" w:rsidRDefault="00545901" w:rsidP="00545901">
            <w:pPr>
              <w:rPr>
                <w:rFonts w:asciiTheme="minorHAnsi" w:hAnsiTheme="minorHAnsi" w:cstheme="minorHAnsi"/>
                <w:bCs/>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100D3BD0" w14:textId="304DCC8F"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66BC517C" w14:textId="33AD4525"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618EE15B" w14:textId="194262F4"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41683BB2" w14:textId="22DADB32"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56C6FB1F" w14:textId="749294F8"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Lobi Çalışmasının Tamamlanma Başarı Oranı</w:t>
            </w:r>
          </w:p>
        </w:tc>
        <w:tc>
          <w:tcPr>
            <w:tcW w:w="993" w:type="dxa"/>
            <w:tcBorders>
              <w:top w:val="nil"/>
              <w:left w:val="nil"/>
              <w:bottom w:val="single" w:sz="4" w:space="0" w:color="auto"/>
              <w:right w:val="single" w:sz="4" w:space="0" w:color="auto"/>
            </w:tcBorders>
            <w:shd w:val="clear" w:color="auto" w:fill="auto"/>
            <w:vAlign w:val="center"/>
          </w:tcPr>
          <w:p w14:paraId="2A9CBDD6" w14:textId="073AA97B"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545901" w:rsidRPr="002940A6" w14:paraId="6CBFB54F" w14:textId="77777777" w:rsidTr="00AB40D3">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76E6877F" w14:textId="577B0672" w:rsidR="00545901" w:rsidRPr="001D6AD1" w:rsidRDefault="00545901" w:rsidP="00545901">
            <w:pPr>
              <w:jc w:val="center"/>
              <w:rPr>
                <w:rFonts w:asciiTheme="minorHAnsi" w:hAnsiTheme="minorHAnsi" w:cstheme="minorHAnsi"/>
                <w:color w:val="000000"/>
                <w:sz w:val="18"/>
                <w:szCs w:val="18"/>
              </w:rPr>
            </w:pPr>
            <w:r w:rsidRPr="001D6AD1">
              <w:rPr>
                <w:rFonts w:asciiTheme="minorHAnsi" w:hAnsiTheme="minorHAnsi" w:cstheme="minorHAnsi"/>
                <w:color w:val="000000"/>
                <w:sz w:val="18"/>
                <w:szCs w:val="18"/>
              </w:rPr>
              <w:t>2.1.2</w:t>
            </w:r>
          </w:p>
        </w:tc>
        <w:tc>
          <w:tcPr>
            <w:tcW w:w="3409" w:type="dxa"/>
            <w:vMerge w:val="restart"/>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0F51B2CA" w14:textId="33C1382C" w:rsidR="00545901" w:rsidRPr="001D6AD1" w:rsidRDefault="00545901" w:rsidP="00545901">
            <w:pPr>
              <w:rPr>
                <w:rFonts w:asciiTheme="minorHAnsi" w:hAnsiTheme="minorHAnsi" w:cstheme="minorHAnsi"/>
                <w:color w:val="000000"/>
                <w:sz w:val="18"/>
                <w:szCs w:val="18"/>
              </w:rPr>
            </w:pPr>
            <w:r w:rsidRPr="001D6AD1">
              <w:rPr>
                <w:rFonts w:asciiTheme="minorHAnsi" w:hAnsiTheme="minorHAnsi" w:cstheme="minorHAnsi"/>
                <w:color w:val="000000"/>
                <w:sz w:val="18"/>
                <w:szCs w:val="18"/>
              </w:rPr>
              <w:t>Topraksız tarımı teşvik etmek ve yeni yetiştirme teknolojilerini kullan</w:t>
            </w:r>
            <w:r>
              <w:rPr>
                <w:rFonts w:asciiTheme="minorHAnsi" w:hAnsiTheme="minorHAnsi" w:cstheme="minorHAnsi"/>
                <w:color w:val="000000"/>
                <w:sz w:val="18"/>
                <w:szCs w:val="18"/>
              </w:rPr>
              <w:t>a</w:t>
            </w:r>
            <w:r w:rsidRPr="001D6AD1">
              <w:rPr>
                <w:rFonts w:asciiTheme="minorHAnsi" w:hAnsiTheme="minorHAnsi" w:cstheme="minorHAnsi"/>
                <w:color w:val="000000"/>
                <w:sz w:val="18"/>
                <w:szCs w:val="18"/>
              </w:rPr>
              <w:t>rak ürün çeşitliliğinin artırılmasını ve tarımda sürekliliği sağlamak</w:t>
            </w:r>
          </w:p>
          <w:p w14:paraId="4C44AFF8" w14:textId="77777777" w:rsidR="00545901" w:rsidRPr="001D6AD1" w:rsidRDefault="00545901" w:rsidP="00545901">
            <w:pPr>
              <w:rPr>
                <w:rFonts w:asciiTheme="minorHAnsi" w:hAnsiTheme="minorHAnsi" w:cstheme="minorHAnsi"/>
                <w:color w:val="000000"/>
                <w:sz w:val="18"/>
                <w:szCs w:val="18"/>
              </w:rPr>
            </w:pPr>
            <w:r w:rsidRPr="001D6AD1">
              <w:rPr>
                <w:rFonts w:asciiTheme="minorHAnsi" w:hAnsiTheme="minorHAnsi" w:cstheme="minorHAnsi"/>
                <w:color w:val="000000"/>
                <w:sz w:val="18"/>
                <w:szCs w:val="18"/>
              </w:rPr>
              <w:t>Üniversite ile ortaklaşa olarak topraksız tarıma yönelik eğitim serisi gerçekleştirmek</w:t>
            </w:r>
          </w:p>
          <w:p w14:paraId="04E90AF3" w14:textId="021FACF7" w:rsidR="00545901" w:rsidRPr="001D6AD1" w:rsidRDefault="00545901" w:rsidP="00545901">
            <w:pPr>
              <w:rPr>
                <w:rFonts w:asciiTheme="minorHAnsi" w:hAnsiTheme="minorHAnsi" w:cstheme="minorHAnsi"/>
                <w:color w:val="000000"/>
                <w:sz w:val="18"/>
                <w:szCs w:val="18"/>
              </w:rPr>
            </w:pPr>
            <w:r w:rsidRPr="001D6AD1">
              <w:rPr>
                <w:rFonts w:asciiTheme="minorHAnsi" w:hAnsiTheme="minorHAnsi" w:cstheme="minorHAnsi"/>
                <w:color w:val="000000"/>
                <w:sz w:val="18"/>
                <w:szCs w:val="18"/>
              </w:rPr>
              <w:t xml:space="preserve">Ziraat odası, üniversite ve odanın ortaklığında tarım ve tarıma dayalı sanayi için </w:t>
            </w:r>
            <w:proofErr w:type="spellStart"/>
            <w:r w:rsidRPr="001D6AD1">
              <w:rPr>
                <w:rFonts w:asciiTheme="minorHAnsi" w:hAnsiTheme="minorHAnsi" w:cstheme="minorHAnsi"/>
                <w:color w:val="000000"/>
                <w:sz w:val="18"/>
                <w:szCs w:val="18"/>
              </w:rPr>
              <w:t>inovasyon</w:t>
            </w:r>
            <w:proofErr w:type="spellEnd"/>
            <w:r w:rsidRPr="001D6AD1">
              <w:rPr>
                <w:rFonts w:asciiTheme="minorHAnsi" w:hAnsiTheme="minorHAnsi" w:cstheme="minorHAnsi"/>
                <w:color w:val="000000"/>
                <w:sz w:val="18"/>
                <w:szCs w:val="18"/>
              </w:rPr>
              <w:t xml:space="preserve"> çalışmaları yapmak</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7B55D0D5" w14:textId="4117DB9D"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2639834D" w14:textId="4B50F6B1"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076EE77C" w14:textId="7C14CA46"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44B3309A" w14:textId="44A0E7CD"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295C5266" w14:textId="175AFD35"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Topraksız Tarım Eğitim Modülü Kapsamında Verilen Eğitim Sayısı</w:t>
            </w:r>
          </w:p>
        </w:tc>
        <w:tc>
          <w:tcPr>
            <w:tcW w:w="993" w:type="dxa"/>
            <w:tcBorders>
              <w:top w:val="nil"/>
              <w:left w:val="nil"/>
              <w:bottom w:val="single" w:sz="4" w:space="0" w:color="auto"/>
              <w:right w:val="single" w:sz="4" w:space="0" w:color="auto"/>
            </w:tcBorders>
            <w:shd w:val="clear" w:color="auto" w:fill="auto"/>
            <w:vAlign w:val="center"/>
            <w:hideMark/>
          </w:tcPr>
          <w:p w14:paraId="55D1CD59" w14:textId="5D3CC734"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545901" w:rsidRPr="002940A6" w14:paraId="46145CC2"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noWrap/>
            <w:vAlign w:val="center"/>
          </w:tcPr>
          <w:p w14:paraId="30DD34B9" w14:textId="77777777" w:rsidR="00545901" w:rsidRPr="001D6AD1" w:rsidRDefault="00545901" w:rsidP="0054590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313C7327" w14:textId="77777777" w:rsidR="00545901" w:rsidRPr="001D6AD1" w:rsidRDefault="00545901" w:rsidP="0054590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771A5FC1" w14:textId="6BE96D6D"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tcPr>
          <w:p w14:paraId="49D85EFB" w14:textId="7517D326"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tcPr>
          <w:p w14:paraId="0CC0A45E" w14:textId="2E0C5004"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tcPr>
          <w:p w14:paraId="556E742D" w14:textId="296682FE"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70</w:t>
            </w:r>
          </w:p>
        </w:tc>
        <w:tc>
          <w:tcPr>
            <w:tcW w:w="1842" w:type="dxa"/>
            <w:tcBorders>
              <w:top w:val="nil"/>
              <w:left w:val="single" w:sz="4" w:space="0" w:color="auto"/>
              <w:bottom w:val="single" w:sz="4" w:space="0" w:color="auto"/>
              <w:right w:val="single" w:sz="4" w:space="0" w:color="auto"/>
            </w:tcBorders>
            <w:shd w:val="clear" w:color="auto" w:fill="auto"/>
            <w:vAlign w:val="center"/>
          </w:tcPr>
          <w:p w14:paraId="096BCDE0" w14:textId="18B08D82"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Eğitim Etkinliği Başarı Oranlarının Ortalaması</w:t>
            </w:r>
          </w:p>
        </w:tc>
        <w:tc>
          <w:tcPr>
            <w:tcW w:w="993" w:type="dxa"/>
            <w:tcBorders>
              <w:top w:val="nil"/>
              <w:left w:val="nil"/>
              <w:bottom w:val="single" w:sz="4" w:space="0" w:color="auto"/>
              <w:right w:val="single" w:sz="4" w:space="0" w:color="auto"/>
            </w:tcBorders>
            <w:shd w:val="clear" w:color="auto" w:fill="auto"/>
            <w:vAlign w:val="center"/>
          </w:tcPr>
          <w:p w14:paraId="07C5B098" w14:textId="4877833A"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70</w:t>
            </w:r>
          </w:p>
        </w:tc>
      </w:tr>
      <w:tr w:rsidR="00545901" w:rsidRPr="002940A6" w14:paraId="421F52F0"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noWrap/>
            <w:vAlign w:val="center"/>
          </w:tcPr>
          <w:p w14:paraId="63CBE581" w14:textId="77777777" w:rsidR="00545901" w:rsidRPr="001D6AD1" w:rsidRDefault="00545901" w:rsidP="0054590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203081FC" w14:textId="77777777" w:rsidR="00545901" w:rsidRPr="001D6AD1" w:rsidRDefault="00545901" w:rsidP="0054590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7FF762EE" w14:textId="5CBC266F"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509B421D" w14:textId="391B5A33"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6F4443E6" w14:textId="69602340"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28EDC7F1" w14:textId="28354E74"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tcPr>
          <w:p w14:paraId="451C25EB" w14:textId="483170FE"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 xml:space="preserve">Topraksız Tarım Kapsamında Alternatif Ürünlerin Belirlenmesi </w:t>
            </w:r>
            <w:proofErr w:type="gramStart"/>
            <w:r w:rsidRPr="00545901">
              <w:rPr>
                <w:rFonts w:ascii="Calibri" w:hAnsi="Calibri" w:cs="Calibri"/>
                <w:color w:val="000000"/>
                <w:sz w:val="16"/>
                <w:szCs w:val="16"/>
              </w:rPr>
              <w:t>ve  El</w:t>
            </w:r>
            <w:proofErr w:type="gramEnd"/>
            <w:r w:rsidRPr="00545901">
              <w:rPr>
                <w:rFonts w:ascii="Calibri" w:hAnsi="Calibri" w:cs="Calibri"/>
                <w:color w:val="000000"/>
                <w:sz w:val="16"/>
                <w:szCs w:val="16"/>
              </w:rPr>
              <w:t xml:space="preserve"> Kitapçığı Çalışmasının Tamamlanması</w:t>
            </w:r>
          </w:p>
        </w:tc>
        <w:tc>
          <w:tcPr>
            <w:tcW w:w="993" w:type="dxa"/>
            <w:tcBorders>
              <w:top w:val="nil"/>
              <w:left w:val="nil"/>
              <w:bottom w:val="single" w:sz="4" w:space="0" w:color="auto"/>
              <w:right w:val="single" w:sz="4" w:space="0" w:color="auto"/>
            </w:tcBorders>
            <w:shd w:val="clear" w:color="auto" w:fill="auto"/>
            <w:vAlign w:val="center"/>
          </w:tcPr>
          <w:p w14:paraId="63E77924" w14:textId="2554DCC2"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545901" w:rsidRPr="002940A6" w14:paraId="3721742D"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19B79B5" w14:textId="77777777" w:rsidR="00545901" w:rsidRPr="001D6AD1" w:rsidRDefault="00545901" w:rsidP="0054590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498DEB6" w14:textId="77777777" w:rsidR="00545901" w:rsidRPr="001D6AD1" w:rsidRDefault="00545901" w:rsidP="0054590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47A4AA4F" w14:textId="200F89D1"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13266966" w14:textId="0F26C9F5"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1.000</w:t>
            </w:r>
          </w:p>
        </w:tc>
        <w:tc>
          <w:tcPr>
            <w:tcW w:w="567" w:type="dxa"/>
            <w:tcBorders>
              <w:top w:val="nil"/>
              <w:left w:val="nil"/>
              <w:bottom w:val="single" w:sz="4" w:space="0" w:color="auto"/>
              <w:right w:val="single" w:sz="4" w:space="0" w:color="auto"/>
            </w:tcBorders>
            <w:shd w:val="clear" w:color="auto" w:fill="auto"/>
            <w:vAlign w:val="center"/>
            <w:hideMark/>
          </w:tcPr>
          <w:p w14:paraId="43A63995" w14:textId="5E1E63DD"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5AFBE690" w14:textId="4EEA0766"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1.000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CC90F90" w14:textId="4B9627A5"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El Kitapçıkları Basım ve Dağıtım Adedi</w:t>
            </w:r>
          </w:p>
        </w:tc>
        <w:tc>
          <w:tcPr>
            <w:tcW w:w="993" w:type="dxa"/>
            <w:tcBorders>
              <w:top w:val="nil"/>
              <w:left w:val="nil"/>
              <w:bottom w:val="single" w:sz="4" w:space="0" w:color="auto"/>
              <w:right w:val="single" w:sz="4" w:space="0" w:color="auto"/>
            </w:tcBorders>
            <w:shd w:val="clear" w:color="auto" w:fill="auto"/>
            <w:vAlign w:val="center"/>
            <w:hideMark/>
          </w:tcPr>
          <w:p w14:paraId="1866B459" w14:textId="7559539A"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2.000</w:t>
            </w:r>
          </w:p>
        </w:tc>
      </w:tr>
      <w:tr w:rsidR="00545901" w:rsidRPr="002940A6" w14:paraId="04C3BF2A"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972C4E2" w14:textId="77777777" w:rsidR="00545901" w:rsidRPr="001D6AD1" w:rsidRDefault="00545901" w:rsidP="0054590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2F7C01B" w14:textId="77777777" w:rsidR="00545901" w:rsidRPr="001D6AD1" w:rsidRDefault="00545901" w:rsidP="0054590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5591B9E1" w14:textId="032AC666"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5294C00F" w14:textId="1B09F194"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2F98D8B1" w14:textId="678568EC"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15BDBE98" w14:textId="04171262"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2B457ADA" w14:textId="57CBB668"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Çalışmaların Başarı Oranı</w:t>
            </w:r>
          </w:p>
        </w:tc>
        <w:tc>
          <w:tcPr>
            <w:tcW w:w="993" w:type="dxa"/>
            <w:tcBorders>
              <w:top w:val="nil"/>
              <w:left w:val="nil"/>
              <w:bottom w:val="single" w:sz="4" w:space="0" w:color="auto"/>
              <w:right w:val="single" w:sz="4" w:space="0" w:color="auto"/>
            </w:tcBorders>
            <w:shd w:val="clear" w:color="auto" w:fill="auto"/>
            <w:vAlign w:val="center"/>
            <w:hideMark/>
          </w:tcPr>
          <w:p w14:paraId="2386C86D" w14:textId="3EEE4947"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545901" w:rsidRPr="002940A6" w14:paraId="2D4A3C55" w14:textId="77777777" w:rsidTr="00AB40D3">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64895F42" w14:textId="1D9E97CA" w:rsidR="00545901" w:rsidRPr="001D6AD1"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2.1.3</w:t>
            </w:r>
          </w:p>
        </w:tc>
        <w:tc>
          <w:tcPr>
            <w:tcW w:w="3409" w:type="dxa"/>
            <w:vMerge w:val="restart"/>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083DD862" w14:textId="77777777" w:rsidR="00545901" w:rsidRPr="001D6AD1" w:rsidRDefault="00545901" w:rsidP="00545901">
            <w:pPr>
              <w:rPr>
                <w:rFonts w:asciiTheme="minorHAnsi" w:hAnsiTheme="minorHAnsi" w:cstheme="minorHAnsi"/>
                <w:color w:val="000000"/>
                <w:sz w:val="18"/>
                <w:szCs w:val="18"/>
              </w:rPr>
            </w:pPr>
            <w:r w:rsidRPr="001D6AD1">
              <w:rPr>
                <w:rFonts w:asciiTheme="minorHAnsi" w:hAnsiTheme="minorHAnsi" w:cstheme="minorHAnsi"/>
                <w:color w:val="000000"/>
                <w:sz w:val="18"/>
                <w:szCs w:val="18"/>
              </w:rPr>
              <w:t>GEMA Vakfı gibi çevre dernekleri ile iş birliği içinde çalışmalar yapmak</w:t>
            </w:r>
          </w:p>
          <w:p w14:paraId="05185F3E" w14:textId="47A2D6BB" w:rsidR="00545901" w:rsidRPr="001D6AD1" w:rsidRDefault="00545901" w:rsidP="00545901">
            <w:pPr>
              <w:rPr>
                <w:rFonts w:asciiTheme="minorHAnsi" w:hAnsiTheme="minorHAnsi" w:cstheme="minorHAnsi"/>
                <w:color w:val="000000"/>
                <w:sz w:val="18"/>
                <w:szCs w:val="18"/>
              </w:rPr>
            </w:pPr>
            <w:r w:rsidRPr="001D6AD1">
              <w:rPr>
                <w:rFonts w:asciiTheme="minorHAnsi" w:hAnsiTheme="minorHAnsi" w:cstheme="minorHAnsi"/>
                <w:color w:val="000000"/>
                <w:sz w:val="18"/>
                <w:szCs w:val="18"/>
              </w:rPr>
              <w:t>Çevre bilinciyle ilgili uzman kişilerle odada eğitim ve bilgilendirme yapmak</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130A6F18" w14:textId="0428FB9E"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1254AD95" w14:textId="334990D9"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5593FA01" w14:textId="2846B45E"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28EAE024" w14:textId="3B824454"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5A58E82" w14:textId="4B797BFA"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Yapılan Çalışma Sayısı</w:t>
            </w:r>
          </w:p>
        </w:tc>
        <w:tc>
          <w:tcPr>
            <w:tcW w:w="993" w:type="dxa"/>
            <w:tcBorders>
              <w:top w:val="nil"/>
              <w:left w:val="nil"/>
              <w:bottom w:val="single" w:sz="4" w:space="0" w:color="auto"/>
              <w:right w:val="single" w:sz="4" w:space="0" w:color="auto"/>
            </w:tcBorders>
            <w:shd w:val="clear" w:color="auto" w:fill="auto"/>
            <w:vAlign w:val="center"/>
            <w:hideMark/>
          </w:tcPr>
          <w:p w14:paraId="4B58EB5D" w14:textId="1AF63923"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545901" w:rsidRPr="002940A6" w14:paraId="1E568F31"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noWrap/>
            <w:vAlign w:val="center"/>
          </w:tcPr>
          <w:p w14:paraId="32919D6C" w14:textId="77777777" w:rsidR="00545901" w:rsidRPr="001D6AD1" w:rsidRDefault="00545901" w:rsidP="0054590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17510437" w14:textId="77777777" w:rsidR="00545901" w:rsidRPr="001D6AD1" w:rsidRDefault="00545901" w:rsidP="0054590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1A1B6C81" w14:textId="0F841D9D"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291E3F05" w14:textId="5A70D45E"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08647877" w14:textId="35900D2A"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116E11F3" w14:textId="7255D720"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tcPr>
          <w:p w14:paraId="46B34AE7" w14:textId="0E95FDA4"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Çalışmaların Başarı Oranı</w:t>
            </w:r>
          </w:p>
        </w:tc>
        <w:tc>
          <w:tcPr>
            <w:tcW w:w="993" w:type="dxa"/>
            <w:tcBorders>
              <w:top w:val="nil"/>
              <w:left w:val="nil"/>
              <w:bottom w:val="single" w:sz="4" w:space="0" w:color="auto"/>
              <w:right w:val="single" w:sz="4" w:space="0" w:color="auto"/>
            </w:tcBorders>
            <w:shd w:val="clear" w:color="auto" w:fill="auto"/>
            <w:vAlign w:val="center"/>
          </w:tcPr>
          <w:p w14:paraId="674D5F86" w14:textId="37B63CD2"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545901" w:rsidRPr="002940A6" w14:paraId="20E732B4"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noWrap/>
            <w:vAlign w:val="center"/>
          </w:tcPr>
          <w:p w14:paraId="1066C00A" w14:textId="77777777" w:rsidR="00545901" w:rsidRPr="001D6AD1" w:rsidRDefault="00545901" w:rsidP="0054590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50E1F129" w14:textId="77777777" w:rsidR="00545901" w:rsidRPr="001D6AD1" w:rsidRDefault="00545901" w:rsidP="0054590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06ED8E36" w14:textId="622AE2C8"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627558B3" w14:textId="224AEBC0"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4AD8B5E0" w14:textId="2F42D71A"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76C62CF6" w14:textId="3242DCAF"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tcPr>
          <w:p w14:paraId="2BB7CA5C" w14:textId="2B302B8F"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Verilen Eğitim Sayısı</w:t>
            </w:r>
          </w:p>
        </w:tc>
        <w:tc>
          <w:tcPr>
            <w:tcW w:w="993" w:type="dxa"/>
            <w:tcBorders>
              <w:top w:val="nil"/>
              <w:left w:val="nil"/>
              <w:bottom w:val="single" w:sz="4" w:space="0" w:color="auto"/>
              <w:right w:val="single" w:sz="4" w:space="0" w:color="auto"/>
            </w:tcBorders>
            <w:shd w:val="clear" w:color="auto" w:fill="auto"/>
            <w:vAlign w:val="center"/>
          </w:tcPr>
          <w:p w14:paraId="44DB01F7" w14:textId="5D439BCC"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545901" w:rsidRPr="002940A6" w14:paraId="01223BD7"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3F951CA" w14:textId="77777777" w:rsidR="00545901" w:rsidRPr="002940A6" w:rsidRDefault="00545901" w:rsidP="0054590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5EC35BBE" w14:textId="77777777" w:rsidR="00545901" w:rsidRPr="002940A6" w:rsidRDefault="00545901" w:rsidP="0054590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7A36C0E" w14:textId="4A18F00D"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23751B5F" w14:textId="39BE11B1"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5EA7CD86" w14:textId="4BB98D84" w:rsidR="00545901" w:rsidRPr="00BA72A9" w:rsidRDefault="00545901" w:rsidP="00545901">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6684687E" w14:textId="2876CF1B" w:rsidR="00545901" w:rsidRPr="00BA72A9" w:rsidRDefault="00545901" w:rsidP="00545901">
            <w:pPr>
              <w:jc w:val="center"/>
              <w:rPr>
                <w:rFonts w:asciiTheme="minorHAnsi" w:hAnsiTheme="minorHAnsi" w:cstheme="minorHAnsi"/>
                <w:color w:val="000000"/>
                <w:sz w:val="20"/>
                <w:szCs w:val="20"/>
              </w:rPr>
            </w:pPr>
            <w:r w:rsidRPr="00BA72A9">
              <w:rPr>
                <w:rFonts w:ascii="Calibri" w:hAnsi="Calibri" w:cs="Calibri"/>
                <w:color w:val="000000"/>
                <w:sz w:val="20"/>
                <w:szCs w:val="20"/>
              </w:rPr>
              <w:t>90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0A98950" w14:textId="1A15CC6E" w:rsidR="00545901" w:rsidRPr="00545901" w:rsidRDefault="00545901" w:rsidP="00545901">
            <w:pPr>
              <w:rPr>
                <w:rFonts w:asciiTheme="minorHAnsi" w:hAnsiTheme="minorHAnsi" w:cstheme="minorHAnsi"/>
                <w:color w:val="000000"/>
                <w:sz w:val="16"/>
                <w:szCs w:val="16"/>
              </w:rPr>
            </w:pPr>
            <w:r w:rsidRPr="00545901">
              <w:rPr>
                <w:rFonts w:ascii="Calibri" w:hAnsi="Calibri" w:cs="Calibri"/>
                <w:color w:val="000000"/>
                <w:sz w:val="16"/>
                <w:szCs w:val="16"/>
              </w:rPr>
              <w:t>Eğitim Etkinliği Başarı Oranlarının Ortalaması</w:t>
            </w:r>
          </w:p>
        </w:tc>
        <w:tc>
          <w:tcPr>
            <w:tcW w:w="993" w:type="dxa"/>
            <w:tcBorders>
              <w:top w:val="nil"/>
              <w:left w:val="nil"/>
              <w:bottom w:val="single" w:sz="4" w:space="0" w:color="auto"/>
              <w:right w:val="single" w:sz="4" w:space="0" w:color="auto"/>
            </w:tcBorders>
            <w:shd w:val="clear" w:color="auto" w:fill="auto"/>
            <w:vAlign w:val="center"/>
            <w:hideMark/>
          </w:tcPr>
          <w:p w14:paraId="030565E2" w14:textId="5EFD7E93" w:rsidR="00545901" w:rsidRPr="002940A6" w:rsidRDefault="00545901" w:rsidP="00545901">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p>
        </w:tc>
      </w:tr>
      <w:tr w:rsidR="00C23ED7" w:rsidRPr="002940A6" w14:paraId="1D4B2562" w14:textId="77777777" w:rsidTr="00AB40D3">
        <w:tc>
          <w:tcPr>
            <w:tcW w:w="981" w:type="dxa"/>
            <w:tcBorders>
              <w:top w:val="single" w:sz="4" w:space="0" w:color="000000"/>
              <w:left w:val="single" w:sz="4" w:space="0" w:color="auto"/>
              <w:bottom w:val="single" w:sz="4" w:space="0" w:color="auto"/>
              <w:right w:val="single" w:sz="4" w:space="0" w:color="auto"/>
            </w:tcBorders>
            <w:shd w:val="clear" w:color="000000" w:fill="FFC000"/>
            <w:noWrap/>
            <w:vAlign w:val="center"/>
            <w:hideMark/>
          </w:tcPr>
          <w:p w14:paraId="195E5094" w14:textId="47E038B0" w:rsidR="00C23ED7" w:rsidRPr="002940A6" w:rsidRDefault="00C23ED7" w:rsidP="00C23ED7">
            <w:pPr>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2.</w:t>
            </w:r>
            <w:r w:rsidRPr="002940A6">
              <w:rPr>
                <w:rFonts w:asciiTheme="minorHAnsi" w:hAnsiTheme="minorHAnsi" w:cstheme="minorHAnsi"/>
                <w:b/>
                <w:bCs/>
                <w:color w:val="000000"/>
                <w:sz w:val="18"/>
                <w:szCs w:val="18"/>
              </w:rPr>
              <w:t>2</w:t>
            </w:r>
          </w:p>
        </w:tc>
        <w:tc>
          <w:tcPr>
            <w:tcW w:w="3409" w:type="dxa"/>
            <w:tcBorders>
              <w:top w:val="single" w:sz="4" w:space="0" w:color="000000"/>
              <w:left w:val="nil"/>
              <w:bottom w:val="single" w:sz="4" w:space="0" w:color="auto"/>
              <w:right w:val="single" w:sz="4" w:space="0" w:color="auto"/>
            </w:tcBorders>
            <w:shd w:val="clear" w:color="000000" w:fill="FFC000"/>
            <w:vAlign w:val="center"/>
            <w:hideMark/>
          </w:tcPr>
          <w:p w14:paraId="63017802" w14:textId="77777777" w:rsidR="00C23ED7" w:rsidRPr="00C23ED7" w:rsidRDefault="00C23ED7" w:rsidP="00C23ED7">
            <w:pPr>
              <w:rPr>
                <w:rFonts w:asciiTheme="minorHAnsi" w:hAnsiTheme="minorHAnsi" w:cstheme="minorHAnsi"/>
                <w:b/>
                <w:bCs/>
                <w:color w:val="000000"/>
                <w:sz w:val="18"/>
                <w:szCs w:val="18"/>
              </w:rPr>
            </w:pPr>
            <w:r w:rsidRPr="00C23ED7">
              <w:rPr>
                <w:rFonts w:asciiTheme="minorHAnsi" w:hAnsiTheme="minorHAnsi" w:cstheme="minorHAnsi"/>
                <w:b/>
                <w:bCs/>
                <w:color w:val="000000"/>
                <w:sz w:val="18"/>
                <w:szCs w:val="18"/>
              </w:rPr>
              <w:t>Sanayi ve Jeotermal Enerjinin sebep olduğu çevre kirliğinin önlenmesine yönelik çalışmalar yapmak</w:t>
            </w:r>
          </w:p>
          <w:p w14:paraId="4A65D99D" w14:textId="77777777" w:rsidR="00C23ED7" w:rsidRPr="00C23ED7" w:rsidRDefault="00C23ED7" w:rsidP="00C23ED7">
            <w:pPr>
              <w:rPr>
                <w:rFonts w:asciiTheme="minorHAnsi" w:hAnsiTheme="minorHAnsi" w:cstheme="minorHAnsi"/>
                <w:bCs/>
                <w:color w:val="000000"/>
                <w:sz w:val="16"/>
                <w:szCs w:val="16"/>
              </w:rPr>
            </w:pPr>
            <w:r w:rsidRPr="00C23ED7">
              <w:rPr>
                <w:rFonts w:asciiTheme="minorHAnsi" w:hAnsiTheme="minorHAnsi" w:cstheme="minorHAnsi"/>
                <w:bCs/>
                <w:color w:val="000000"/>
                <w:sz w:val="16"/>
                <w:szCs w:val="16"/>
              </w:rPr>
              <w:t>* Sanayi ve jeotermal atıkların çevre zararları hakkında (1/Yıl) farkındalık seminerleri ve bilgilendirme toplantıları düzenlemek</w:t>
            </w:r>
          </w:p>
          <w:p w14:paraId="405A43A9" w14:textId="5333687E" w:rsidR="00C23ED7" w:rsidRPr="00C23ED7" w:rsidRDefault="00C23ED7" w:rsidP="00C23ED7">
            <w:pPr>
              <w:rPr>
                <w:rFonts w:asciiTheme="minorHAnsi" w:hAnsiTheme="minorHAnsi" w:cstheme="minorHAnsi"/>
                <w:bCs/>
                <w:color w:val="000000"/>
                <w:sz w:val="16"/>
                <w:szCs w:val="16"/>
              </w:rPr>
            </w:pPr>
            <w:r w:rsidRPr="00C23ED7">
              <w:rPr>
                <w:rFonts w:asciiTheme="minorHAnsi" w:hAnsiTheme="minorHAnsi" w:cstheme="minorHAnsi"/>
                <w:bCs/>
                <w:color w:val="000000"/>
                <w:sz w:val="16"/>
                <w:szCs w:val="16"/>
              </w:rPr>
              <w:t>* Yeşil mutabakat ile ilgili farkındalık programları düzenlemek ve en az iki pr</w:t>
            </w:r>
            <w:r>
              <w:rPr>
                <w:rFonts w:asciiTheme="minorHAnsi" w:hAnsiTheme="minorHAnsi" w:cstheme="minorHAnsi"/>
                <w:bCs/>
                <w:color w:val="000000"/>
                <w:sz w:val="16"/>
                <w:szCs w:val="16"/>
              </w:rPr>
              <w:t>o</w:t>
            </w:r>
            <w:r w:rsidRPr="00C23ED7">
              <w:rPr>
                <w:rFonts w:asciiTheme="minorHAnsi" w:hAnsiTheme="minorHAnsi" w:cstheme="minorHAnsi"/>
                <w:bCs/>
                <w:color w:val="000000"/>
                <w:sz w:val="16"/>
                <w:szCs w:val="16"/>
              </w:rPr>
              <w:t>jeye destek vermek</w:t>
            </w:r>
          </w:p>
          <w:p w14:paraId="61E28C40" w14:textId="77777777" w:rsidR="00C23ED7" w:rsidRPr="00C23ED7" w:rsidRDefault="00C23ED7" w:rsidP="00C23ED7">
            <w:pPr>
              <w:rPr>
                <w:rFonts w:asciiTheme="minorHAnsi" w:hAnsiTheme="minorHAnsi" w:cstheme="minorHAnsi"/>
                <w:b/>
                <w:bCs/>
                <w:color w:val="000000"/>
                <w:sz w:val="16"/>
                <w:szCs w:val="16"/>
              </w:rPr>
            </w:pPr>
          </w:p>
          <w:p w14:paraId="52460212" w14:textId="21106DEF" w:rsidR="00C23ED7" w:rsidRPr="00C23ED7" w:rsidRDefault="00C23ED7" w:rsidP="00C23ED7">
            <w:pPr>
              <w:rPr>
                <w:rFonts w:asciiTheme="minorHAnsi" w:hAnsiTheme="minorHAnsi" w:cstheme="minorHAnsi"/>
                <w:b/>
                <w:bCs/>
                <w:i/>
                <w:color w:val="000000"/>
                <w:sz w:val="18"/>
                <w:szCs w:val="18"/>
              </w:rPr>
            </w:pPr>
            <w:r w:rsidRPr="00C23ED7">
              <w:rPr>
                <w:rFonts w:asciiTheme="minorHAnsi" w:hAnsiTheme="minorHAnsi" w:cstheme="minorHAnsi"/>
                <w:b/>
                <w:bCs/>
                <w:i/>
                <w:color w:val="000000"/>
                <w:sz w:val="16"/>
                <w:szCs w:val="16"/>
              </w:rPr>
              <w:t>Uygulama Stratejisi;</w:t>
            </w:r>
            <w:r w:rsidRPr="00C23ED7">
              <w:rPr>
                <w:rFonts w:asciiTheme="minorHAnsi" w:hAnsiTheme="minorHAnsi" w:cstheme="minorHAnsi"/>
                <w:bCs/>
                <w:i/>
                <w:color w:val="000000"/>
                <w:sz w:val="16"/>
                <w:szCs w:val="16"/>
              </w:rPr>
              <w:t xml:space="preserve"> </w:t>
            </w:r>
            <w:proofErr w:type="gramStart"/>
            <w:r w:rsidRPr="00C23ED7">
              <w:rPr>
                <w:rFonts w:asciiTheme="minorHAnsi" w:hAnsiTheme="minorHAnsi" w:cstheme="minorHAnsi"/>
                <w:bCs/>
                <w:i/>
                <w:color w:val="000000"/>
                <w:sz w:val="16"/>
                <w:szCs w:val="16"/>
              </w:rPr>
              <w:t xml:space="preserve">Sanayi </w:t>
            </w:r>
            <w:r>
              <w:rPr>
                <w:rFonts w:asciiTheme="minorHAnsi" w:hAnsiTheme="minorHAnsi" w:cstheme="minorHAnsi"/>
                <w:bCs/>
                <w:i/>
                <w:color w:val="000000"/>
                <w:sz w:val="16"/>
                <w:szCs w:val="16"/>
              </w:rPr>
              <w:t xml:space="preserve"> </w:t>
            </w:r>
            <w:r w:rsidRPr="00C23ED7">
              <w:rPr>
                <w:rFonts w:asciiTheme="minorHAnsi" w:hAnsiTheme="minorHAnsi" w:cstheme="minorHAnsi"/>
                <w:bCs/>
                <w:i/>
                <w:color w:val="000000"/>
                <w:sz w:val="16"/>
                <w:szCs w:val="16"/>
              </w:rPr>
              <w:t>atıkları</w:t>
            </w:r>
            <w:proofErr w:type="gramEnd"/>
            <w:r w:rsidRPr="00C23ED7">
              <w:rPr>
                <w:rFonts w:asciiTheme="minorHAnsi" w:hAnsiTheme="minorHAnsi" w:cstheme="minorHAnsi"/>
                <w:bCs/>
                <w:i/>
                <w:color w:val="000000"/>
                <w:sz w:val="16"/>
                <w:szCs w:val="16"/>
              </w:rPr>
              <w:t xml:space="preserve"> ve jeotermal enerjinin çevreye verdiği zararların önlenmesi için işletmelerde farkındalığı artırmak ve çevre kirliliğinin önlenmesi için ilgili kurumlar üzerinde kamuoyu baskısı yaratmak, bunun için odanın erişebildiği tüm iletişim mecralarını kullanmak,  yeşil mutabakat uyumluluk çalışmalarına örnek olması için en az bir proje hazırlanması için stratejik ortaklardan çevre il müdürlüğünden destek alınması, ortak proje ve programlar yürütmek temel stratejimizdir.</w:t>
            </w:r>
          </w:p>
        </w:tc>
        <w:tc>
          <w:tcPr>
            <w:tcW w:w="567" w:type="dxa"/>
            <w:tcBorders>
              <w:top w:val="nil"/>
              <w:left w:val="nil"/>
              <w:bottom w:val="single" w:sz="4" w:space="0" w:color="auto"/>
              <w:right w:val="single" w:sz="4" w:space="0" w:color="auto"/>
            </w:tcBorders>
            <w:shd w:val="clear" w:color="000000" w:fill="00B0F0"/>
            <w:vAlign w:val="center"/>
            <w:hideMark/>
          </w:tcPr>
          <w:p w14:paraId="62CA4CA7" w14:textId="40B817E6" w:rsidR="00C23ED7" w:rsidRPr="00BA72A9" w:rsidRDefault="00C23ED7" w:rsidP="00C23ED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05EB861A" w14:textId="71799ED4" w:rsidR="00C23ED7" w:rsidRPr="00BA72A9" w:rsidRDefault="00C23ED7" w:rsidP="00C23ED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37844858" w14:textId="61CF27C5" w:rsidR="00C23ED7" w:rsidRPr="00BA72A9" w:rsidRDefault="00C23ED7" w:rsidP="00C23ED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8D83AF2" w14:textId="63359B0A" w:rsidR="00C23ED7" w:rsidRPr="00BA72A9" w:rsidRDefault="00C23ED7" w:rsidP="00C23ED7">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4A5A5418" w14:textId="5593406C" w:rsidR="00C23ED7" w:rsidRPr="002940A6" w:rsidRDefault="00C23ED7" w:rsidP="00C23ED7">
            <w:pPr>
              <w:rPr>
                <w:rFonts w:asciiTheme="minorHAnsi" w:hAnsiTheme="minorHAnsi" w:cstheme="minorHAnsi"/>
                <w:color w:val="000000"/>
                <w:sz w:val="16"/>
                <w:szCs w:val="16"/>
              </w:rPr>
            </w:pPr>
            <w:r w:rsidRPr="00545901">
              <w:rPr>
                <w:rFonts w:asciiTheme="minorHAnsi" w:hAnsiTheme="minorHAnsi" w:cstheme="minorHAnsi"/>
                <w:color w:val="000000"/>
                <w:sz w:val="16"/>
                <w:szCs w:val="16"/>
              </w:rPr>
              <w:t>Hedefe Ulaşmak İçin Gerçekleştirilecek Ana Faaliyetlerin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0658F211" w14:textId="6D980F80" w:rsidR="00C23ED7" w:rsidRPr="002940A6" w:rsidRDefault="00C23ED7" w:rsidP="00C23ED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C23ED7" w:rsidRPr="002940A6" w14:paraId="5A559C52" w14:textId="77777777" w:rsidTr="00AB40D3">
        <w:tc>
          <w:tcPr>
            <w:tcW w:w="981" w:type="dxa"/>
            <w:vMerge w:val="restart"/>
            <w:tcBorders>
              <w:top w:val="single" w:sz="4" w:space="0" w:color="auto"/>
              <w:left w:val="single" w:sz="4" w:space="0" w:color="auto"/>
              <w:bottom w:val="single" w:sz="4" w:space="0" w:color="000000"/>
              <w:right w:val="single" w:sz="4" w:space="0" w:color="auto"/>
            </w:tcBorders>
            <w:shd w:val="clear" w:color="auto" w:fill="DBE5F1" w:themeFill="accent1" w:themeFillTint="33"/>
            <w:noWrap/>
            <w:vAlign w:val="center"/>
            <w:hideMark/>
          </w:tcPr>
          <w:p w14:paraId="66E5E4B6" w14:textId="63AEAA57" w:rsidR="00C23ED7" w:rsidRPr="002940A6" w:rsidRDefault="00C23ED7" w:rsidP="00C23ED7">
            <w:pPr>
              <w:jc w:val="center"/>
              <w:rPr>
                <w:rFonts w:asciiTheme="minorHAnsi" w:hAnsiTheme="minorHAnsi" w:cstheme="minorHAnsi"/>
                <w:color w:val="000000"/>
                <w:sz w:val="18"/>
                <w:szCs w:val="18"/>
              </w:rPr>
            </w:pPr>
            <w:r>
              <w:rPr>
                <w:rFonts w:asciiTheme="minorHAnsi" w:hAnsiTheme="minorHAnsi" w:cstheme="minorHAnsi"/>
                <w:color w:val="000000"/>
                <w:sz w:val="18"/>
                <w:szCs w:val="18"/>
              </w:rPr>
              <w:t>2.2.</w:t>
            </w:r>
            <w:r w:rsidRPr="002940A6">
              <w:rPr>
                <w:rFonts w:asciiTheme="minorHAnsi" w:hAnsiTheme="minorHAnsi" w:cstheme="minorHAnsi"/>
                <w:color w:val="000000"/>
                <w:sz w:val="18"/>
                <w:szCs w:val="18"/>
              </w:rPr>
              <w:t>1</w:t>
            </w:r>
          </w:p>
        </w:tc>
        <w:tc>
          <w:tcPr>
            <w:tcW w:w="3409" w:type="dxa"/>
            <w:vMerge w:val="restart"/>
            <w:tcBorders>
              <w:top w:val="single" w:sz="4" w:space="0" w:color="auto"/>
              <w:left w:val="single" w:sz="4" w:space="0" w:color="auto"/>
              <w:bottom w:val="single" w:sz="4" w:space="0" w:color="000000"/>
              <w:right w:val="single" w:sz="4" w:space="0" w:color="auto"/>
            </w:tcBorders>
            <w:shd w:val="clear" w:color="auto" w:fill="DBE5F1" w:themeFill="accent1" w:themeFillTint="33"/>
            <w:vAlign w:val="center"/>
            <w:hideMark/>
          </w:tcPr>
          <w:p w14:paraId="38254CA3" w14:textId="77777777" w:rsidR="00C23ED7" w:rsidRPr="00C23ED7" w:rsidRDefault="00C23ED7" w:rsidP="00C23ED7">
            <w:pPr>
              <w:rPr>
                <w:rFonts w:asciiTheme="minorHAnsi" w:hAnsiTheme="minorHAnsi" w:cstheme="minorHAnsi"/>
                <w:color w:val="000000"/>
                <w:sz w:val="18"/>
                <w:szCs w:val="18"/>
              </w:rPr>
            </w:pPr>
            <w:r w:rsidRPr="00C23ED7">
              <w:rPr>
                <w:rFonts w:asciiTheme="minorHAnsi" w:hAnsiTheme="minorHAnsi" w:cstheme="minorHAnsi"/>
                <w:color w:val="000000"/>
                <w:sz w:val="18"/>
                <w:szCs w:val="18"/>
              </w:rPr>
              <w:t>Sanayi atıkları ve jeotermal enerjinin çevreye verdiği zararları anlatan seminerler düzenlemek ve insanları bilinçlendirmek</w:t>
            </w:r>
          </w:p>
          <w:p w14:paraId="09F9DD10" w14:textId="77777777" w:rsidR="00C23ED7" w:rsidRPr="00C23ED7" w:rsidRDefault="00C23ED7" w:rsidP="00C23ED7">
            <w:pPr>
              <w:rPr>
                <w:rFonts w:asciiTheme="minorHAnsi" w:hAnsiTheme="minorHAnsi" w:cstheme="minorHAnsi"/>
                <w:color w:val="000000"/>
                <w:sz w:val="18"/>
                <w:szCs w:val="18"/>
              </w:rPr>
            </w:pPr>
          </w:p>
          <w:p w14:paraId="1C83F83B" w14:textId="51A26C1A" w:rsidR="00C23ED7" w:rsidRPr="002940A6" w:rsidRDefault="00C23ED7" w:rsidP="00C23ED7">
            <w:pPr>
              <w:rPr>
                <w:rFonts w:asciiTheme="minorHAnsi" w:hAnsiTheme="minorHAnsi" w:cstheme="minorHAnsi"/>
                <w:color w:val="000000"/>
                <w:sz w:val="18"/>
                <w:szCs w:val="18"/>
              </w:rPr>
            </w:pPr>
            <w:r w:rsidRPr="00C23ED7">
              <w:rPr>
                <w:rFonts w:asciiTheme="minorHAnsi" w:hAnsiTheme="minorHAnsi" w:cstheme="minorHAnsi"/>
                <w:color w:val="000000"/>
                <w:sz w:val="18"/>
                <w:szCs w:val="18"/>
              </w:rPr>
              <w:t>Not: Etkinlik çevre kirliliğine ilişkin bölgemizde yapılan çevre koruma çalışmaları ile ölçülür.</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0DD6A84F" w14:textId="4B4EC72A"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7F038D00" w14:textId="283B757E"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464542F1" w14:textId="0C173772"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6A2600D3" w14:textId="71B6CDA1" w:rsidR="00C23ED7" w:rsidRPr="00BA72A9" w:rsidRDefault="00C23ED7" w:rsidP="00C23ED7">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EFA805C" w14:textId="1B30BC5B" w:rsidR="00C23ED7" w:rsidRPr="002940A6" w:rsidRDefault="00C23ED7" w:rsidP="00C23ED7">
            <w:pPr>
              <w:rPr>
                <w:rFonts w:asciiTheme="minorHAnsi" w:hAnsiTheme="minorHAnsi" w:cstheme="minorHAnsi"/>
                <w:color w:val="000000"/>
                <w:sz w:val="16"/>
                <w:szCs w:val="16"/>
              </w:rPr>
            </w:pPr>
            <w:r>
              <w:rPr>
                <w:rFonts w:ascii="Calibri" w:hAnsi="Calibri" w:cs="Calibri"/>
                <w:color w:val="000000"/>
                <w:sz w:val="20"/>
                <w:szCs w:val="20"/>
              </w:rPr>
              <w:t>Yapılan Seminer, bilgilendirme toplantıları Sayısı</w:t>
            </w:r>
          </w:p>
        </w:tc>
        <w:tc>
          <w:tcPr>
            <w:tcW w:w="993" w:type="dxa"/>
            <w:tcBorders>
              <w:top w:val="nil"/>
              <w:left w:val="nil"/>
              <w:bottom w:val="single" w:sz="4" w:space="0" w:color="auto"/>
              <w:right w:val="single" w:sz="4" w:space="0" w:color="auto"/>
            </w:tcBorders>
            <w:shd w:val="clear" w:color="auto" w:fill="auto"/>
            <w:vAlign w:val="center"/>
            <w:hideMark/>
          </w:tcPr>
          <w:p w14:paraId="7B1B1DDD" w14:textId="692CD8E4" w:rsidR="00C23ED7" w:rsidRPr="002940A6" w:rsidRDefault="00C23ED7" w:rsidP="00C23ED7">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C23ED7" w:rsidRPr="002940A6" w14:paraId="643040E5"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215AEB5B" w14:textId="77777777" w:rsidR="00C23ED7" w:rsidRPr="002940A6" w:rsidRDefault="00C23ED7" w:rsidP="00C23ED7">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3803B54F" w14:textId="77777777" w:rsidR="00C23ED7" w:rsidRPr="002940A6" w:rsidRDefault="00C23ED7" w:rsidP="00C23ED7">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14F7AD5" w14:textId="0CFB82B1"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6127FCC4" w14:textId="27D174AD"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5618DEAB" w14:textId="2975E96A"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132327E8" w14:textId="2B8855CF" w:rsidR="00C23ED7" w:rsidRPr="00BA72A9" w:rsidRDefault="00C23ED7" w:rsidP="00C23ED7">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6BEA455" w14:textId="73E25ACF" w:rsidR="00C23ED7" w:rsidRPr="002940A6" w:rsidRDefault="00C23ED7" w:rsidP="00C23ED7">
            <w:pPr>
              <w:rPr>
                <w:rFonts w:asciiTheme="minorHAnsi" w:hAnsiTheme="minorHAnsi" w:cstheme="minorHAnsi"/>
                <w:color w:val="000000"/>
                <w:sz w:val="16"/>
                <w:szCs w:val="16"/>
              </w:rPr>
            </w:pPr>
            <w:r>
              <w:rPr>
                <w:rFonts w:ascii="Calibri" w:hAnsi="Calibri" w:cs="Calibri"/>
                <w:color w:val="000000"/>
                <w:sz w:val="20"/>
                <w:szCs w:val="20"/>
              </w:rPr>
              <w:t>Seminer ve Bilgilendirme Toplantıları Etkinlik Oranı</w:t>
            </w:r>
          </w:p>
        </w:tc>
        <w:tc>
          <w:tcPr>
            <w:tcW w:w="993" w:type="dxa"/>
            <w:tcBorders>
              <w:top w:val="nil"/>
              <w:left w:val="nil"/>
              <w:bottom w:val="single" w:sz="4" w:space="0" w:color="auto"/>
              <w:right w:val="single" w:sz="4" w:space="0" w:color="auto"/>
            </w:tcBorders>
            <w:shd w:val="clear" w:color="auto" w:fill="auto"/>
            <w:vAlign w:val="center"/>
            <w:hideMark/>
          </w:tcPr>
          <w:p w14:paraId="1AB31B6F" w14:textId="76DFDC09" w:rsidR="00C23ED7" w:rsidRPr="002940A6" w:rsidRDefault="00C23ED7" w:rsidP="00C23ED7">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C23ED7" w:rsidRPr="002940A6" w14:paraId="61AC3335" w14:textId="77777777" w:rsidTr="00AB40D3">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5DB6374A" w14:textId="0D074A97" w:rsidR="00C23ED7" w:rsidRPr="002940A6" w:rsidRDefault="00C23ED7" w:rsidP="00C23ED7">
            <w:pPr>
              <w:jc w:val="center"/>
              <w:rPr>
                <w:rFonts w:asciiTheme="minorHAnsi" w:hAnsiTheme="minorHAnsi" w:cstheme="minorHAnsi"/>
                <w:color w:val="000000"/>
                <w:sz w:val="18"/>
                <w:szCs w:val="18"/>
              </w:rPr>
            </w:pPr>
            <w:r>
              <w:rPr>
                <w:rFonts w:asciiTheme="minorHAnsi" w:hAnsiTheme="minorHAnsi" w:cstheme="minorHAnsi"/>
                <w:color w:val="000000"/>
                <w:sz w:val="18"/>
                <w:szCs w:val="18"/>
              </w:rPr>
              <w:t>2.2.2</w:t>
            </w:r>
          </w:p>
        </w:tc>
        <w:tc>
          <w:tcPr>
            <w:tcW w:w="3409" w:type="dxa"/>
            <w:vMerge w:val="restart"/>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FAE6847" w14:textId="77777777" w:rsidR="00C23ED7" w:rsidRPr="00C23ED7" w:rsidRDefault="00C23ED7" w:rsidP="00C23ED7">
            <w:pPr>
              <w:rPr>
                <w:rFonts w:asciiTheme="minorHAnsi" w:hAnsiTheme="minorHAnsi" w:cstheme="minorHAnsi"/>
                <w:color w:val="000000"/>
                <w:sz w:val="18"/>
                <w:szCs w:val="18"/>
              </w:rPr>
            </w:pPr>
            <w:r w:rsidRPr="00C23ED7">
              <w:rPr>
                <w:rFonts w:asciiTheme="minorHAnsi" w:hAnsiTheme="minorHAnsi" w:cstheme="minorHAnsi"/>
                <w:color w:val="000000"/>
                <w:sz w:val="18"/>
                <w:szCs w:val="18"/>
              </w:rPr>
              <w:t>Yeşil mutabakat ile ilgili Avrupa fonlarının araştırılıp üyeleri bilgilendirmek</w:t>
            </w:r>
          </w:p>
          <w:p w14:paraId="00E32292" w14:textId="77777777" w:rsidR="00C23ED7" w:rsidRPr="00C23ED7" w:rsidRDefault="00C23ED7" w:rsidP="00C23ED7">
            <w:pPr>
              <w:rPr>
                <w:rFonts w:asciiTheme="minorHAnsi" w:hAnsiTheme="minorHAnsi" w:cstheme="minorHAnsi"/>
                <w:color w:val="000000"/>
                <w:sz w:val="18"/>
                <w:szCs w:val="18"/>
              </w:rPr>
            </w:pPr>
            <w:r w:rsidRPr="00C23ED7">
              <w:rPr>
                <w:rFonts w:asciiTheme="minorHAnsi" w:hAnsiTheme="minorHAnsi" w:cstheme="minorHAnsi"/>
                <w:color w:val="000000"/>
                <w:sz w:val="18"/>
                <w:szCs w:val="18"/>
              </w:rPr>
              <w:lastRenderedPageBreak/>
              <w:t>AB yetkilileri ile fon kaynakları üzerine bilgilendirme toplantıları yapmak</w:t>
            </w:r>
          </w:p>
          <w:p w14:paraId="32740A4B" w14:textId="24B1E60D" w:rsidR="00C23ED7" w:rsidRPr="002940A6" w:rsidRDefault="00C23ED7" w:rsidP="00C23ED7">
            <w:pPr>
              <w:rPr>
                <w:rFonts w:asciiTheme="minorHAnsi" w:hAnsiTheme="minorHAnsi" w:cstheme="minorHAnsi"/>
                <w:color w:val="000000"/>
                <w:sz w:val="18"/>
                <w:szCs w:val="18"/>
              </w:rPr>
            </w:pPr>
            <w:r w:rsidRPr="00C23ED7">
              <w:rPr>
                <w:rFonts w:asciiTheme="minorHAnsi" w:hAnsiTheme="minorHAnsi" w:cstheme="minorHAnsi"/>
                <w:color w:val="000000"/>
                <w:sz w:val="18"/>
                <w:szCs w:val="18"/>
              </w:rPr>
              <w:t>AB fon kaynaklarının araştırılarak gerek odaya gerekse üyelere proje yazılmak üzere danışmanlık almak</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28BBB51E" w14:textId="2850B8EC"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lastRenderedPageBreak/>
              <w:t>1</w:t>
            </w:r>
          </w:p>
        </w:tc>
        <w:tc>
          <w:tcPr>
            <w:tcW w:w="567" w:type="dxa"/>
            <w:tcBorders>
              <w:top w:val="nil"/>
              <w:left w:val="nil"/>
              <w:bottom w:val="single" w:sz="4" w:space="0" w:color="auto"/>
              <w:right w:val="single" w:sz="4" w:space="0" w:color="auto"/>
            </w:tcBorders>
            <w:shd w:val="clear" w:color="000000" w:fill="00B0F0"/>
            <w:vAlign w:val="center"/>
            <w:hideMark/>
          </w:tcPr>
          <w:p w14:paraId="441FF985" w14:textId="3BD2FD97"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19B430F2" w14:textId="28576B1D"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30C66E49" w14:textId="3CB50888" w:rsidR="00C23ED7" w:rsidRPr="00BA72A9" w:rsidRDefault="00C23ED7" w:rsidP="00C23ED7">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781AD1A" w14:textId="42A694B8" w:rsidR="00C23ED7" w:rsidRPr="002940A6" w:rsidRDefault="00C23ED7" w:rsidP="00C23ED7">
            <w:pPr>
              <w:rPr>
                <w:rFonts w:asciiTheme="minorHAnsi" w:hAnsiTheme="minorHAnsi" w:cstheme="minorHAnsi"/>
                <w:color w:val="000000"/>
                <w:sz w:val="16"/>
                <w:szCs w:val="16"/>
              </w:rPr>
            </w:pPr>
            <w:r>
              <w:rPr>
                <w:rFonts w:ascii="Calibri" w:hAnsi="Calibri" w:cs="Calibri"/>
                <w:color w:val="000000"/>
                <w:sz w:val="20"/>
                <w:szCs w:val="20"/>
              </w:rPr>
              <w:t>Yapılan Bilgilendirme Toplantı Sayısı</w:t>
            </w:r>
          </w:p>
        </w:tc>
        <w:tc>
          <w:tcPr>
            <w:tcW w:w="993" w:type="dxa"/>
            <w:tcBorders>
              <w:top w:val="nil"/>
              <w:left w:val="nil"/>
              <w:bottom w:val="single" w:sz="4" w:space="0" w:color="auto"/>
              <w:right w:val="single" w:sz="4" w:space="0" w:color="auto"/>
            </w:tcBorders>
            <w:shd w:val="clear" w:color="auto" w:fill="auto"/>
            <w:vAlign w:val="center"/>
            <w:hideMark/>
          </w:tcPr>
          <w:p w14:paraId="54DA9C54" w14:textId="7A8BD898" w:rsidR="00C23ED7" w:rsidRPr="002940A6" w:rsidRDefault="00C23ED7" w:rsidP="00C23ED7">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C23ED7" w:rsidRPr="002940A6" w14:paraId="0808B1FC"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2635594A" w14:textId="77777777" w:rsidR="00C23ED7" w:rsidRPr="002940A6" w:rsidRDefault="00C23ED7" w:rsidP="00C23ED7">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7AF27F9" w14:textId="77777777" w:rsidR="00C23ED7" w:rsidRPr="002940A6" w:rsidRDefault="00C23ED7" w:rsidP="00C23ED7">
            <w:pPr>
              <w:rPr>
                <w:rFonts w:asciiTheme="minorHAnsi" w:hAnsiTheme="minorHAnsi" w:cstheme="minorHAnsi"/>
                <w:color w:val="000000"/>
                <w:sz w:val="18"/>
                <w:szCs w:val="18"/>
              </w:rPr>
            </w:pPr>
          </w:p>
        </w:tc>
        <w:tc>
          <w:tcPr>
            <w:tcW w:w="567" w:type="dxa"/>
            <w:tcBorders>
              <w:top w:val="nil"/>
              <w:left w:val="single" w:sz="4" w:space="0" w:color="auto"/>
              <w:bottom w:val="nil"/>
              <w:right w:val="single" w:sz="4" w:space="0" w:color="auto"/>
            </w:tcBorders>
            <w:shd w:val="clear" w:color="000000" w:fill="00B0F0"/>
            <w:vAlign w:val="center"/>
            <w:hideMark/>
          </w:tcPr>
          <w:p w14:paraId="459D6F39" w14:textId="081530D0"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nil"/>
              <w:right w:val="single" w:sz="4" w:space="0" w:color="auto"/>
            </w:tcBorders>
            <w:shd w:val="clear" w:color="000000" w:fill="00B0F0"/>
            <w:vAlign w:val="center"/>
            <w:hideMark/>
          </w:tcPr>
          <w:p w14:paraId="43C0A989" w14:textId="2FFE4227"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nil"/>
              <w:right w:val="single" w:sz="4" w:space="0" w:color="auto"/>
            </w:tcBorders>
            <w:shd w:val="clear" w:color="000000" w:fill="00B0F0"/>
            <w:vAlign w:val="center"/>
            <w:hideMark/>
          </w:tcPr>
          <w:p w14:paraId="5134BFB7" w14:textId="483C9A8C"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nil"/>
              <w:right w:val="single" w:sz="4" w:space="0" w:color="auto"/>
            </w:tcBorders>
            <w:shd w:val="clear" w:color="000000" w:fill="00B0F0"/>
            <w:vAlign w:val="center"/>
            <w:hideMark/>
          </w:tcPr>
          <w:p w14:paraId="6FABAC3D" w14:textId="5801D888" w:rsidR="00C23ED7" w:rsidRPr="00BA72A9" w:rsidRDefault="00C23ED7" w:rsidP="00C23ED7">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27FB9B6B" w14:textId="3426242C" w:rsidR="00C23ED7" w:rsidRPr="002940A6" w:rsidRDefault="00C23ED7" w:rsidP="00C23ED7">
            <w:pPr>
              <w:rPr>
                <w:rFonts w:asciiTheme="minorHAnsi" w:hAnsiTheme="minorHAnsi" w:cstheme="minorHAnsi"/>
                <w:color w:val="000000"/>
                <w:sz w:val="16"/>
                <w:szCs w:val="16"/>
              </w:rPr>
            </w:pPr>
            <w:r>
              <w:rPr>
                <w:rFonts w:ascii="Calibri" w:hAnsi="Calibri" w:cs="Calibri"/>
                <w:color w:val="000000"/>
                <w:sz w:val="20"/>
                <w:szCs w:val="20"/>
              </w:rPr>
              <w:t>Bilgilendirme Toplantısı Etkinlik Başarı Oranı</w:t>
            </w:r>
          </w:p>
        </w:tc>
        <w:tc>
          <w:tcPr>
            <w:tcW w:w="993" w:type="dxa"/>
            <w:tcBorders>
              <w:top w:val="nil"/>
              <w:left w:val="nil"/>
              <w:bottom w:val="single" w:sz="4" w:space="0" w:color="auto"/>
              <w:right w:val="single" w:sz="4" w:space="0" w:color="auto"/>
            </w:tcBorders>
            <w:shd w:val="clear" w:color="auto" w:fill="auto"/>
            <w:noWrap/>
            <w:vAlign w:val="center"/>
            <w:hideMark/>
          </w:tcPr>
          <w:p w14:paraId="7A862A10" w14:textId="13F6753E" w:rsidR="00C23ED7" w:rsidRPr="002940A6" w:rsidRDefault="00C23ED7" w:rsidP="00C23ED7">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23ED7" w:rsidRPr="002940A6" w14:paraId="700AB3F3"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50A0C1ED" w14:textId="77777777" w:rsidR="00C23ED7" w:rsidRPr="002940A6" w:rsidRDefault="00C23ED7" w:rsidP="00C23ED7">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423C6F79" w14:textId="77777777" w:rsidR="00C23ED7" w:rsidRPr="002940A6" w:rsidRDefault="00C23ED7" w:rsidP="00C23ED7">
            <w:pPr>
              <w:rPr>
                <w:rFonts w:asciiTheme="minorHAnsi" w:hAnsiTheme="minorHAnsi" w:cstheme="minorHAnsi"/>
                <w:color w:val="000000"/>
                <w:sz w:val="18"/>
                <w:szCs w:val="18"/>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8D4EA6" w14:textId="59DCB3EB"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7F0EFA09" w14:textId="02EF2866"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7C9B3343" w14:textId="2BED855B"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690A8540" w14:textId="5221C5A8" w:rsidR="00C23ED7" w:rsidRPr="00BA72A9" w:rsidRDefault="00C23ED7" w:rsidP="00C23ED7">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3A6E874" w14:textId="47164907" w:rsidR="00C23ED7" w:rsidRPr="002940A6" w:rsidRDefault="00C23ED7" w:rsidP="00C23ED7">
            <w:pPr>
              <w:rPr>
                <w:rFonts w:asciiTheme="minorHAnsi" w:hAnsiTheme="minorHAnsi" w:cstheme="minorHAnsi"/>
                <w:color w:val="000000"/>
                <w:sz w:val="16"/>
                <w:szCs w:val="16"/>
              </w:rPr>
            </w:pPr>
            <w:r>
              <w:rPr>
                <w:rFonts w:ascii="Calibri" w:hAnsi="Calibri" w:cs="Calibri"/>
                <w:color w:val="000000"/>
                <w:sz w:val="20"/>
                <w:szCs w:val="20"/>
              </w:rPr>
              <w:t>Hazırlanan veya destek verilen Proje Sayısı</w:t>
            </w:r>
          </w:p>
        </w:tc>
        <w:tc>
          <w:tcPr>
            <w:tcW w:w="993" w:type="dxa"/>
            <w:tcBorders>
              <w:top w:val="nil"/>
              <w:left w:val="nil"/>
              <w:bottom w:val="single" w:sz="4" w:space="0" w:color="auto"/>
              <w:right w:val="single" w:sz="4" w:space="0" w:color="auto"/>
            </w:tcBorders>
            <w:shd w:val="clear" w:color="auto" w:fill="auto"/>
            <w:vAlign w:val="center"/>
            <w:hideMark/>
          </w:tcPr>
          <w:p w14:paraId="45307BD0" w14:textId="423BD5BE" w:rsidR="00C23ED7" w:rsidRPr="002940A6" w:rsidRDefault="00C23ED7" w:rsidP="00C23ED7">
            <w:pPr>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p>
        </w:tc>
      </w:tr>
      <w:tr w:rsidR="00C23ED7" w:rsidRPr="002940A6" w14:paraId="63FBC81D" w14:textId="77777777" w:rsidTr="00AB40D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5A665DD" w14:textId="77777777" w:rsidR="00C23ED7" w:rsidRPr="002940A6" w:rsidRDefault="00C23ED7" w:rsidP="00C23ED7">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3B9EC167" w14:textId="77777777" w:rsidR="00C23ED7" w:rsidRPr="002940A6" w:rsidRDefault="00C23ED7" w:rsidP="00C23ED7">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546E5865" w14:textId="74A8A774"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2841FB93" w14:textId="052CFCCA"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065D0AED" w14:textId="29EA7760" w:rsidR="00C23ED7" w:rsidRPr="00BA72A9" w:rsidRDefault="00C23ED7" w:rsidP="00C23ED7">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3A78D561" w14:textId="22F254E0" w:rsidR="00C23ED7" w:rsidRPr="00BA72A9" w:rsidRDefault="00C23ED7" w:rsidP="00C23ED7">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89EB551" w14:textId="3A7F8279" w:rsidR="00C23ED7" w:rsidRPr="002940A6" w:rsidRDefault="00C23ED7" w:rsidP="00C23ED7">
            <w:pPr>
              <w:rPr>
                <w:rFonts w:asciiTheme="minorHAnsi" w:hAnsiTheme="minorHAnsi" w:cstheme="minorHAnsi"/>
                <w:color w:val="000000"/>
                <w:sz w:val="16"/>
                <w:szCs w:val="16"/>
              </w:rPr>
            </w:pPr>
            <w:r>
              <w:rPr>
                <w:rFonts w:ascii="Calibri" w:hAnsi="Calibri" w:cs="Calibri"/>
                <w:color w:val="000000"/>
                <w:sz w:val="20"/>
                <w:szCs w:val="20"/>
              </w:rPr>
              <w:t>Olumlu Kapatılan Proje Oranı</w:t>
            </w:r>
          </w:p>
        </w:tc>
        <w:tc>
          <w:tcPr>
            <w:tcW w:w="993" w:type="dxa"/>
            <w:tcBorders>
              <w:top w:val="nil"/>
              <w:left w:val="nil"/>
              <w:bottom w:val="single" w:sz="4" w:space="0" w:color="auto"/>
              <w:right w:val="single" w:sz="4" w:space="0" w:color="auto"/>
            </w:tcBorders>
            <w:shd w:val="clear" w:color="auto" w:fill="auto"/>
            <w:vAlign w:val="center"/>
            <w:hideMark/>
          </w:tcPr>
          <w:p w14:paraId="0B9EBE6B" w14:textId="29B138E3" w:rsidR="00C23ED7" w:rsidRPr="002940A6" w:rsidRDefault="00C23ED7" w:rsidP="00C23ED7">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23ED7" w:rsidRPr="002940A6" w14:paraId="322092BE" w14:textId="77777777" w:rsidTr="00AB40D3">
        <w:tc>
          <w:tcPr>
            <w:tcW w:w="981" w:type="dxa"/>
            <w:tcBorders>
              <w:top w:val="single" w:sz="4" w:space="0" w:color="000000"/>
              <w:left w:val="single" w:sz="4" w:space="0" w:color="auto"/>
              <w:bottom w:val="single" w:sz="4" w:space="0" w:color="000000"/>
              <w:right w:val="single" w:sz="4" w:space="0" w:color="auto"/>
            </w:tcBorders>
            <w:shd w:val="clear" w:color="auto" w:fill="FFC000"/>
            <w:noWrap/>
            <w:vAlign w:val="center"/>
          </w:tcPr>
          <w:p w14:paraId="4D38F80C" w14:textId="609548C9" w:rsidR="00C23ED7" w:rsidRPr="00C23ED7" w:rsidRDefault="00C23ED7" w:rsidP="00C23ED7">
            <w:pPr>
              <w:jc w:val="center"/>
              <w:rPr>
                <w:rFonts w:asciiTheme="minorHAnsi" w:hAnsiTheme="minorHAnsi" w:cstheme="minorHAnsi"/>
                <w:bCs/>
                <w:color w:val="000000"/>
                <w:sz w:val="18"/>
                <w:szCs w:val="18"/>
              </w:rPr>
            </w:pPr>
            <w:r>
              <w:rPr>
                <w:rFonts w:asciiTheme="minorHAnsi" w:hAnsiTheme="minorHAnsi" w:cstheme="minorHAnsi"/>
                <w:bCs/>
                <w:color w:val="000000"/>
                <w:sz w:val="18"/>
                <w:szCs w:val="18"/>
              </w:rPr>
              <w:t>2.3</w:t>
            </w:r>
          </w:p>
        </w:tc>
        <w:tc>
          <w:tcPr>
            <w:tcW w:w="3409" w:type="dxa"/>
            <w:tcBorders>
              <w:top w:val="single" w:sz="4" w:space="0" w:color="000000"/>
              <w:left w:val="nil"/>
              <w:bottom w:val="single" w:sz="4" w:space="0" w:color="000000"/>
              <w:right w:val="single" w:sz="4" w:space="0" w:color="auto"/>
            </w:tcBorders>
            <w:shd w:val="clear" w:color="auto" w:fill="FFC000"/>
            <w:vAlign w:val="center"/>
          </w:tcPr>
          <w:p w14:paraId="1DBEAF8D" w14:textId="77777777" w:rsidR="00C23ED7" w:rsidRPr="00C23ED7" w:rsidRDefault="00C23ED7" w:rsidP="00C23ED7">
            <w:pPr>
              <w:rPr>
                <w:rFonts w:asciiTheme="minorHAnsi" w:hAnsiTheme="minorHAnsi" w:cstheme="minorHAnsi"/>
                <w:bCs/>
                <w:color w:val="000000"/>
                <w:sz w:val="18"/>
                <w:szCs w:val="18"/>
              </w:rPr>
            </w:pPr>
            <w:r w:rsidRPr="00C23ED7">
              <w:rPr>
                <w:rFonts w:asciiTheme="minorHAnsi" w:hAnsiTheme="minorHAnsi" w:cstheme="minorHAnsi"/>
                <w:bCs/>
                <w:color w:val="000000"/>
                <w:sz w:val="18"/>
                <w:szCs w:val="18"/>
              </w:rPr>
              <w:t>Bölgenin kentsel dönüşümü ve planlı şehirleşme ile ilgili çalışmalara inşaat sektörü özelinde destek vermek</w:t>
            </w:r>
          </w:p>
          <w:p w14:paraId="37617556" w14:textId="77777777" w:rsidR="00C23ED7" w:rsidRPr="00C23ED7" w:rsidRDefault="00C23ED7" w:rsidP="00C23ED7">
            <w:pPr>
              <w:rPr>
                <w:rFonts w:asciiTheme="minorHAnsi" w:hAnsiTheme="minorHAnsi" w:cstheme="minorHAnsi"/>
                <w:bCs/>
                <w:color w:val="000000"/>
                <w:sz w:val="18"/>
                <w:szCs w:val="18"/>
              </w:rPr>
            </w:pPr>
          </w:p>
          <w:p w14:paraId="1D90B356" w14:textId="30DF382A" w:rsidR="00C23ED7" w:rsidRPr="00C23ED7" w:rsidRDefault="00C23ED7" w:rsidP="00C23ED7">
            <w:pPr>
              <w:rPr>
                <w:rFonts w:asciiTheme="minorHAnsi" w:hAnsiTheme="minorHAnsi" w:cstheme="minorHAnsi"/>
                <w:bCs/>
                <w:color w:val="000000"/>
                <w:sz w:val="18"/>
                <w:szCs w:val="18"/>
              </w:rPr>
            </w:pPr>
            <w:r w:rsidRPr="00C23ED7">
              <w:rPr>
                <w:rFonts w:asciiTheme="minorHAnsi" w:hAnsiTheme="minorHAnsi" w:cstheme="minorHAnsi"/>
                <w:bCs/>
                <w:color w:val="000000"/>
                <w:sz w:val="18"/>
                <w:szCs w:val="18"/>
              </w:rPr>
              <w:t xml:space="preserve">Uygulama Stratejisi: Salihli, Kula ve Selendi ilçelerinde inşaat sektöründe rolü olan tüm resmi kurumlar, STK'lar ve sektörde yer alan üyelerimiz ile iletişimimizi açık tutmak, planlı görüşmeler yapmak, sektörün ihtiyaçlarını tespit etmek ve çözüm için stratejik ortaklarımız ile planlı lobi çalışmaları yapmak, toplumun bilincinin geliştirilmesi için kamuya açık alanlarda (sosyal medya </w:t>
            </w:r>
            <w:proofErr w:type="gramStart"/>
            <w:r w:rsidRPr="00C23ED7">
              <w:rPr>
                <w:rFonts w:asciiTheme="minorHAnsi" w:hAnsiTheme="minorHAnsi" w:cstheme="minorHAnsi"/>
                <w:bCs/>
                <w:color w:val="000000"/>
                <w:sz w:val="18"/>
                <w:szCs w:val="18"/>
              </w:rPr>
              <w:t>dahil</w:t>
            </w:r>
            <w:proofErr w:type="gramEnd"/>
            <w:r w:rsidRPr="00C23ED7">
              <w:rPr>
                <w:rFonts w:asciiTheme="minorHAnsi" w:hAnsiTheme="minorHAnsi" w:cstheme="minorHAnsi"/>
                <w:bCs/>
                <w:color w:val="000000"/>
                <w:sz w:val="18"/>
                <w:szCs w:val="18"/>
              </w:rPr>
              <w:t>) kentsel dönüşümün gerekliliği ve faydaları ile ilgili bilgilendirme çalışmaları yürütmek temel stratejilerimiz olarak dikkate alınmalıdır.</w:t>
            </w:r>
          </w:p>
        </w:tc>
        <w:tc>
          <w:tcPr>
            <w:tcW w:w="567" w:type="dxa"/>
            <w:tcBorders>
              <w:top w:val="nil"/>
              <w:left w:val="nil"/>
              <w:bottom w:val="single" w:sz="4" w:space="0" w:color="auto"/>
              <w:right w:val="single" w:sz="4" w:space="0" w:color="auto"/>
            </w:tcBorders>
            <w:shd w:val="clear" w:color="000000" w:fill="00B0F0"/>
            <w:vAlign w:val="center"/>
            <w:hideMark/>
          </w:tcPr>
          <w:p w14:paraId="533CAEF3" w14:textId="17398285" w:rsidR="00C23ED7" w:rsidRPr="00BA72A9" w:rsidRDefault="00C23ED7" w:rsidP="00C23ED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5A108FC5" w14:textId="1450D859" w:rsidR="00C23ED7" w:rsidRPr="00BA72A9" w:rsidRDefault="00C23ED7" w:rsidP="00C23ED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48685D32" w14:textId="7C88925D" w:rsidR="00C23ED7" w:rsidRPr="00BA72A9" w:rsidRDefault="00C23ED7" w:rsidP="00C23ED7">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6CC1ED4" w14:textId="1E63F74B" w:rsidR="00C23ED7" w:rsidRPr="00BA72A9" w:rsidRDefault="00C23ED7" w:rsidP="00C23ED7">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3FC798C9" w14:textId="29A9C082" w:rsidR="00C23ED7" w:rsidRPr="002940A6" w:rsidRDefault="00C23ED7" w:rsidP="00C23ED7">
            <w:pPr>
              <w:rPr>
                <w:rFonts w:asciiTheme="minorHAnsi" w:hAnsiTheme="minorHAnsi" w:cstheme="minorHAnsi"/>
                <w:color w:val="000000"/>
                <w:sz w:val="16"/>
                <w:szCs w:val="16"/>
              </w:rPr>
            </w:pPr>
            <w:r w:rsidRPr="00545901">
              <w:rPr>
                <w:rFonts w:asciiTheme="minorHAnsi" w:hAnsiTheme="minorHAnsi" w:cstheme="minorHAnsi"/>
                <w:color w:val="000000"/>
                <w:sz w:val="16"/>
                <w:szCs w:val="16"/>
              </w:rPr>
              <w:t>Hedefe Ulaşmak İçin Gerçekleştirilecek Ana Faaliyetlerin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673D34D4" w14:textId="0B124340" w:rsidR="00C23ED7" w:rsidRPr="002940A6" w:rsidRDefault="00C23ED7" w:rsidP="00C23ED7">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AB40D3" w:rsidRPr="002940A6" w14:paraId="2E5E9666" w14:textId="77777777" w:rsidTr="00AB40D3">
        <w:tc>
          <w:tcPr>
            <w:tcW w:w="981"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tcPr>
          <w:p w14:paraId="26AA41D1" w14:textId="1FFFBD9A" w:rsidR="00AB40D3" w:rsidRPr="002940A6" w:rsidRDefault="00AB40D3" w:rsidP="00AB40D3">
            <w:pPr>
              <w:jc w:val="center"/>
              <w:rPr>
                <w:rFonts w:asciiTheme="minorHAnsi" w:hAnsiTheme="minorHAnsi" w:cstheme="minorHAnsi"/>
                <w:color w:val="000000"/>
                <w:sz w:val="18"/>
                <w:szCs w:val="18"/>
              </w:rPr>
            </w:pPr>
            <w:r>
              <w:rPr>
                <w:rFonts w:asciiTheme="minorHAnsi" w:hAnsiTheme="minorHAnsi" w:cstheme="minorHAnsi"/>
                <w:color w:val="000000"/>
                <w:sz w:val="18"/>
                <w:szCs w:val="18"/>
              </w:rPr>
              <w:t>2.3.1</w:t>
            </w:r>
          </w:p>
        </w:tc>
        <w:tc>
          <w:tcPr>
            <w:tcW w:w="3409"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150AADB4" w14:textId="77777777" w:rsidR="00AB40D3" w:rsidRPr="00AB40D3" w:rsidRDefault="00AB40D3" w:rsidP="00AB40D3">
            <w:pPr>
              <w:rPr>
                <w:rFonts w:asciiTheme="minorHAnsi" w:hAnsiTheme="minorHAnsi" w:cstheme="minorHAnsi"/>
                <w:color w:val="000000"/>
                <w:sz w:val="18"/>
                <w:szCs w:val="18"/>
              </w:rPr>
            </w:pPr>
            <w:r w:rsidRPr="00AB40D3">
              <w:rPr>
                <w:rFonts w:asciiTheme="minorHAnsi" w:hAnsiTheme="minorHAnsi" w:cstheme="minorHAnsi"/>
                <w:color w:val="000000"/>
                <w:sz w:val="18"/>
                <w:szCs w:val="18"/>
              </w:rPr>
              <w:t xml:space="preserve">Bölgemizi kentsel dönüşüme teşvik etmek amacıyla ilçe belediyelerimiz ile ortak çalışarak </w:t>
            </w:r>
          </w:p>
          <w:p w14:paraId="55B688CA" w14:textId="77777777" w:rsidR="00AB40D3" w:rsidRPr="00AB40D3" w:rsidRDefault="00AB40D3" w:rsidP="00AB40D3">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 xml:space="preserve">Oda ve ilçe belediyeleri, inşaat mühendisleri, mimarlar, çevre mühendisleri, jeoloji, jeofizik ve şehir planlamacıları odaları temsilcileri, çevre ve şehircilik ilçe müdürlükleri katılımıyla "Salihli Kula Selendi Bölgesi Kentsel Dönüşüm Platformu" kurulması </w:t>
            </w:r>
          </w:p>
          <w:p w14:paraId="56AA8247" w14:textId="77777777" w:rsidR="00AB40D3" w:rsidRPr="00AB40D3" w:rsidRDefault="00AB40D3" w:rsidP="00AB40D3">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 xml:space="preserve">Platform aracılığıyla yılda en az iki adet büyük </w:t>
            </w:r>
            <w:proofErr w:type="spellStart"/>
            <w:r w:rsidRPr="00AB40D3">
              <w:rPr>
                <w:rFonts w:asciiTheme="minorHAnsi" w:hAnsiTheme="minorHAnsi" w:cstheme="minorHAnsi"/>
                <w:i/>
                <w:color w:val="000000"/>
                <w:sz w:val="16"/>
                <w:szCs w:val="16"/>
              </w:rPr>
              <w:t>montanlı</w:t>
            </w:r>
            <w:proofErr w:type="spellEnd"/>
            <w:r w:rsidRPr="00AB40D3">
              <w:rPr>
                <w:rFonts w:asciiTheme="minorHAnsi" w:hAnsiTheme="minorHAnsi" w:cstheme="minorHAnsi"/>
                <w:i/>
                <w:color w:val="000000"/>
                <w:sz w:val="16"/>
                <w:szCs w:val="16"/>
              </w:rPr>
              <w:t xml:space="preserve"> proje üretmek</w:t>
            </w:r>
          </w:p>
          <w:p w14:paraId="6CABAAA4" w14:textId="6654AFEA" w:rsidR="00AB40D3" w:rsidRPr="002940A6" w:rsidRDefault="00AB40D3" w:rsidP="00AB40D3">
            <w:pPr>
              <w:rPr>
                <w:rFonts w:asciiTheme="minorHAnsi" w:hAnsiTheme="minorHAnsi" w:cstheme="minorHAnsi"/>
                <w:color w:val="000000"/>
                <w:sz w:val="18"/>
                <w:szCs w:val="18"/>
              </w:rPr>
            </w:pPr>
            <w:r w:rsidRPr="00AB40D3">
              <w:rPr>
                <w:rFonts w:asciiTheme="minorHAnsi" w:hAnsiTheme="minorHAnsi" w:cstheme="minorHAnsi"/>
                <w:i/>
                <w:color w:val="000000"/>
                <w:sz w:val="16"/>
                <w:szCs w:val="16"/>
              </w:rPr>
              <w:t xml:space="preserve">Her yıl bölge </w:t>
            </w:r>
            <w:proofErr w:type="gramStart"/>
            <w:r w:rsidRPr="00AB40D3">
              <w:rPr>
                <w:rFonts w:asciiTheme="minorHAnsi" w:hAnsiTheme="minorHAnsi" w:cstheme="minorHAnsi"/>
                <w:i/>
                <w:color w:val="000000"/>
                <w:sz w:val="16"/>
                <w:szCs w:val="16"/>
              </w:rPr>
              <w:t>billboardlarında</w:t>
            </w:r>
            <w:proofErr w:type="gramEnd"/>
            <w:r w:rsidRPr="00AB40D3">
              <w:rPr>
                <w:rFonts w:asciiTheme="minorHAnsi" w:hAnsiTheme="minorHAnsi" w:cstheme="minorHAnsi"/>
                <w:i/>
                <w:color w:val="000000"/>
                <w:sz w:val="16"/>
                <w:szCs w:val="16"/>
              </w:rPr>
              <w:t xml:space="preserve"> toplum bilincini artırmak amaçlı 1 hafta boyunca bilgilendirme görselleri çıkılması</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10BE4CDE" w14:textId="21812473"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6F979AB7" w14:textId="7260203F"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261755EB" w14:textId="6CC2143C"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6847E060" w14:textId="6C8F2BAB" w:rsidR="00AB40D3" w:rsidRPr="00BA72A9" w:rsidRDefault="00AB40D3" w:rsidP="00AB40D3">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2877B212" w14:textId="17FEF11F" w:rsidR="00AB40D3" w:rsidRPr="00AB40D3" w:rsidRDefault="00AB40D3" w:rsidP="00AB40D3">
            <w:pPr>
              <w:rPr>
                <w:rFonts w:asciiTheme="minorHAnsi" w:hAnsiTheme="minorHAnsi" w:cstheme="minorHAnsi"/>
                <w:color w:val="000000"/>
                <w:sz w:val="16"/>
                <w:szCs w:val="16"/>
              </w:rPr>
            </w:pPr>
            <w:r w:rsidRPr="00AB40D3">
              <w:rPr>
                <w:rFonts w:ascii="Calibri" w:hAnsi="Calibri" w:cs="Calibri"/>
                <w:color w:val="000000"/>
                <w:sz w:val="16"/>
                <w:szCs w:val="16"/>
              </w:rPr>
              <w:t>Kentsel Dönüşüm Platformlarının Oluşturulma Başarı Oranı</w:t>
            </w:r>
          </w:p>
        </w:tc>
        <w:tc>
          <w:tcPr>
            <w:tcW w:w="993" w:type="dxa"/>
            <w:tcBorders>
              <w:top w:val="nil"/>
              <w:left w:val="nil"/>
              <w:bottom w:val="single" w:sz="4" w:space="0" w:color="auto"/>
              <w:right w:val="single" w:sz="4" w:space="0" w:color="auto"/>
            </w:tcBorders>
            <w:shd w:val="clear" w:color="auto" w:fill="auto"/>
            <w:vAlign w:val="center"/>
            <w:hideMark/>
          </w:tcPr>
          <w:p w14:paraId="12F7254C" w14:textId="77AB8E94" w:rsidR="00AB40D3" w:rsidRPr="002940A6" w:rsidRDefault="00AB40D3" w:rsidP="00AB40D3">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AB40D3" w:rsidRPr="002940A6" w14:paraId="0383663A" w14:textId="77777777" w:rsidTr="00AB40D3">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7DBC8CF6" w14:textId="77777777" w:rsidR="00AB40D3" w:rsidRPr="002940A6" w:rsidRDefault="00AB40D3" w:rsidP="00AB40D3">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4578A544" w14:textId="77777777" w:rsidR="00AB40D3" w:rsidRPr="002940A6" w:rsidRDefault="00AB40D3" w:rsidP="00AB40D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4068EAC2" w14:textId="4B8B3249"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1402F224" w14:textId="3614FB67"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50100480" w14:textId="5DFD72F0"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11898FE6" w14:textId="5F2F36D4" w:rsidR="00AB40D3" w:rsidRPr="00BA72A9" w:rsidRDefault="00AB40D3" w:rsidP="00AB40D3">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5622585" w14:textId="60C3DF29" w:rsidR="00AB40D3" w:rsidRPr="00AB40D3" w:rsidRDefault="00AB40D3" w:rsidP="00AB40D3">
            <w:pPr>
              <w:rPr>
                <w:rFonts w:asciiTheme="minorHAnsi" w:hAnsiTheme="minorHAnsi" w:cstheme="minorHAnsi"/>
                <w:color w:val="000000"/>
                <w:sz w:val="16"/>
                <w:szCs w:val="16"/>
              </w:rPr>
            </w:pPr>
            <w:r w:rsidRPr="00AB40D3">
              <w:rPr>
                <w:rFonts w:ascii="Calibri" w:hAnsi="Calibri" w:cs="Calibri"/>
                <w:color w:val="000000"/>
                <w:sz w:val="16"/>
                <w:szCs w:val="16"/>
              </w:rPr>
              <w:t>Platformun Toplanma Sayısı</w:t>
            </w:r>
          </w:p>
        </w:tc>
        <w:tc>
          <w:tcPr>
            <w:tcW w:w="993" w:type="dxa"/>
            <w:tcBorders>
              <w:top w:val="nil"/>
              <w:left w:val="nil"/>
              <w:bottom w:val="single" w:sz="4" w:space="0" w:color="auto"/>
              <w:right w:val="single" w:sz="4" w:space="0" w:color="auto"/>
            </w:tcBorders>
            <w:shd w:val="clear" w:color="auto" w:fill="auto"/>
            <w:noWrap/>
            <w:vAlign w:val="center"/>
            <w:hideMark/>
          </w:tcPr>
          <w:p w14:paraId="01465DA6" w14:textId="77777777" w:rsidR="00AB40D3" w:rsidRPr="002940A6" w:rsidRDefault="00AB40D3" w:rsidP="00AB40D3">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4</w:t>
            </w:r>
          </w:p>
        </w:tc>
      </w:tr>
      <w:tr w:rsidR="00AB40D3" w:rsidRPr="002940A6" w14:paraId="193AEC5B" w14:textId="77777777" w:rsidTr="00AB40D3">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62F56608" w14:textId="77777777" w:rsidR="00AB40D3" w:rsidRPr="002940A6" w:rsidRDefault="00AB40D3" w:rsidP="00AB40D3">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7B5837A0" w14:textId="77777777" w:rsidR="00AB40D3" w:rsidRPr="002940A6" w:rsidRDefault="00AB40D3" w:rsidP="00AB40D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25B013F" w14:textId="31575475"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784B749F" w14:textId="7E4FE67D"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01C5F473" w14:textId="5A4A4F61"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223F8D69" w14:textId="6FD433BF" w:rsidR="00AB40D3" w:rsidRPr="00BA72A9" w:rsidRDefault="00AB40D3" w:rsidP="00AB40D3">
            <w:pPr>
              <w:jc w:val="center"/>
              <w:rPr>
                <w:rFonts w:asciiTheme="minorHAnsi" w:hAnsiTheme="minorHAnsi" w:cstheme="minorHAnsi"/>
                <w:color w:val="000000"/>
                <w:sz w:val="20"/>
                <w:szCs w:val="20"/>
              </w:rPr>
            </w:pPr>
            <w:r w:rsidRPr="00BA72A9">
              <w:rPr>
                <w:rFonts w:ascii="Calibri" w:hAnsi="Calibri" w:cs="Calibri"/>
                <w:color w:val="000000"/>
                <w:sz w:val="20"/>
                <w:szCs w:val="20"/>
              </w:rPr>
              <w:t>90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7B20C05F" w14:textId="3A1090E2" w:rsidR="00AB40D3" w:rsidRPr="00AB40D3" w:rsidRDefault="00AB40D3" w:rsidP="00AB40D3">
            <w:pPr>
              <w:rPr>
                <w:rFonts w:asciiTheme="minorHAnsi" w:hAnsiTheme="minorHAnsi" w:cstheme="minorHAnsi"/>
                <w:color w:val="000000"/>
                <w:sz w:val="16"/>
                <w:szCs w:val="16"/>
              </w:rPr>
            </w:pPr>
            <w:r w:rsidRPr="00AB40D3">
              <w:rPr>
                <w:rFonts w:ascii="Calibri" w:hAnsi="Calibri" w:cs="Calibri"/>
                <w:color w:val="000000"/>
                <w:sz w:val="16"/>
                <w:szCs w:val="16"/>
              </w:rPr>
              <w:t>Yapılan Toplantılar Sonucunda Alınan Kararların Uygulama Oranı</w:t>
            </w:r>
          </w:p>
        </w:tc>
        <w:tc>
          <w:tcPr>
            <w:tcW w:w="993" w:type="dxa"/>
            <w:tcBorders>
              <w:top w:val="nil"/>
              <w:left w:val="nil"/>
              <w:bottom w:val="single" w:sz="4" w:space="0" w:color="auto"/>
              <w:right w:val="single" w:sz="4" w:space="0" w:color="auto"/>
            </w:tcBorders>
            <w:shd w:val="clear" w:color="auto" w:fill="auto"/>
            <w:vAlign w:val="center"/>
            <w:hideMark/>
          </w:tcPr>
          <w:p w14:paraId="3280FB71" w14:textId="53EFECC1" w:rsidR="00AB40D3" w:rsidRPr="002940A6" w:rsidRDefault="00AB40D3" w:rsidP="00AB40D3">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p>
        </w:tc>
      </w:tr>
      <w:tr w:rsidR="00AB40D3" w:rsidRPr="002940A6" w14:paraId="4D4F7508" w14:textId="77777777" w:rsidTr="00AB40D3">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048A0B6C" w14:textId="77777777" w:rsidR="00AB40D3" w:rsidRPr="002940A6" w:rsidRDefault="00AB40D3" w:rsidP="00AB40D3">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3EE4CFBA" w14:textId="77777777" w:rsidR="00AB40D3" w:rsidRPr="002940A6" w:rsidRDefault="00AB40D3" w:rsidP="00AB40D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B01F3D3" w14:textId="3AD21BBA"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44F3DD03" w14:textId="297E736E"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5A72A391" w14:textId="731F1A06"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7AF9C598" w14:textId="0B365AEF" w:rsidR="00AB40D3" w:rsidRPr="00BA72A9" w:rsidRDefault="00AB40D3" w:rsidP="00AB40D3">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nil"/>
              <w:right w:val="single" w:sz="4" w:space="0" w:color="auto"/>
            </w:tcBorders>
            <w:shd w:val="clear" w:color="auto" w:fill="auto"/>
            <w:vAlign w:val="center"/>
            <w:hideMark/>
          </w:tcPr>
          <w:p w14:paraId="5B1E42D7" w14:textId="29659417" w:rsidR="00AB40D3" w:rsidRPr="00AB40D3" w:rsidRDefault="00AB40D3" w:rsidP="00AB40D3">
            <w:pPr>
              <w:rPr>
                <w:rFonts w:asciiTheme="minorHAnsi" w:hAnsiTheme="minorHAnsi" w:cstheme="minorHAnsi"/>
                <w:color w:val="000000"/>
                <w:sz w:val="16"/>
                <w:szCs w:val="16"/>
              </w:rPr>
            </w:pPr>
            <w:r w:rsidRPr="00AB40D3">
              <w:rPr>
                <w:rFonts w:ascii="Calibri" w:hAnsi="Calibri" w:cs="Calibri"/>
                <w:color w:val="000000"/>
                <w:sz w:val="16"/>
                <w:szCs w:val="16"/>
              </w:rPr>
              <w:t>Yapılan Toplumsal Bilgilendirme Programı</w:t>
            </w:r>
          </w:p>
        </w:tc>
        <w:tc>
          <w:tcPr>
            <w:tcW w:w="993" w:type="dxa"/>
            <w:tcBorders>
              <w:top w:val="nil"/>
              <w:left w:val="nil"/>
              <w:bottom w:val="single" w:sz="4" w:space="0" w:color="auto"/>
              <w:right w:val="single" w:sz="4" w:space="0" w:color="auto"/>
            </w:tcBorders>
            <w:shd w:val="clear" w:color="auto" w:fill="auto"/>
            <w:vAlign w:val="center"/>
            <w:hideMark/>
          </w:tcPr>
          <w:p w14:paraId="32F71E3A" w14:textId="017B43E9" w:rsidR="00AB40D3" w:rsidRPr="002940A6" w:rsidRDefault="00AB40D3" w:rsidP="00AB40D3">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B40D3" w:rsidRPr="002940A6" w14:paraId="36EEBC98" w14:textId="77777777" w:rsidTr="00AB40D3">
        <w:tc>
          <w:tcPr>
            <w:tcW w:w="981"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tcPr>
          <w:p w14:paraId="7C498533" w14:textId="51FE2680" w:rsidR="00AB40D3" w:rsidRPr="002940A6" w:rsidRDefault="00AB40D3" w:rsidP="00AB40D3">
            <w:pPr>
              <w:jc w:val="center"/>
              <w:rPr>
                <w:rFonts w:asciiTheme="minorHAnsi" w:hAnsiTheme="minorHAnsi" w:cstheme="minorHAnsi"/>
                <w:color w:val="000000"/>
                <w:sz w:val="18"/>
                <w:szCs w:val="18"/>
              </w:rPr>
            </w:pPr>
            <w:r>
              <w:rPr>
                <w:rFonts w:asciiTheme="minorHAnsi" w:hAnsiTheme="minorHAnsi" w:cstheme="minorHAnsi"/>
                <w:color w:val="000000"/>
                <w:sz w:val="18"/>
                <w:szCs w:val="18"/>
              </w:rPr>
              <w:t>2.3.2</w:t>
            </w:r>
          </w:p>
        </w:tc>
        <w:tc>
          <w:tcPr>
            <w:tcW w:w="3409"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46D76678" w14:textId="77777777" w:rsidR="00AB40D3" w:rsidRPr="00AB40D3" w:rsidRDefault="00AB40D3" w:rsidP="00AB40D3">
            <w:pPr>
              <w:rPr>
                <w:rFonts w:asciiTheme="minorHAnsi" w:hAnsiTheme="minorHAnsi" w:cstheme="minorHAnsi"/>
                <w:color w:val="000000"/>
                <w:sz w:val="18"/>
                <w:szCs w:val="18"/>
              </w:rPr>
            </w:pPr>
            <w:r w:rsidRPr="00AB40D3">
              <w:rPr>
                <w:rFonts w:asciiTheme="minorHAnsi" w:hAnsiTheme="minorHAnsi" w:cstheme="minorHAnsi"/>
                <w:color w:val="000000"/>
                <w:sz w:val="18"/>
                <w:szCs w:val="18"/>
              </w:rPr>
              <w:t>İnşaat sektörünün sık çalışma yaptığı belediye, mimarlar ve mühendislerle toplantılar düzenlemek ve halkı bilinçlendirmek</w:t>
            </w:r>
          </w:p>
          <w:p w14:paraId="5082D80B" w14:textId="77777777" w:rsidR="00AB40D3" w:rsidRPr="00AB40D3" w:rsidRDefault="00AB40D3" w:rsidP="00AB40D3">
            <w:pPr>
              <w:rPr>
                <w:rFonts w:asciiTheme="minorHAnsi" w:hAnsiTheme="minorHAnsi" w:cstheme="minorHAnsi"/>
                <w:color w:val="000000"/>
                <w:sz w:val="16"/>
                <w:szCs w:val="16"/>
              </w:rPr>
            </w:pPr>
            <w:r w:rsidRPr="00AB40D3">
              <w:rPr>
                <w:rFonts w:asciiTheme="minorHAnsi" w:hAnsiTheme="minorHAnsi" w:cstheme="minorHAnsi"/>
                <w:color w:val="000000"/>
                <w:sz w:val="16"/>
                <w:szCs w:val="16"/>
              </w:rPr>
              <w:t>"Salihli Kula Selendi Bölgesi Kentsel Dönüşüm Platformu" aracılığı ile dar kapsamlı olarak mimar ve mühendislere yönelik yılda iki eğitim düzenlemek</w:t>
            </w:r>
          </w:p>
          <w:p w14:paraId="2B87F8CE" w14:textId="46A6FEA7" w:rsidR="00AB40D3" w:rsidRPr="002940A6" w:rsidRDefault="00AB40D3" w:rsidP="00AB40D3">
            <w:pPr>
              <w:rPr>
                <w:rFonts w:asciiTheme="minorHAnsi" w:hAnsiTheme="minorHAnsi" w:cstheme="minorHAnsi"/>
                <w:color w:val="000000"/>
                <w:sz w:val="18"/>
                <w:szCs w:val="18"/>
              </w:rPr>
            </w:pPr>
            <w:r w:rsidRPr="00AB40D3">
              <w:rPr>
                <w:rFonts w:asciiTheme="minorHAnsi" w:hAnsiTheme="minorHAnsi" w:cstheme="minorHAnsi"/>
                <w:color w:val="000000"/>
                <w:sz w:val="16"/>
                <w:szCs w:val="16"/>
              </w:rPr>
              <w:t>Okullarda her yıl oda temsilcilerinin de yer aldığı bilinçlendirme çalışmaları düzenlemek</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1A60B34E" w14:textId="3F4B34F4"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nil"/>
              <w:right w:val="single" w:sz="4" w:space="0" w:color="auto"/>
            </w:tcBorders>
            <w:shd w:val="clear" w:color="000000" w:fill="00B0F0"/>
            <w:vAlign w:val="center"/>
            <w:hideMark/>
          </w:tcPr>
          <w:p w14:paraId="0ACB8138" w14:textId="433B3BF9"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nil"/>
              <w:right w:val="single" w:sz="4" w:space="0" w:color="auto"/>
            </w:tcBorders>
            <w:shd w:val="clear" w:color="000000" w:fill="00B0F0"/>
            <w:vAlign w:val="center"/>
            <w:hideMark/>
          </w:tcPr>
          <w:p w14:paraId="3C28F891" w14:textId="5278964C"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nil"/>
              <w:right w:val="single" w:sz="4" w:space="0" w:color="auto"/>
            </w:tcBorders>
            <w:shd w:val="clear" w:color="000000" w:fill="00B0F0"/>
            <w:vAlign w:val="center"/>
            <w:hideMark/>
          </w:tcPr>
          <w:p w14:paraId="0AD4A780" w14:textId="772ACF74" w:rsidR="00AB40D3" w:rsidRPr="00BA72A9" w:rsidRDefault="00AB40D3" w:rsidP="00AB40D3">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2A7E4B" w14:textId="434502C1" w:rsidR="00AB40D3" w:rsidRPr="00AB40D3" w:rsidRDefault="00AB40D3" w:rsidP="00AB40D3">
            <w:pPr>
              <w:rPr>
                <w:rFonts w:asciiTheme="minorHAnsi" w:hAnsiTheme="minorHAnsi" w:cstheme="minorHAnsi"/>
                <w:color w:val="000000"/>
                <w:sz w:val="16"/>
                <w:szCs w:val="16"/>
              </w:rPr>
            </w:pPr>
            <w:r w:rsidRPr="00AB40D3">
              <w:rPr>
                <w:rFonts w:ascii="Calibri" w:hAnsi="Calibri" w:cs="Calibri"/>
                <w:color w:val="000000"/>
                <w:sz w:val="16"/>
                <w:szCs w:val="16"/>
              </w:rPr>
              <w:t>Yapılan Eğitim/Toplantı Sayısı</w:t>
            </w:r>
          </w:p>
        </w:tc>
        <w:tc>
          <w:tcPr>
            <w:tcW w:w="993" w:type="dxa"/>
            <w:tcBorders>
              <w:top w:val="nil"/>
              <w:left w:val="nil"/>
              <w:bottom w:val="single" w:sz="4" w:space="0" w:color="auto"/>
              <w:right w:val="single" w:sz="4" w:space="0" w:color="auto"/>
            </w:tcBorders>
            <w:shd w:val="clear" w:color="auto" w:fill="auto"/>
            <w:noWrap/>
            <w:vAlign w:val="center"/>
            <w:hideMark/>
          </w:tcPr>
          <w:p w14:paraId="483BBDD7" w14:textId="67112EC1" w:rsidR="00AB40D3" w:rsidRPr="002940A6" w:rsidRDefault="00AB40D3" w:rsidP="00AB40D3">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B40D3" w:rsidRPr="002940A6" w14:paraId="6F8D9F73" w14:textId="77777777" w:rsidTr="00BA72A9">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7FC5E4BD" w14:textId="77777777" w:rsidR="00AB40D3" w:rsidRPr="002940A6" w:rsidRDefault="00AB40D3" w:rsidP="00AB40D3">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65E51879" w14:textId="77777777" w:rsidR="00AB40D3" w:rsidRPr="002940A6" w:rsidRDefault="00AB40D3" w:rsidP="00AB40D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20E8D6DD" w14:textId="406579EB"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1F87AE42" w14:textId="1003120D"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3334E8E1" w14:textId="60D842DB" w:rsidR="00AB40D3" w:rsidRPr="00BA72A9" w:rsidRDefault="00AB40D3" w:rsidP="00AB40D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0FD6BD7C" w14:textId="6389A5FF" w:rsidR="00AB40D3" w:rsidRPr="00BA72A9" w:rsidRDefault="00AB40D3" w:rsidP="00AB40D3">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3C2FE4EF" w14:textId="6E3905D4" w:rsidR="00AB40D3" w:rsidRPr="00AB40D3" w:rsidRDefault="00AB40D3" w:rsidP="00AB40D3">
            <w:pPr>
              <w:rPr>
                <w:rFonts w:asciiTheme="minorHAnsi" w:hAnsiTheme="minorHAnsi" w:cstheme="minorHAnsi"/>
                <w:color w:val="000000"/>
                <w:sz w:val="16"/>
                <w:szCs w:val="16"/>
              </w:rPr>
            </w:pPr>
            <w:r w:rsidRPr="00AB40D3">
              <w:rPr>
                <w:rFonts w:ascii="Calibri" w:hAnsi="Calibri" w:cs="Calibri"/>
                <w:color w:val="000000"/>
                <w:sz w:val="16"/>
                <w:szCs w:val="16"/>
              </w:rPr>
              <w:t>Toplumsal Bilgilendirme için Uygulanan Program Sayısı</w:t>
            </w:r>
            <w:bookmarkStart w:id="0" w:name="_GoBack"/>
            <w:bookmarkEnd w:id="0"/>
          </w:p>
        </w:tc>
        <w:tc>
          <w:tcPr>
            <w:tcW w:w="993" w:type="dxa"/>
            <w:tcBorders>
              <w:top w:val="nil"/>
              <w:left w:val="nil"/>
              <w:bottom w:val="single" w:sz="4" w:space="0" w:color="auto"/>
              <w:right w:val="single" w:sz="4" w:space="0" w:color="auto"/>
            </w:tcBorders>
            <w:shd w:val="clear" w:color="auto" w:fill="auto"/>
            <w:noWrap/>
            <w:vAlign w:val="center"/>
            <w:hideMark/>
          </w:tcPr>
          <w:p w14:paraId="146E8915" w14:textId="7A5056CC" w:rsidR="00AB40D3" w:rsidRPr="002940A6" w:rsidRDefault="00AB40D3" w:rsidP="00AB40D3">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BA72A9" w:rsidRPr="002940A6" w14:paraId="43F8C9CF" w14:textId="77777777" w:rsidTr="00A758DE">
        <w:trPr>
          <w:trHeight w:val="3833"/>
        </w:trPr>
        <w:tc>
          <w:tcPr>
            <w:tcW w:w="981" w:type="dxa"/>
            <w:tcBorders>
              <w:top w:val="single" w:sz="4" w:space="0" w:color="000000"/>
              <w:left w:val="single" w:sz="4" w:space="0" w:color="auto"/>
              <w:bottom w:val="single" w:sz="4" w:space="0" w:color="000000"/>
              <w:right w:val="single" w:sz="4" w:space="0" w:color="auto"/>
            </w:tcBorders>
            <w:shd w:val="clear" w:color="000000" w:fill="FFC000"/>
            <w:noWrap/>
            <w:vAlign w:val="center"/>
          </w:tcPr>
          <w:p w14:paraId="36BEEA7B" w14:textId="3D1731F2" w:rsidR="00BA72A9" w:rsidRPr="002940A6" w:rsidRDefault="00BA72A9" w:rsidP="002940A6">
            <w:pPr>
              <w:jc w:val="center"/>
              <w:rPr>
                <w:rFonts w:asciiTheme="minorHAnsi" w:hAnsiTheme="minorHAnsi" w:cstheme="minorHAnsi"/>
                <w:color w:val="000000"/>
                <w:sz w:val="18"/>
                <w:szCs w:val="18"/>
              </w:rPr>
            </w:pPr>
            <w:r>
              <w:rPr>
                <w:rFonts w:asciiTheme="minorHAnsi" w:hAnsiTheme="minorHAnsi" w:cstheme="minorHAnsi"/>
                <w:color w:val="000000"/>
                <w:sz w:val="18"/>
                <w:szCs w:val="18"/>
              </w:rPr>
              <w:lastRenderedPageBreak/>
              <w:t>2.4</w:t>
            </w:r>
          </w:p>
        </w:tc>
        <w:tc>
          <w:tcPr>
            <w:tcW w:w="3409" w:type="dxa"/>
            <w:tcBorders>
              <w:top w:val="single" w:sz="4" w:space="0" w:color="000000"/>
              <w:left w:val="single" w:sz="4" w:space="0" w:color="auto"/>
              <w:bottom w:val="single" w:sz="4" w:space="0" w:color="000000"/>
              <w:right w:val="single" w:sz="4" w:space="0" w:color="auto"/>
            </w:tcBorders>
            <w:shd w:val="clear" w:color="000000" w:fill="FFC000"/>
            <w:vAlign w:val="center"/>
          </w:tcPr>
          <w:p w14:paraId="0E65A54D" w14:textId="77777777" w:rsidR="00BA72A9" w:rsidRPr="00AB40D3" w:rsidRDefault="00BA72A9" w:rsidP="00AB40D3">
            <w:pPr>
              <w:rPr>
                <w:rFonts w:asciiTheme="minorHAnsi" w:hAnsiTheme="minorHAnsi" w:cstheme="minorHAnsi"/>
                <w:color w:val="000000"/>
                <w:sz w:val="18"/>
                <w:szCs w:val="18"/>
              </w:rPr>
            </w:pPr>
            <w:r w:rsidRPr="00AB40D3">
              <w:rPr>
                <w:rFonts w:asciiTheme="minorHAnsi" w:hAnsiTheme="minorHAnsi" w:cstheme="minorHAnsi"/>
                <w:color w:val="000000"/>
                <w:sz w:val="18"/>
                <w:szCs w:val="18"/>
              </w:rPr>
              <w:t>Bölgenin ekonomik gelişimine katkı sağlayacak "Turizm, Bölge Ürünleri Pazarlama ve Eğitim-İstihdam Odaklı" üç başlıkta en az Üç çalışma yapmak</w:t>
            </w:r>
          </w:p>
          <w:p w14:paraId="6C832D8C" w14:textId="77777777" w:rsidR="00BA72A9" w:rsidRPr="00AB40D3" w:rsidRDefault="00BA72A9" w:rsidP="00AB40D3">
            <w:pPr>
              <w:rPr>
                <w:rFonts w:asciiTheme="minorHAnsi" w:hAnsiTheme="minorHAnsi" w:cstheme="minorHAnsi"/>
                <w:color w:val="000000"/>
                <w:sz w:val="18"/>
                <w:szCs w:val="18"/>
              </w:rPr>
            </w:pPr>
          </w:p>
          <w:p w14:paraId="553649FF" w14:textId="7F7744FF" w:rsidR="00BA72A9" w:rsidRPr="00AB40D3" w:rsidRDefault="00BA72A9" w:rsidP="00AB40D3">
            <w:pPr>
              <w:rPr>
                <w:rFonts w:asciiTheme="minorHAnsi" w:hAnsiTheme="minorHAnsi" w:cstheme="minorHAnsi"/>
                <w:i/>
                <w:color w:val="000000"/>
                <w:sz w:val="16"/>
                <w:szCs w:val="16"/>
              </w:rPr>
            </w:pPr>
            <w:r w:rsidRPr="00AB40D3">
              <w:rPr>
                <w:rFonts w:asciiTheme="minorHAnsi" w:hAnsiTheme="minorHAnsi" w:cstheme="minorHAnsi"/>
                <w:b/>
                <w:i/>
                <w:color w:val="000000"/>
                <w:sz w:val="16"/>
                <w:szCs w:val="16"/>
              </w:rPr>
              <w:t>Uygulama Stratejisi;</w:t>
            </w:r>
            <w:r w:rsidRPr="00AB40D3">
              <w:rPr>
                <w:rFonts w:asciiTheme="minorHAnsi" w:hAnsiTheme="minorHAnsi" w:cstheme="minorHAnsi"/>
                <w:i/>
                <w:color w:val="000000"/>
                <w:sz w:val="16"/>
                <w:szCs w:val="16"/>
              </w:rPr>
              <w:t xml:space="preserve"> Turizm sektöründe planlanan çalışmaları tamamlamakta iş birliği yapılması gereken yerel, resmi kurumlar ve STK'lar ile işbirliği şartlarının belirlenmesi ve görev dağılımı yapılması için görüşmeler yürütmek, ortak çıkar alanlarını belirlemek ve stratejik ortakların bu alanda ikna edilmesi, sektör üyeleri ile birebir görüşmeler ile faaliyetlere katılımlarının artırılması, kadın girişimciler ile ilgili projenin kadın girişimciler kuruluna devredilerek çalışmaların izlenmesi, istihdama ilişkin öğrencilerin desteklenmesi için bütçe ayrılması, bu konuda işbirliği yapılacak kişilerin ve işletmelerin çalışmalara </w:t>
            </w:r>
            <w:proofErr w:type="gramStart"/>
            <w:r w:rsidRPr="00AB40D3">
              <w:rPr>
                <w:rFonts w:asciiTheme="minorHAnsi" w:hAnsiTheme="minorHAnsi" w:cstheme="minorHAnsi"/>
                <w:i/>
                <w:color w:val="000000"/>
                <w:sz w:val="16"/>
                <w:szCs w:val="16"/>
              </w:rPr>
              <w:t>dahil</w:t>
            </w:r>
            <w:proofErr w:type="gramEnd"/>
            <w:r w:rsidRPr="00AB40D3">
              <w:rPr>
                <w:rFonts w:asciiTheme="minorHAnsi" w:hAnsiTheme="minorHAnsi" w:cstheme="minorHAnsi"/>
                <w:i/>
                <w:color w:val="000000"/>
                <w:sz w:val="16"/>
                <w:szCs w:val="16"/>
              </w:rPr>
              <w:t xml:space="preserve"> edilmesi önemli stratejilerdir.</w:t>
            </w:r>
          </w:p>
        </w:tc>
        <w:tc>
          <w:tcPr>
            <w:tcW w:w="567" w:type="dxa"/>
            <w:tcBorders>
              <w:top w:val="single" w:sz="4" w:space="0" w:color="auto"/>
              <w:left w:val="nil"/>
              <w:right w:val="single" w:sz="4" w:space="0" w:color="auto"/>
            </w:tcBorders>
            <w:shd w:val="clear" w:color="auto" w:fill="00B0F0"/>
            <w:vAlign w:val="center"/>
            <w:hideMark/>
          </w:tcPr>
          <w:p w14:paraId="1EC1A942" w14:textId="45F66C22" w:rsidR="00BA72A9" w:rsidRPr="00BA72A9" w:rsidRDefault="00BA72A9" w:rsidP="002940A6">
            <w:pPr>
              <w:jc w:val="center"/>
              <w:rPr>
                <w:rFonts w:asciiTheme="minorHAnsi" w:hAnsiTheme="minorHAnsi" w:cstheme="minorHAnsi"/>
                <w:bCs/>
                <w:color w:val="000000"/>
                <w:sz w:val="20"/>
                <w:szCs w:val="20"/>
              </w:rPr>
            </w:pPr>
          </w:p>
        </w:tc>
        <w:tc>
          <w:tcPr>
            <w:tcW w:w="567" w:type="dxa"/>
            <w:tcBorders>
              <w:top w:val="single" w:sz="4" w:space="0" w:color="auto"/>
              <w:left w:val="nil"/>
              <w:right w:val="single" w:sz="4" w:space="0" w:color="auto"/>
            </w:tcBorders>
            <w:shd w:val="clear" w:color="auto" w:fill="00B0F0"/>
            <w:vAlign w:val="center"/>
            <w:hideMark/>
          </w:tcPr>
          <w:p w14:paraId="068718DB" w14:textId="199F396F" w:rsidR="00BA72A9" w:rsidRPr="00BA72A9" w:rsidRDefault="00BA72A9" w:rsidP="002940A6">
            <w:pPr>
              <w:jc w:val="center"/>
              <w:rPr>
                <w:rFonts w:asciiTheme="minorHAnsi" w:hAnsiTheme="minorHAnsi" w:cstheme="minorHAnsi"/>
                <w:bCs/>
                <w:color w:val="000000"/>
                <w:sz w:val="20"/>
                <w:szCs w:val="20"/>
              </w:rPr>
            </w:pPr>
          </w:p>
        </w:tc>
        <w:tc>
          <w:tcPr>
            <w:tcW w:w="567" w:type="dxa"/>
            <w:tcBorders>
              <w:top w:val="single" w:sz="4" w:space="0" w:color="auto"/>
              <w:left w:val="nil"/>
              <w:right w:val="single" w:sz="4" w:space="0" w:color="auto"/>
            </w:tcBorders>
            <w:shd w:val="clear" w:color="auto" w:fill="00B0F0"/>
            <w:vAlign w:val="center"/>
            <w:hideMark/>
          </w:tcPr>
          <w:p w14:paraId="07D12ECD" w14:textId="0C6B0C14" w:rsidR="00BA72A9" w:rsidRPr="00BA72A9" w:rsidRDefault="00BA72A9" w:rsidP="002940A6">
            <w:pPr>
              <w:jc w:val="center"/>
              <w:rPr>
                <w:rFonts w:asciiTheme="minorHAnsi" w:hAnsiTheme="minorHAnsi" w:cstheme="minorHAnsi"/>
                <w:bCs/>
                <w:color w:val="000000"/>
                <w:sz w:val="20"/>
                <w:szCs w:val="20"/>
              </w:rPr>
            </w:pPr>
          </w:p>
        </w:tc>
        <w:tc>
          <w:tcPr>
            <w:tcW w:w="567" w:type="dxa"/>
            <w:tcBorders>
              <w:top w:val="single" w:sz="4" w:space="0" w:color="auto"/>
              <w:left w:val="nil"/>
              <w:right w:val="single" w:sz="4" w:space="0" w:color="auto"/>
            </w:tcBorders>
            <w:shd w:val="clear" w:color="auto" w:fill="00B0F0"/>
            <w:vAlign w:val="center"/>
            <w:hideMark/>
          </w:tcPr>
          <w:p w14:paraId="7EFD2C83" w14:textId="01BB09F3" w:rsidR="00BA72A9" w:rsidRPr="00BA72A9" w:rsidRDefault="00BA72A9" w:rsidP="002940A6">
            <w:pPr>
              <w:jc w:val="center"/>
              <w:rPr>
                <w:rFonts w:asciiTheme="minorHAnsi" w:hAnsiTheme="minorHAnsi" w:cstheme="minorHAnsi"/>
                <w:color w:val="000000"/>
                <w:sz w:val="20"/>
                <w:szCs w:val="20"/>
              </w:rPr>
            </w:pPr>
          </w:p>
        </w:tc>
        <w:tc>
          <w:tcPr>
            <w:tcW w:w="1842" w:type="dxa"/>
            <w:tcBorders>
              <w:top w:val="nil"/>
              <w:left w:val="nil"/>
              <w:right w:val="single" w:sz="4" w:space="0" w:color="auto"/>
            </w:tcBorders>
            <w:shd w:val="clear" w:color="auto" w:fill="auto"/>
            <w:vAlign w:val="center"/>
          </w:tcPr>
          <w:p w14:paraId="51A186B7" w14:textId="2E6AFD93" w:rsidR="00BA72A9" w:rsidRPr="002940A6" w:rsidRDefault="00BA72A9" w:rsidP="002940A6">
            <w:pPr>
              <w:rPr>
                <w:rFonts w:asciiTheme="minorHAnsi" w:hAnsiTheme="minorHAnsi" w:cstheme="minorHAnsi"/>
                <w:color w:val="000000"/>
                <w:sz w:val="16"/>
                <w:szCs w:val="16"/>
              </w:rPr>
            </w:pPr>
          </w:p>
        </w:tc>
        <w:tc>
          <w:tcPr>
            <w:tcW w:w="993" w:type="dxa"/>
            <w:tcBorders>
              <w:top w:val="nil"/>
              <w:left w:val="nil"/>
              <w:right w:val="single" w:sz="4" w:space="0" w:color="auto"/>
            </w:tcBorders>
            <w:shd w:val="clear" w:color="auto" w:fill="auto"/>
            <w:vAlign w:val="center"/>
          </w:tcPr>
          <w:p w14:paraId="3CB9EE53" w14:textId="013A235B" w:rsidR="00BA72A9" w:rsidRPr="002940A6" w:rsidRDefault="00BA72A9" w:rsidP="002940A6">
            <w:pPr>
              <w:jc w:val="center"/>
              <w:rPr>
                <w:rFonts w:asciiTheme="minorHAnsi" w:hAnsiTheme="minorHAnsi" w:cstheme="minorHAnsi"/>
                <w:color w:val="000000"/>
                <w:sz w:val="18"/>
                <w:szCs w:val="18"/>
              </w:rPr>
            </w:pPr>
          </w:p>
        </w:tc>
      </w:tr>
      <w:tr w:rsidR="00A74672" w:rsidRPr="002940A6" w14:paraId="2CB2342C" w14:textId="77777777" w:rsidTr="00CA44BC">
        <w:tc>
          <w:tcPr>
            <w:tcW w:w="981"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hideMark/>
          </w:tcPr>
          <w:p w14:paraId="7072A29A" w14:textId="3A747C7C"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r w:rsidRPr="002940A6">
              <w:rPr>
                <w:rFonts w:asciiTheme="minorHAnsi" w:hAnsiTheme="minorHAnsi" w:cstheme="minorHAnsi"/>
                <w:color w:val="000000"/>
                <w:sz w:val="18"/>
                <w:szCs w:val="18"/>
              </w:rPr>
              <w:t>4.1</w:t>
            </w:r>
          </w:p>
        </w:tc>
        <w:tc>
          <w:tcPr>
            <w:tcW w:w="3409"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16EA9167" w14:textId="77777777" w:rsidR="00A74672" w:rsidRPr="00AB40D3" w:rsidRDefault="00A74672" w:rsidP="00A74672">
            <w:pPr>
              <w:rPr>
                <w:rFonts w:asciiTheme="minorHAnsi" w:hAnsiTheme="minorHAnsi" w:cstheme="minorHAnsi"/>
                <w:color w:val="000000"/>
                <w:sz w:val="18"/>
                <w:szCs w:val="18"/>
              </w:rPr>
            </w:pPr>
            <w:r w:rsidRPr="00AB40D3">
              <w:rPr>
                <w:rFonts w:asciiTheme="minorHAnsi" w:hAnsiTheme="minorHAnsi" w:cstheme="minorHAnsi"/>
                <w:color w:val="000000"/>
                <w:sz w:val="18"/>
                <w:szCs w:val="18"/>
              </w:rPr>
              <w:t>Turizm potansiyelimizi tanıtan toplantı, festival, fuar vb. Etkinlikler düzenlemek ve katılım sağlamak</w:t>
            </w:r>
          </w:p>
          <w:p w14:paraId="3FD8D0B8" w14:textId="77777777" w:rsidR="00A74672" w:rsidRPr="00AB40D3" w:rsidRDefault="00A74672" w:rsidP="00A74672">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Tarım için belediye, ziraat odası ve ticaret borsası ile ortak çalışma yürütmek</w:t>
            </w:r>
          </w:p>
          <w:p w14:paraId="7BCBF470" w14:textId="77777777" w:rsidR="00A74672" w:rsidRPr="00AB40D3" w:rsidRDefault="00A74672" w:rsidP="00A74672">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Senede bir kere Kula ve Salihli merkezlerinde tanıtıma yönelik festival düzenlemek ya da var olan festivallerde oda adına katılmak</w:t>
            </w:r>
          </w:p>
          <w:p w14:paraId="5A6D6578" w14:textId="77777777" w:rsidR="00A74672" w:rsidRPr="00AB40D3" w:rsidRDefault="00A74672" w:rsidP="00A74672">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 xml:space="preserve">Şehirlerarası otobüslerde tanıtım görselleri ile şehrimizin ürünleri ve turizm potansiyelinin tanıtılması </w:t>
            </w:r>
          </w:p>
          <w:p w14:paraId="78D4ECDF" w14:textId="31DAA54E" w:rsidR="00A74672" w:rsidRPr="002940A6" w:rsidRDefault="00A74672" w:rsidP="00A74672">
            <w:pPr>
              <w:rPr>
                <w:rFonts w:asciiTheme="minorHAnsi" w:hAnsiTheme="minorHAnsi" w:cstheme="minorHAnsi"/>
                <w:color w:val="000000"/>
                <w:sz w:val="18"/>
                <w:szCs w:val="18"/>
              </w:rPr>
            </w:pPr>
            <w:r w:rsidRPr="00AB40D3">
              <w:rPr>
                <w:rFonts w:asciiTheme="minorHAnsi" w:hAnsiTheme="minorHAnsi" w:cstheme="minorHAnsi"/>
                <w:i/>
                <w:color w:val="000000"/>
                <w:sz w:val="16"/>
                <w:szCs w:val="16"/>
              </w:rPr>
              <w:t>Fuarlarda Salihli, Kula ve Selendi’nin yer almasının sağlanması</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1B901BAD" w14:textId="110881DB"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0</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02828EA6" w14:textId="0E6A6C14"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65A71EC4" w14:textId="23C0F39D"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57542257" w14:textId="3C4E984A"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hideMark/>
          </w:tcPr>
          <w:p w14:paraId="51B64BFB" w14:textId="2A783983"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Düzenlenen Toplantı Sayısı</w:t>
            </w:r>
          </w:p>
        </w:tc>
        <w:tc>
          <w:tcPr>
            <w:tcW w:w="993" w:type="dxa"/>
            <w:tcBorders>
              <w:top w:val="nil"/>
              <w:left w:val="nil"/>
              <w:bottom w:val="single" w:sz="4" w:space="0" w:color="auto"/>
              <w:right w:val="single" w:sz="4" w:space="0" w:color="auto"/>
            </w:tcBorders>
            <w:shd w:val="clear" w:color="auto" w:fill="auto"/>
            <w:vAlign w:val="center"/>
            <w:hideMark/>
          </w:tcPr>
          <w:p w14:paraId="598DB6FF" w14:textId="1F2327DD"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3</w:t>
            </w:r>
          </w:p>
        </w:tc>
      </w:tr>
      <w:tr w:rsidR="00A74672" w:rsidRPr="002940A6" w14:paraId="7D5701BE"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4B88462A" w14:textId="77777777" w:rsidR="00A74672" w:rsidRPr="002940A6"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45F88C5A" w14:textId="77777777" w:rsidR="00A74672" w:rsidRPr="002940A6"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B2D4364" w14:textId="2E3528F3"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427F4658" w14:textId="4870B27E"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27BA70EB" w14:textId="267C58CD"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368A9DC5" w14:textId="0B677FD3"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hideMark/>
          </w:tcPr>
          <w:p w14:paraId="7ED36375" w14:textId="681ECF38"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Düzenlenen Festival Sayısı</w:t>
            </w:r>
          </w:p>
        </w:tc>
        <w:tc>
          <w:tcPr>
            <w:tcW w:w="993" w:type="dxa"/>
            <w:tcBorders>
              <w:top w:val="nil"/>
              <w:left w:val="nil"/>
              <w:bottom w:val="single" w:sz="4" w:space="0" w:color="auto"/>
              <w:right w:val="single" w:sz="4" w:space="0" w:color="auto"/>
            </w:tcBorders>
            <w:shd w:val="clear" w:color="auto" w:fill="auto"/>
            <w:vAlign w:val="center"/>
            <w:hideMark/>
          </w:tcPr>
          <w:p w14:paraId="0E9B77FE" w14:textId="36CF134E"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74672" w:rsidRPr="002940A6" w14:paraId="236F28F1"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7305CCE3" w14:textId="77777777" w:rsidR="00A74672" w:rsidRPr="002940A6"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4092101C" w14:textId="77777777" w:rsidR="00A74672" w:rsidRPr="002940A6"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3E80CE86" w14:textId="1C9F82D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6E7FC80A" w14:textId="2E6B4CFF"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372A0DE9" w14:textId="657592C6"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63647B3C" w14:textId="6A8CA259"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20D8939A" w14:textId="0100881D"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Katılım Sağlanan Fuar Sayısı</w:t>
            </w:r>
          </w:p>
        </w:tc>
        <w:tc>
          <w:tcPr>
            <w:tcW w:w="993" w:type="dxa"/>
            <w:tcBorders>
              <w:top w:val="nil"/>
              <w:left w:val="nil"/>
              <w:bottom w:val="single" w:sz="4" w:space="0" w:color="auto"/>
              <w:right w:val="single" w:sz="4" w:space="0" w:color="auto"/>
            </w:tcBorders>
            <w:shd w:val="clear" w:color="auto" w:fill="auto"/>
            <w:vAlign w:val="center"/>
          </w:tcPr>
          <w:p w14:paraId="2FA33684" w14:textId="2DD9ABEB"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74672" w:rsidRPr="002940A6" w14:paraId="18138D8E"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3FBFE844" w14:textId="77777777" w:rsidR="00A74672" w:rsidRPr="002940A6"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403E55EA" w14:textId="77777777" w:rsidR="00A74672" w:rsidRPr="002940A6"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3272CA59" w14:textId="303D2A2B"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78C99816" w14:textId="3587746F"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68DC8970" w14:textId="288AA4BC"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6F917ADB" w14:textId="69DE950A"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nil"/>
              <w:bottom w:val="single" w:sz="4" w:space="0" w:color="auto"/>
              <w:right w:val="single" w:sz="4" w:space="0" w:color="auto"/>
            </w:tcBorders>
            <w:shd w:val="clear" w:color="auto" w:fill="auto"/>
            <w:vAlign w:val="center"/>
          </w:tcPr>
          <w:p w14:paraId="3B231659" w14:textId="0C72822D"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Tanıtım Yapılan Sefer Sayısı</w:t>
            </w:r>
          </w:p>
        </w:tc>
        <w:tc>
          <w:tcPr>
            <w:tcW w:w="993" w:type="dxa"/>
            <w:tcBorders>
              <w:top w:val="nil"/>
              <w:left w:val="nil"/>
              <w:bottom w:val="single" w:sz="4" w:space="0" w:color="auto"/>
              <w:right w:val="single" w:sz="4" w:space="0" w:color="auto"/>
            </w:tcBorders>
            <w:shd w:val="clear" w:color="auto" w:fill="auto"/>
            <w:vAlign w:val="center"/>
          </w:tcPr>
          <w:p w14:paraId="4C1D38A9" w14:textId="6EA7A00A"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A74672" w:rsidRPr="002940A6" w14:paraId="1718169A"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3BE222FA" w14:textId="77777777" w:rsidR="00A74672" w:rsidRPr="002940A6"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6D6494B4" w14:textId="77777777" w:rsidR="00A74672" w:rsidRPr="002940A6"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46A9ACF5" w14:textId="1B088B2F"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765D1EAC" w14:textId="31D048CA"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6D6EAD5C" w14:textId="1E85487F"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49FD8C72" w14:textId="7A3B052D"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nil"/>
              <w:bottom w:val="single" w:sz="4" w:space="0" w:color="auto"/>
              <w:right w:val="single" w:sz="4" w:space="0" w:color="auto"/>
            </w:tcBorders>
            <w:shd w:val="clear" w:color="auto" w:fill="auto"/>
            <w:vAlign w:val="center"/>
          </w:tcPr>
          <w:p w14:paraId="1F01CC28" w14:textId="1FF8B053"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Yapılan Toplantı, Festival ve Fuar Organizasyonları Başarı Oranı</w:t>
            </w:r>
          </w:p>
        </w:tc>
        <w:tc>
          <w:tcPr>
            <w:tcW w:w="993" w:type="dxa"/>
            <w:tcBorders>
              <w:top w:val="nil"/>
              <w:left w:val="nil"/>
              <w:bottom w:val="single" w:sz="4" w:space="0" w:color="auto"/>
              <w:right w:val="single" w:sz="4" w:space="0" w:color="auto"/>
            </w:tcBorders>
            <w:shd w:val="clear" w:color="auto" w:fill="auto"/>
            <w:vAlign w:val="center"/>
          </w:tcPr>
          <w:p w14:paraId="2301CCBC" w14:textId="2E9D3734"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A74672" w:rsidRPr="002940A6" w14:paraId="672BE7A0"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0DEAD841" w14:textId="77777777" w:rsidR="00A74672" w:rsidRPr="002940A6"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0576DD41" w14:textId="77777777" w:rsidR="00A74672" w:rsidRPr="002940A6"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3C12BD76" w14:textId="454295C5"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hideMark/>
          </w:tcPr>
          <w:p w14:paraId="35FB3035" w14:textId="26787B50"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hideMark/>
          </w:tcPr>
          <w:p w14:paraId="00754104" w14:textId="771F703F"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hideMark/>
          </w:tcPr>
          <w:p w14:paraId="2D4BEF2D" w14:textId="0C2205F8"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70</w:t>
            </w:r>
          </w:p>
        </w:tc>
        <w:tc>
          <w:tcPr>
            <w:tcW w:w="1842" w:type="dxa"/>
            <w:tcBorders>
              <w:top w:val="nil"/>
              <w:left w:val="nil"/>
              <w:bottom w:val="single" w:sz="4" w:space="0" w:color="auto"/>
              <w:right w:val="single" w:sz="4" w:space="0" w:color="auto"/>
            </w:tcBorders>
            <w:shd w:val="clear" w:color="auto" w:fill="auto"/>
            <w:vAlign w:val="center"/>
            <w:hideMark/>
          </w:tcPr>
          <w:p w14:paraId="55235815" w14:textId="32954A22"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Alınan Geri Bildirimlere Bağlı Önerilen İyileştirmelerin Uygulanma Oranı</w:t>
            </w:r>
          </w:p>
        </w:tc>
        <w:tc>
          <w:tcPr>
            <w:tcW w:w="993" w:type="dxa"/>
            <w:tcBorders>
              <w:top w:val="nil"/>
              <w:left w:val="nil"/>
              <w:bottom w:val="single" w:sz="4" w:space="0" w:color="auto"/>
              <w:right w:val="single" w:sz="4" w:space="0" w:color="auto"/>
            </w:tcBorders>
            <w:shd w:val="clear" w:color="auto" w:fill="auto"/>
            <w:vAlign w:val="center"/>
            <w:hideMark/>
          </w:tcPr>
          <w:p w14:paraId="47F6EE97" w14:textId="760E5221"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70</w:t>
            </w:r>
          </w:p>
        </w:tc>
      </w:tr>
      <w:tr w:rsidR="00A74672" w:rsidRPr="002940A6" w14:paraId="54A0B5EA" w14:textId="77777777" w:rsidTr="00CA44BC">
        <w:tc>
          <w:tcPr>
            <w:tcW w:w="981" w:type="dxa"/>
            <w:vMerge w:val="restart"/>
            <w:tcBorders>
              <w:top w:val="single" w:sz="4" w:space="0" w:color="000000"/>
              <w:left w:val="single" w:sz="4" w:space="0" w:color="auto"/>
              <w:right w:val="single" w:sz="4" w:space="0" w:color="auto"/>
            </w:tcBorders>
            <w:shd w:val="clear" w:color="auto" w:fill="DBE5F1" w:themeFill="accent1" w:themeFillTint="33"/>
            <w:vAlign w:val="center"/>
          </w:tcPr>
          <w:p w14:paraId="188D1EAF" w14:textId="078D961F"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2.4.2</w:t>
            </w:r>
          </w:p>
        </w:tc>
        <w:tc>
          <w:tcPr>
            <w:tcW w:w="3409" w:type="dxa"/>
            <w:vMerge w:val="restart"/>
            <w:tcBorders>
              <w:top w:val="single" w:sz="4" w:space="0" w:color="000000"/>
              <w:left w:val="single" w:sz="4" w:space="0" w:color="auto"/>
              <w:right w:val="single" w:sz="4" w:space="0" w:color="auto"/>
            </w:tcBorders>
            <w:shd w:val="clear" w:color="auto" w:fill="DBE5F1" w:themeFill="accent1" w:themeFillTint="33"/>
            <w:vAlign w:val="center"/>
          </w:tcPr>
          <w:p w14:paraId="67DE4A50" w14:textId="77777777" w:rsidR="00A74672" w:rsidRPr="00AB40D3" w:rsidRDefault="00A74672" w:rsidP="00A74672">
            <w:pPr>
              <w:rPr>
                <w:rFonts w:asciiTheme="minorHAnsi" w:hAnsiTheme="minorHAnsi" w:cstheme="minorHAnsi"/>
                <w:color w:val="000000"/>
                <w:sz w:val="18"/>
                <w:szCs w:val="18"/>
              </w:rPr>
            </w:pPr>
            <w:r w:rsidRPr="00AB40D3">
              <w:rPr>
                <w:rFonts w:asciiTheme="minorHAnsi" w:hAnsiTheme="minorHAnsi" w:cstheme="minorHAnsi"/>
                <w:color w:val="000000"/>
                <w:sz w:val="18"/>
                <w:szCs w:val="18"/>
              </w:rPr>
              <w:t xml:space="preserve">Sağlık turizmi ile ilgili tesislerimizin cazibesini artırmak için </w:t>
            </w:r>
            <w:proofErr w:type="gramStart"/>
            <w:r w:rsidRPr="00AB40D3">
              <w:rPr>
                <w:rFonts w:asciiTheme="minorHAnsi" w:hAnsiTheme="minorHAnsi" w:cstheme="minorHAnsi"/>
                <w:color w:val="000000"/>
                <w:sz w:val="18"/>
                <w:szCs w:val="18"/>
              </w:rPr>
              <w:t>bölgede  tanıtım</w:t>
            </w:r>
            <w:proofErr w:type="gramEnd"/>
            <w:r w:rsidRPr="00AB40D3">
              <w:rPr>
                <w:rFonts w:asciiTheme="minorHAnsi" w:hAnsiTheme="minorHAnsi" w:cstheme="minorHAnsi"/>
                <w:color w:val="000000"/>
                <w:sz w:val="18"/>
                <w:szCs w:val="18"/>
              </w:rPr>
              <w:t xml:space="preserve"> yapmak</w:t>
            </w:r>
          </w:p>
          <w:p w14:paraId="55D5CC62" w14:textId="77777777" w:rsidR="00A74672" w:rsidRPr="00AB40D3" w:rsidRDefault="00A74672" w:rsidP="00A74672">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 xml:space="preserve">TÜRSAB ile iletişime geçilerek uluslararası sağlık turizmi için yetkili </w:t>
            </w:r>
            <w:proofErr w:type="spellStart"/>
            <w:r w:rsidRPr="00AB40D3">
              <w:rPr>
                <w:rFonts w:asciiTheme="minorHAnsi" w:hAnsiTheme="minorHAnsi" w:cstheme="minorHAnsi"/>
                <w:i/>
                <w:color w:val="000000"/>
                <w:sz w:val="16"/>
                <w:szCs w:val="16"/>
              </w:rPr>
              <w:t>acentaların</w:t>
            </w:r>
            <w:proofErr w:type="spellEnd"/>
            <w:r w:rsidRPr="00AB40D3">
              <w:rPr>
                <w:rFonts w:asciiTheme="minorHAnsi" w:hAnsiTheme="minorHAnsi" w:cstheme="minorHAnsi"/>
                <w:i/>
                <w:color w:val="000000"/>
                <w:sz w:val="16"/>
                <w:szCs w:val="16"/>
              </w:rPr>
              <w:t xml:space="preserve"> listesinin istenmesi, </w:t>
            </w:r>
            <w:proofErr w:type="spellStart"/>
            <w:r w:rsidRPr="00AB40D3">
              <w:rPr>
                <w:rFonts w:asciiTheme="minorHAnsi" w:hAnsiTheme="minorHAnsi" w:cstheme="minorHAnsi"/>
                <w:i/>
                <w:color w:val="000000"/>
                <w:sz w:val="16"/>
                <w:szCs w:val="16"/>
              </w:rPr>
              <w:t>acnetalara</w:t>
            </w:r>
            <w:proofErr w:type="spellEnd"/>
            <w:r w:rsidRPr="00AB40D3">
              <w:rPr>
                <w:rFonts w:asciiTheme="minorHAnsi" w:hAnsiTheme="minorHAnsi" w:cstheme="minorHAnsi"/>
                <w:i/>
                <w:color w:val="000000"/>
                <w:sz w:val="16"/>
                <w:szCs w:val="16"/>
              </w:rPr>
              <w:t xml:space="preserve"> bölgenin tanıtılmasını sağlamak.</w:t>
            </w:r>
          </w:p>
          <w:p w14:paraId="78DEF19E" w14:textId="060EA5F8" w:rsidR="00A74672" w:rsidRPr="002940A6" w:rsidRDefault="00A74672" w:rsidP="00A74672">
            <w:pPr>
              <w:rPr>
                <w:rFonts w:asciiTheme="minorHAnsi" w:hAnsiTheme="minorHAnsi" w:cstheme="minorHAnsi"/>
                <w:color w:val="000000"/>
                <w:sz w:val="18"/>
                <w:szCs w:val="18"/>
              </w:rPr>
            </w:pPr>
            <w:r w:rsidRPr="00AB40D3">
              <w:rPr>
                <w:rFonts w:asciiTheme="minorHAnsi" w:hAnsiTheme="minorHAnsi" w:cstheme="minorHAnsi"/>
                <w:i/>
                <w:color w:val="000000"/>
                <w:sz w:val="16"/>
                <w:szCs w:val="16"/>
              </w:rPr>
              <w:t xml:space="preserve">Bölgedeki sağlık turizminde yer alacak hastane, kaplıca, otel ve diğer yapıların tanıtımını sağlayacak yabancı dil destekli web sitesi yapmak ve söz konusu sitede kültürel mirasları (coğrafi işaretli ürünler </w:t>
            </w:r>
            <w:proofErr w:type="gramStart"/>
            <w:r w:rsidRPr="00AB40D3">
              <w:rPr>
                <w:rFonts w:asciiTheme="minorHAnsi" w:hAnsiTheme="minorHAnsi" w:cstheme="minorHAnsi"/>
                <w:i/>
                <w:color w:val="000000"/>
                <w:sz w:val="16"/>
                <w:szCs w:val="16"/>
              </w:rPr>
              <w:t>dahil</w:t>
            </w:r>
            <w:proofErr w:type="gramEnd"/>
            <w:r w:rsidRPr="00AB40D3">
              <w:rPr>
                <w:rFonts w:asciiTheme="minorHAnsi" w:hAnsiTheme="minorHAnsi" w:cstheme="minorHAnsi"/>
                <w:i/>
                <w:color w:val="000000"/>
                <w:sz w:val="16"/>
                <w:szCs w:val="16"/>
              </w:rPr>
              <w:t>) tanıtıcı alanlar açmak</w:t>
            </w:r>
          </w:p>
        </w:tc>
        <w:tc>
          <w:tcPr>
            <w:tcW w:w="567" w:type="dxa"/>
            <w:tcBorders>
              <w:top w:val="nil"/>
              <w:left w:val="single" w:sz="4" w:space="0" w:color="auto"/>
              <w:bottom w:val="single" w:sz="4" w:space="0" w:color="auto"/>
              <w:right w:val="single" w:sz="4" w:space="0" w:color="auto"/>
            </w:tcBorders>
            <w:shd w:val="clear" w:color="000000" w:fill="00B0F0"/>
            <w:vAlign w:val="center"/>
          </w:tcPr>
          <w:p w14:paraId="1BE836A2" w14:textId="104BAFEC"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auto" w:fill="auto"/>
            <w:vAlign w:val="center"/>
          </w:tcPr>
          <w:p w14:paraId="36849E9F" w14:textId="42A8A662"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18C61554" w14:textId="5B03D98A"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auto" w:fill="auto"/>
            <w:vAlign w:val="center"/>
          </w:tcPr>
          <w:p w14:paraId="022CE9A6" w14:textId="3DBD581A"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nil"/>
              <w:bottom w:val="single" w:sz="4" w:space="0" w:color="auto"/>
              <w:right w:val="single" w:sz="4" w:space="0" w:color="auto"/>
            </w:tcBorders>
            <w:shd w:val="clear" w:color="auto" w:fill="auto"/>
            <w:vAlign w:val="center"/>
          </w:tcPr>
          <w:p w14:paraId="100C2647" w14:textId="2449B91B" w:rsidR="00A74672" w:rsidRPr="00CC365B" w:rsidRDefault="00A74672" w:rsidP="00A74672">
            <w:pPr>
              <w:rPr>
                <w:rFonts w:asciiTheme="minorHAnsi" w:hAnsiTheme="minorHAnsi" w:cstheme="minorHAnsi"/>
                <w:color w:val="000000"/>
                <w:sz w:val="16"/>
                <w:szCs w:val="16"/>
              </w:rPr>
            </w:pPr>
            <w:proofErr w:type="spellStart"/>
            <w:r w:rsidRPr="00CC365B">
              <w:rPr>
                <w:rFonts w:ascii="Calibri" w:hAnsi="Calibri" w:cs="Calibri"/>
                <w:color w:val="000000"/>
                <w:sz w:val="16"/>
                <w:szCs w:val="16"/>
              </w:rPr>
              <w:t>Acentalar</w:t>
            </w:r>
            <w:proofErr w:type="spellEnd"/>
            <w:r w:rsidRPr="00CC365B">
              <w:rPr>
                <w:rFonts w:ascii="Calibri" w:hAnsi="Calibri" w:cs="Calibri"/>
                <w:color w:val="000000"/>
                <w:sz w:val="16"/>
                <w:szCs w:val="16"/>
              </w:rPr>
              <w:t xml:space="preserve"> ile Yapılan "Bölge Tanıtımı" Organizasyon Sayısı</w:t>
            </w:r>
          </w:p>
        </w:tc>
        <w:tc>
          <w:tcPr>
            <w:tcW w:w="993" w:type="dxa"/>
            <w:tcBorders>
              <w:top w:val="nil"/>
              <w:left w:val="nil"/>
              <w:bottom w:val="single" w:sz="4" w:space="0" w:color="auto"/>
              <w:right w:val="single" w:sz="4" w:space="0" w:color="auto"/>
            </w:tcBorders>
            <w:shd w:val="clear" w:color="auto" w:fill="auto"/>
            <w:vAlign w:val="center"/>
          </w:tcPr>
          <w:p w14:paraId="3D252246" w14:textId="7E066D68"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74672" w:rsidRPr="002940A6" w14:paraId="67576571" w14:textId="77777777" w:rsidTr="00CA44BC">
        <w:tc>
          <w:tcPr>
            <w:tcW w:w="981" w:type="dxa"/>
            <w:vMerge/>
            <w:tcBorders>
              <w:left w:val="single" w:sz="4" w:space="0" w:color="auto"/>
              <w:right w:val="single" w:sz="4" w:space="0" w:color="auto"/>
            </w:tcBorders>
            <w:shd w:val="clear" w:color="auto" w:fill="DBE5F1" w:themeFill="accent1" w:themeFillTint="33"/>
            <w:vAlign w:val="center"/>
          </w:tcPr>
          <w:p w14:paraId="7C7A3BAC" w14:textId="77777777" w:rsidR="00A74672" w:rsidRDefault="00A74672" w:rsidP="00A74672">
            <w:pPr>
              <w:jc w:val="center"/>
              <w:rPr>
                <w:rFonts w:asciiTheme="minorHAnsi" w:hAnsiTheme="minorHAnsi" w:cstheme="minorHAnsi"/>
                <w:color w:val="000000"/>
                <w:sz w:val="18"/>
                <w:szCs w:val="18"/>
              </w:rPr>
            </w:pPr>
          </w:p>
        </w:tc>
        <w:tc>
          <w:tcPr>
            <w:tcW w:w="3409" w:type="dxa"/>
            <w:vMerge/>
            <w:tcBorders>
              <w:left w:val="single" w:sz="4" w:space="0" w:color="auto"/>
              <w:right w:val="single" w:sz="4" w:space="0" w:color="auto"/>
            </w:tcBorders>
            <w:shd w:val="clear" w:color="auto" w:fill="DBE5F1" w:themeFill="accent1" w:themeFillTint="33"/>
            <w:vAlign w:val="center"/>
          </w:tcPr>
          <w:p w14:paraId="7850342F"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37EEF546" w14:textId="23E9B689"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auto" w:fill="auto"/>
            <w:vAlign w:val="center"/>
          </w:tcPr>
          <w:p w14:paraId="65443E31" w14:textId="580C7E7C"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0612CDBF" w14:textId="725D374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auto" w:fill="auto"/>
            <w:vAlign w:val="center"/>
          </w:tcPr>
          <w:p w14:paraId="1A6BDA1A" w14:textId="7D1EB5FF"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nil"/>
              <w:bottom w:val="single" w:sz="4" w:space="0" w:color="auto"/>
              <w:right w:val="single" w:sz="4" w:space="0" w:color="auto"/>
            </w:tcBorders>
            <w:shd w:val="clear" w:color="auto" w:fill="auto"/>
            <w:vAlign w:val="center"/>
          </w:tcPr>
          <w:p w14:paraId="369AD663" w14:textId="3B4F0C39"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Organizasyon Sonrası Turist Sayısında Artış Oranı</w:t>
            </w:r>
          </w:p>
        </w:tc>
        <w:tc>
          <w:tcPr>
            <w:tcW w:w="993" w:type="dxa"/>
            <w:tcBorders>
              <w:top w:val="nil"/>
              <w:left w:val="nil"/>
              <w:bottom w:val="single" w:sz="4" w:space="0" w:color="auto"/>
              <w:right w:val="single" w:sz="4" w:space="0" w:color="auto"/>
            </w:tcBorders>
            <w:shd w:val="clear" w:color="auto" w:fill="auto"/>
            <w:vAlign w:val="center"/>
          </w:tcPr>
          <w:p w14:paraId="6D1F5D9E" w14:textId="14497897"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20</w:t>
            </w:r>
          </w:p>
        </w:tc>
      </w:tr>
      <w:tr w:rsidR="00A74672" w:rsidRPr="002940A6" w14:paraId="103B3084" w14:textId="77777777" w:rsidTr="00CA44BC">
        <w:tc>
          <w:tcPr>
            <w:tcW w:w="981" w:type="dxa"/>
            <w:vMerge/>
            <w:tcBorders>
              <w:left w:val="single" w:sz="4" w:space="0" w:color="auto"/>
              <w:bottom w:val="single" w:sz="4" w:space="0" w:color="000000"/>
              <w:right w:val="single" w:sz="4" w:space="0" w:color="auto"/>
            </w:tcBorders>
            <w:shd w:val="clear" w:color="auto" w:fill="DBE5F1" w:themeFill="accent1" w:themeFillTint="33"/>
            <w:vAlign w:val="center"/>
          </w:tcPr>
          <w:p w14:paraId="05B56828" w14:textId="77777777" w:rsidR="00A74672" w:rsidRDefault="00A74672" w:rsidP="00A74672">
            <w:pPr>
              <w:jc w:val="center"/>
              <w:rPr>
                <w:rFonts w:asciiTheme="minorHAnsi" w:hAnsiTheme="minorHAnsi" w:cstheme="minorHAnsi"/>
                <w:color w:val="000000"/>
                <w:sz w:val="18"/>
                <w:szCs w:val="18"/>
              </w:rPr>
            </w:pPr>
          </w:p>
        </w:tc>
        <w:tc>
          <w:tcPr>
            <w:tcW w:w="3409" w:type="dxa"/>
            <w:vMerge/>
            <w:tcBorders>
              <w:left w:val="single" w:sz="4" w:space="0" w:color="auto"/>
              <w:bottom w:val="single" w:sz="4" w:space="0" w:color="000000"/>
              <w:right w:val="single" w:sz="4" w:space="0" w:color="auto"/>
            </w:tcBorders>
            <w:shd w:val="clear" w:color="auto" w:fill="DBE5F1" w:themeFill="accent1" w:themeFillTint="33"/>
            <w:vAlign w:val="center"/>
          </w:tcPr>
          <w:p w14:paraId="1B697032"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3701E157" w14:textId="1E38E6C2"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2000</w:t>
            </w:r>
          </w:p>
        </w:tc>
        <w:tc>
          <w:tcPr>
            <w:tcW w:w="567" w:type="dxa"/>
            <w:tcBorders>
              <w:top w:val="nil"/>
              <w:left w:val="nil"/>
              <w:bottom w:val="single" w:sz="4" w:space="0" w:color="auto"/>
              <w:right w:val="single" w:sz="4" w:space="0" w:color="auto"/>
            </w:tcBorders>
            <w:shd w:val="clear" w:color="000000" w:fill="00B0F0"/>
            <w:vAlign w:val="center"/>
          </w:tcPr>
          <w:p w14:paraId="5E2EA2C4" w14:textId="07F9625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2500</w:t>
            </w:r>
          </w:p>
        </w:tc>
        <w:tc>
          <w:tcPr>
            <w:tcW w:w="567" w:type="dxa"/>
            <w:tcBorders>
              <w:top w:val="nil"/>
              <w:left w:val="nil"/>
              <w:bottom w:val="single" w:sz="4" w:space="0" w:color="auto"/>
              <w:right w:val="single" w:sz="4" w:space="0" w:color="auto"/>
            </w:tcBorders>
            <w:shd w:val="clear" w:color="000000" w:fill="00B0F0"/>
            <w:vAlign w:val="center"/>
          </w:tcPr>
          <w:p w14:paraId="3E272314" w14:textId="053E707C"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2500</w:t>
            </w:r>
          </w:p>
        </w:tc>
        <w:tc>
          <w:tcPr>
            <w:tcW w:w="567" w:type="dxa"/>
            <w:tcBorders>
              <w:top w:val="nil"/>
              <w:left w:val="nil"/>
              <w:bottom w:val="single" w:sz="4" w:space="0" w:color="auto"/>
              <w:right w:val="single" w:sz="4" w:space="0" w:color="auto"/>
            </w:tcBorders>
            <w:shd w:val="clear" w:color="000000" w:fill="00B0F0"/>
            <w:vAlign w:val="center"/>
          </w:tcPr>
          <w:p w14:paraId="7E7982FD" w14:textId="476E0676"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3000</w:t>
            </w:r>
          </w:p>
        </w:tc>
        <w:tc>
          <w:tcPr>
            <w:tcW w:w="1842" w:type="dxa"/>
            <w:tcBorders>
              <w:top w:val="nil"/>
              <w:left w:val="nil"/>
              <w:bottom w:val="single" w:sz="4" w:space="0" w:color="auto"/>
              <w:right w:val="single" w:sz="4" w:space="0" w:color="auto"/>
            </w:tcBorders>
            <w:shd w:val="clear" w:color="auto" w:fill="auto"/>
            <w:vAlign w:val="center"/>
          </w:tcPr>
          <w:p w14:paraId="16A3241E" w14:textId="6294CCDF"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Senelik Web Sitesi Tıklanma Sayısı</w:t>
            </w:r>
          </w:p>
        </w:tc>
        <w:tc>
          <w:tcPr>
            <w:tcW w:w="993" w:type="dxa"/>
            <w:tcBorders>
              <w:top w:val="nil"/>
              <w:left w:val="nil"/>
              <w:bottom w:val="single" w:sz="4" w:space="0" w:color="auto"/>
              <w:right w:val="single" w:sz="4" w:space="0" w:color="auto"/>
            </w:tcBorders>
            <w:shd w:val="clear" w:color="auto" w:fill="auto"/>
            <w:vAlign w:val="center"/>
          </w:tcPr>
          <w:p w14:paraId="0BAD3E49" w14:textId="155DE62C"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10.000</w:t>
            </w:r>
          </w:p>
        </w:tc>
      </w:tr>
      <w:tr w:rsidR="00A74672" w:rsidRPr="002940A6" w14:paraId="28E68D77" w14:textId="77777777" w:rsidTr="00CA44BC">
        <w:tc>
          <w:tcPr>
            <w:tcW w:w="981" w:type="dxa"/>
            <w:vMerge w:val="restart"/>
            <w:tcBorders>
              <w:top w:val="single" w:sz="4" w:space="0" w:color="000000"/>
              <w:left w:val="single" w:sz="4" w:space="0" w:color="auto"/>
              <w:right w:val="single" w:sz="4" w:space="0" w:color="auto"/>
            </w:tcBorders>
            <w:shd w:val="clear" w:color="auto" w:fill="DBE5F1" w:themeFill="accent1" w:themeFillTint="33"/>
            <w:vAlign w:val="center"/>
          </w:tcPr>
          <w:p w14:paraId="420282D8" w14:textId="6FF4A355"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2.4.3</w:t>
            </w:r>
          </w:p>
        </w:tc>
        <w:tc>
          <w:tcPr>
            <w:tcW w:w="3409" w:type="dxa"/>
            <w:vMerge w:val="restart"/>
            <w:tcBorders>
              <w:top w:val="single" w:sz="4" w:space="0" w:color="000000"/>
              <w:left w:val="single" w:sz="4" w:space="0" w:color="auto"/>
              <w:right w:val="single" w:sz="4" w:space="0" w:color="auto"/>
            </w:tcBorders>
            <w:shd w:val="clear" w:color="auto" w:fill="DBE5F1" w:themeFill="accent1" w:themeFillTint="33"/>
            <w:vAlign w:val="center"/>
          </w:tcPr>
          <w:p w14:paraId="7562759A" w14:textId="1877CDF8" w:rsidR="00A74672" w:rsidRPr="002940A6" w:rsidRDefault="00A74672" w:rsidP="00A74672">
            <w:pPr>
              <w:rPr>
                <w:rFonts w:asciiTheme="minorHAnsi" w:hAnsiTheme="minorHAnsi" w:cstheme="minorHAnsi"/>
                <w:color w:val="000000"/>
                <w:sz w:val="18"/>
                <w:szCs w:val="18"/>
              </w:rPr>
            </w:pPr>
            <w:r w:rsidRPr="00AB40D3">
              <w:rPr>
                <w:rFonts w:asciiTheme="minorHAnsi" w:hAnsiTheme="minorHAnsi" w:cstheme="minorHAnsi"/>
                <w:color w:val="000000"/>
                <w:sz w:val="18"/>
                <w:szCs w:val="18"/>
              </w:rPr>
              <w:t>Bölgede yetişen ürünlerin satışının yapılması için İzmir-Ankara yolu üzerine satış yerleri açılmasını teşvik etmek.</w:t>
            </w:r>
          </w:p>
        </w:tc>
        <w:tc>
          <w:tcPr>
            <w:tcW w:w="567" w:type="dxa"/>
            <w:tcBorders>
              <w:top w:val="nil"/>
              <w:left w:val="single" w:sz="4" w:space="0" w:color="auto"/>
              <w:bottom w:val="single" w:sz="4" w:space="0" w:color="auto"/>
              <w:right w:val="single" w:sz="4" w:space="0" w:color="auto"/>
            </w:tcBorders>
            <w:shd w:val="clear" w:color="000000" w:fill="00B0F0"/>
            <w:vAlign w:val="center"/>
          </w:tcPr>
          <w:p w14:paraId="5D468CAE" w14:textId="62FAA64C"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768FD33D" w14:textId="44CA8BC0"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06A7B7CF" w14:textId="29600BEF"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6B43425C" w14:textId="64B698BA"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nil"/>
              <w:bottom w:val="single" w:sz="4" w:space="0" w:color="auto"/>
              <w:right w:val="single" w:sz="4" w:space="0" w:color="auto"/>
            </w:tcBorders>
            <w:shd w:val="clear" w:color="auto" w:fill="auto"/>
            <w:vAlign w:val="center"/>
          </w:tcPr>
          <w:p w14:paraId="0E55AC2D" w14:textId="1E6D134C"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Yatırımcı Ziyaretleri Sonrası Yatırım Yapma Kararı Alan Girişimci Sayısı</w:t>
            </w:r>
          </w:p>
        </w:tc>
        <w:tc>
          <w:tcPr>
            <w:tcW w:w="993" w:type="dxa"/>
            <w:tcBorders>
              <w:top w:val="nil"/>
              <w:left w:val="nil"/>
              <w:bottom w:val="single" w:sz="4" w:space="0" w:color="auto"/>
              <w:right w:val="single" w:sz="4" w:space="0" w:color="auto"/>
            </w:tcBorders>
            <w:shd w:val="clear" w:color="auto" w:fill="auto"/>
            <w:vAlign w:val="center"/>
          </w:tcPr>
          <w:p w14:paraId="07BAEB6E" w14:textId="1007C6EF"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A74672" w:rsidRPr="002940A6" w14:paraId="538D9FD6" w14:textId="77777777" w:rsidTr="00CA44BC">
        <w:tc>
          <w:tcPr>
            <w:tcW w:w="981" w:type="dxa"/>
            <w:vMerge/>
            <w:tcBorders>
              <w:left w:val="single" w:sz="4" w:space="0" w:color="auto"/>
              <w:bottom w:val="single" w:sz="4" w:space="0" w:color="000000"/>
              <w:right w:val="single" w:sz="4" w:space="0" w:color="auto"/>
            </w:tcBorders>
            <w:shd w:val="clear" w:color="auto" w:fill="DBE5F1" w:themeFill="accent1" w:themeFillTint="33"/>
            <w:vAlign w:val="center"/>
          </w:tcPr>
          <w:p w14:paraId="28861A69" w14:textId="77777777" w:rsidR="00A74672" w:rsidRDefault="00A74672" w:rsidP="00A74672">
            <w:pPr>
              <w:jc w:val="center"/>
              <w:rPr>
                <w:rFonts w:asciiTheme="minorHAnsi" w:hAnsiTheme="minorHAnsi" w:cstheme="minorHAnsi"/>
                <w:color w:val="000000"/>
                <w:sz w:val="18"/>
                <w:szCs w:val="18"/>
              </w:rPr>
            </w:pPr>
          </w:p>
        </w:tc>
        <w:tc>
          <w:tcPr>
            <w:tcW w:w="3409" w:type="dxa"/>
            <w:vMerge/>
            <w:tcBorders>
              <w:left w:val="single" w:sz="4" w:space="0" w:color="auto"/>
              <w:bottom w:val="single" w:sz="4" w:space="0" w:color="000000"/>
              <w:right w:val="single" w:sz="4" w:space="0" w:color="auto"/>
            </w:tcBorders>
            <w:shd w:val="clear" w:color="auto" w:fill="DBE5F1" w:themeFill="accent1" w:themeFillTint="33"/>
            <w:vAlign w:val="center"/>
          </w:tcPr>
          <w:p w14:paraId="3BAFE90A"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668BF5A1" w14:textId="4C0E0DA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225B08E4" w14:textId="522ECA0F"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1970DFC8" w14:textId="680A8E1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1A45C40A" w14:textId="77FA1717"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nil"/>
              <w:bottom w:val="single" w:sz="4" w:space="0" w:color="auto"/>
              <w:right w:val="single" w:sz="4" w:space="0" w:color="auto"/>
            </w:tcBorders>
            <w:shd w:val="clear" w:color="auto" w:fill="auto"/>
            <w:vAlign w:val="center"/>
          </w:tcPr>
          <w:p w14:paraId="017E78F2" w14:textId="4F78B1E0"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Açılan Satış Yeri Sayısı</w:t>
            </w:r>
          </w:p>
        </w:tc>
        <w:tc>
          <w:tcPr>
            <w:tcW w:w="993" w:type="dxa"/>
            <w:tcBorders>
              <w:top w:val="nil"/>
              <w:left w:val="nil"/>
              <w:bottom w:val="single" w:sz="4" w:space="0" w:color="auto"/>
              <w:right w:val="single" w:sz="4" w:space="0" w:color="auto"/>
            </w:tcBorders>
            <w:shd w:val="clear" w:color="auto" w:fill="auto"/>
            <w:vAlign w:val="center"/>
          </w:tcPr>
          <w:p w14:paraId="6BF29010" w14:textId="003AC2BF"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6</w:t>
            </w:r>
          </w:p>
        </w:tc>
      </w:tr>
      <w:tr w:rsidR="00A74672" w:rsidRPr="002940A6" w14:paraId="65692F88" w14:textId="77777777" w:rsidTr="00CA44BC">
        <w:tc>
          <w:tcPr>
            <w:tcW w:w="981" w:type="dxa"/>
            <w:vMerge w:val="restart"/>
            <w:tcBorders>
              <w:top w:val="single" w:sz="4" w:space="0" w:color="000000"/>
              <w:left w:val="single" w:sz="4" w:space="0" w:color="auto"/>
              <w:right w:val="single" w:sz="4" w:space="0" w:color="auto"/>
            </w:tcBorders>
            <w:shd w:val="clear" w:color="auto" w:fill="DBE5F1" w:themeFill="accent1" w:themeFillTint="33"/>
            <w:vAlign w:val="center"/>
          </w:tcPr>
          <w:p w14:paraId="2BAC1097" w14:textId="37ED75D7"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2.4.4</w:t>
            </w:r>
          </w:p>
        </w:tc>
        <w:tc>
          <w:tcPr>
            <w:tcW w:w="3409" w:type="dxa"/>
            <w:vMerge w:val="restart"/>
            <w:tcBorders>
              <w:top w:val="single" w:sz="4" w:space="0" w:color="000000"/>
              <w:left w:val="single" w:sz="4" w:space="0" w:color="auto"/>
              <w:right w:val="single" w:sz="4" w:space="0" w:color="auto"/>
            </w:tcBorders>
            <w:shd w:val="clear" w:color="auto" w:fill="DBE5F1" w:themeFill="accent1" w:themeFillTint="33"/>
            <w:vAlign w:val="center"/>
          </w:tcPr>
          <w:p w14:paraId="1184EDD1" w14:textId="77777777" w:rsidR="00A74672" w:rsidRPr="00AB40D3" w:rsidRDefault="00A74672" w:rsidP="00A74672">
            <w:pPr>
              <w:rPr>
                <w:rFonts w:asciiTheme="minorHAnsi" w:hAnsiTheme="minorHAnsi" w:cstheme="minorHAnsi"/>
                <w:color w:val="000000"/>
                <w:sz w:val="18"/>
                <w:szCs w:val="18"/>
              </w:rPr>
            </w:pPr>
            <w:r w:rsidRPr="00AB40D3">
              <w:rPr>
                <w:rFonts w:asciiTheme="minorHAnsi" w:hAnsiTheme="minorHAnsi" w:cstheme="minorHAnsi"/>
                <w:color w:val="000000"/>
                <w:sz w:val="18"/>
                <w:szCs w:val="18"/>
              </w:rPr>
              <w:t>Girişimci kadınların ürettikleri ürünlerin satışını sağlayıp aile ekonomisine katkı sağlamak</w:t>
            </w:r>
          </w:p>
          <w:p w14:paraId="03053FAF" w14:textId="33A419FB" w:rsidR="00A74672" w:rsidRPr="00AB40D3" w:rsidRDefault="00A74672" w:rsidP="00A74672">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 xml:space="preserve">Kadın girişimcilerle ilgili farkındalığın artırılması </w:t>
            </w:r>
            <w:proofErr w:type="gramStart"/>
            <w:r w:rsidRPr="00AB40D3">
              <w:rPr>
                <w:rFonts w:asciiTheme="minorHAnsi" w:hAnsiTheme="minorHAnsi" w:cstheme="minorHAnsi"/>
                <w:i/>
                <w:color w:val="000000"/>
                <w:sz w:val="16"/>
                <w:szCs w:val="16"/>
              </w:rPr>
              <w:t>için  ilgili</w:t>
            </w:r>
            <w:proofErr w:type="gramEnd"/>
            <w:r w:rsidRPr="00AB40D3">
              <w:rPr>
                <w:rFonts w:asciiTheme="minorHAnsi" w:hAnsiTheme="minorHAnsi" w:cstheme="minorHAnsi"/>
                <w:i/>
                <w:color w:val="000000"/>
                <w:sz w:val="16"/>
                <w:szCs w:val="16"/>
              </w:rPr>
              <w:t xml:space="preserve"> ilçelerde sosyal medya destekli  gibi alanlarda tanıtım çalışmasının  gerçekleştirilmesi</w:t>
            </w:r>
          </w:p>
        </w:tc>
        <w:tc>
          <w:tcPr>
            <w:tcW w:w="567" w:type="dxa"/>
            <w:tcBorders>
              <w:top w:val="nil"/>
              <w:left w:val="single" w:sz="4" w:space="0" w:color="auto"/>
              <w:bottom w:val="single" w:sz="4" w:space="0" w:color="auto"/>
              <w:right w:val="single" w:sz="4" w:space="0" w:color="auto"/>
            </w:tcBorders>
            <w:shd w:val="clear" w:color="000000" w:fill="00B0F0"/>
            <w:vAlign w:val="center"/>
          </w:tcPr>
          <w:p w14:paraId="7B68DED8" w14:textId="5054CE8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013A0ADC" w14:textId="608416F0"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2ABF489B" w14:textId="4670E5BB"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07511C02" w14:textId="742A0A07"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nil"/>
              <w:bottom w:val="single" w:sz="4" w:space="0" w:color="auto"/>
              <w:right w:val="single" w:sz="4" w:space="0" w:color="auto"/>
            </w:tcBorders>
            <w:shd w:val="clear" w:color="auto" w:fill="auto"/>
            <w:vAlign w:val="center"/>
          </w:tcPr>
          <w:p w14:paraId="4DAC3275" w14:textId="644CB2BE"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Yapılan Sosyal Medya Kampanya Sayısı</w:t>
            </w:r>
          </w:p>
        </w:tc>
        <w:tc>
          <w:tcPr>
            <w:tcW w:w="993" w:type="dxa"/>
            <w:tcBorders>
              <w:top w:val="nil"/>
              <w:left w:val="nil"/>
              <w:bottom w:val="single" w:sz="4" w:space="0" w:color="auto"/>
              <w:right w:val="single" w:sz="4" w:space="0" w:color="auto"/>
            </w:tcBorders>
            <w:shd w:val="clear" w:color="auto" w:fill="auto"/>
            <w:vAlign w:val="center"/>
          </w:tcPr>
          <w:p w14:paraId="62189DC3" w14:textId="2FFF4142"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A74672" w:rsidRPr="002940A6" w14:paraId="5BF0A6C6" w14:textId="77777777" w:rsidTr="00CA44BC">
        <w:tc>
          <w:tcPr>
            <w:tcW w:w="981" w:type="dxa"/>
            <w:vMerge/>
            <w:tcBorders>
              <w:left w:val="single" w:sz="4" w:space="0" w:color="auto"/>
              <w:bottom w:val="single" w:sz="4" w:space="0" w:color="000000"/>
              <w:right w:val="single" w:sz="4" w:space="0" w:color="auto"/>
            </w:tcBorders>
            <w:shd w:val="clear" w:color="auto" w:fill="DBE5F1" w:themeFill="accent1" w:themeFillTint="33"/>
            <w:vAlign w:val="center"/>
          </w:tcPr>
          <w:p w14:paraId="77CFD43C" w14:textId="77777777" w:rsidR="00A74672" w:rsidRDefault="00A74672" w:rsidP="00A74672">
            <w:pPr>
              <w:jc w:val="center"/>
              <w:rPr>
                <w:rFonts w:asciiTheme="minorHAnsi" w:hAnsiTheme="minorHAnsi" w:cstheme="minorHAnsi"/>
                <w:color w:val="000000"/>
                <w:sz w:val="18"/>
                <w:szCs w:val="18"/>
              </w:rPr>
            </w:pPr>
          </w:p>
        </w:tc>
        <w:tc>
          <w:tcPr>
            <w:tcW w:w="3409" w:type="dxa"/>
            <w:vMerge/>
            <w:tcBorders>
              <w:left w:val="single" w:sz="4" w:space="0" w:color="auto"/>
              <w:bottom w:val="single" w:sz="4" w:space="0" w:color="000000"/>
              <w:right w:val="single" w:sz="4" w:space="0" w:color="auto"/>
            </w:tcBorders>
            <w:shd w:val="clear" w:color="auto" w:fill="DBE5F1" w:themeFill="accent1" w:themeFillTint="33"/>
            <w:vAlign w:val="center"/>
          </w:tcPr>
          <w:p w14:paraId="7B0E01B2"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63640C43" w14:textId="0BCF993F"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5</w:t>
            </w:r>
          </w:p>
        </w:tc>
        <w:tc>
          <w:tcPr>
            <w:tcW w:w="567" w:type="dxa"/>
            <w:tcBorders>
              <w:top w:val="nil"/>
              <w:left w:val="nil"/>
              <w:bottom w:val="single" w:sz="4" w:space="0" w:color="auto"/>
              <w:right w:val="single" w:sz="4" w:space="0" w:color="auto"/>
            </w:tcBorders>
            <w:shd w:val="clear" w:color="000000" w:fill="00B0F0"/>
            <w:vAlign w:val="center"/>
          </w:tcPr>
          <w:p w14:paraId="10375743" w14:textId="3636AC2D"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5</w:t>
            </w:r>
          </w:p>
        </w:tc>
        <w:tc>
          <w:tcPr>
            <w:tcW w:w="567" w:type="dxa"/>
            <w:tcBorders>
              <w:top w:val="nil"/>
              <w:left w:val="nil"/>
              <w:bottom w:val="single" w:sz="4" w:space="0" w:color="auto"/>
              <w:right w:val="single" w:sz="4" w:space="0" w:color="auto"/>
            </w:tcBorders>
            <w:shd w:val="clear" w:color="000000" w:fill="00B0F0"/>
            <w:vAlign w:val="center"/>
          </w:tcPr>
          <w:p w14:paraId="361B4E8D" w14:textId="6A780D37"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000000" w:fill="00B0F0"/>
            <w:vAlign w:val="center"/>
          </w:tcPr>
          <w:p w14:paraId="50A14D51" w14:textId="1A9FF324"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10</w:t>
            </w:r>
          </w:p>
        </w:tc>
        <w:tc>
          <w:tcPr>
            <w:tcW w:w="1842" w:type="dxa"/>
            <w:tcBorders>
              <w:top w:val="nil"/>
              <w:left w:val="nil"/>
              <w:bottom w:val="single" w:sz="4" w:space="0" w:color="auto"/>
              <w:right w:val="single" w:sz="4" w:space="0" w:color="auto"/>
            </w:tcBorders>
            <w:shd w:val="clear" w:color="auto" w:fill="auto"/>
            <w:vAlign w:val="center"/>
          </w:tcPr>
          <w:p w14:paraId="571FEAF3" w14:textId="6D721C8E"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Kampanya Başarı Oranı Kampanyalar Sonrası Sosyal Medya ve Web Sitesinde Beğeni ve Takipçi Artış Oranı</w:t>
            </w:r>
          </w:p>
        </w:tc>
        <w:tc>
          <w:tcPr>
            <w:tcW w:w="993" w:type="dxa"/>
            <w:tcBorders>
              <w:top w:val="nil"/>
              <w:left w:val="nil"/>
              <w:bottom w:val="single" w:sz="4" w:space="0" w:color="auto"/>
              <w:right w:val="single" w:sz="4" w:space="0" w:color="auto"/>
            </w:tcBorders>
            <w:shd w:val="clear" w:color="auto" w:fill="auto"/>
            <w:vAlign w:val="center"/>
          </w:tcPr>
          <w:p w14:paraId="7E8553E6" w14:textId="6D5AC7A4"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15</w:t>
            </w:r>
          </w:p>
        </w:tc>
      </w:tr>
      <w:tr w:rsidR="00A74672" w:rsidRPr="002940A6" w14:paraId="039D5329" w14:textId="77777777" w:rsidTr="00CA44BC">
        <w:tc>
          <w:tcPr>
            <w:tcW w:w="981" w:type="dxa"/>
            <w:vMerge w:val="restart"/>
            <w:tcBorders>
              <w:top w:val="single" w:sz="4" w:space="0" w:color="000000"/>
              <w:left w:val="single" w:sz="4" w:space="0" w:color="auto"/>
              <w:right w:val="single" w:sz="4" w:space="0" w:color="auto"/>
            </w:tcBorders>
            <w:shd w:val="clear" w:color="auto" w:fill="DBE5F1" w:themeFill="accent1" w:themeFillTint="33"/>
            <w:vAlign w:val="center"/>
          </w:tcPr>
          <w:p w14:paraId="574D0E36" w14:textId="014705CF" w:rsidR="00A74672"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2.4.5</w:t>
            </w:r>
          </w:p>
        </w:tc>
        <w:tc>
          <w:tcPr>
            <w:tcW w:w="3409" w:type="dxa"/>
            <w:vMerge w:val="restart"/>
            <w:tcBorders>
              <w:top w:val="single" w:sz="4" w:space="0" w:color="000000"/>
              <w:left w:val="single" w:sz="4" w:space="0" w:color="auto"/>
              <w:right w:val="single" w:sz="4" w:space="0" w:color="auto"/>
            </w:tcBorders>
            <w:shd w:val="clear" w:color="auto" w:fill="DBE5F1" w:themeFill="accent1" w:themeFillTint="33"/>
            <w:vAlign w:val="center"/>
          </w:tcPr>
          <w:p w14:paraId="6C4AE753" w14:textId="77777777" w:rsidR="00A74672" w:rsidRPr="00AB40D3" w:rsidRDefault="00A74672" w:rsidP="00A74672">
            <w:pPr>
              <w:rPr>
                <w:rFonts w:asciiTheme="minorHAnsi" w:hAnsiTheme="minorHAnsi" w:cstheme="minorHAnsi"/>
                <w:color w:val="000000"/>
                <w:sz w:val="18"/>
                <w:szCs w:val="18"/>
              </w:rPr>
            </w:pPr>
            <w:r w:rsidRPr="00AB40D3">
              <w:rPr>
                <w:rFonts w:asciiTheme="minorHAnsi" w:hAnsiTheme="minorHAnsi" w:cstheme="minorHAnsi"/>
                <w:color w:val="000000"/>
                <w:sz w:val="18"/>
                <w:szCs w:val="18"/>
              </w:rPr>
              <w:t>Salihli’de ziraat fakültesi açılması</w:t>
            </w:r>
          </w:p>
          <w:p w14:paraId="10995C08" w14:textId="77777777" w:rsidR="00A74672" w:rsidRPr="00AB40D3" w:rsidRDefault="00A74672" w:rsidP="00A74672">
            <w:pPr>
              <w:rPr>
                <w:rFonts w:asciiTheme="minorHAnsi" w:hAnsiTheme="minorHAnsi" w:cstheme="minorHAnsi"/>
                <w:color w:val="000000"/>
                <w:sz w:val="18"/>
                <w:szCs w:val="18"/>
              </w:rPr>
            </w:pPr>
            <w:r w:rsidRPr="00AB40D3">
              <w:rPr>
                <w:rFonts w:asciiTheme="minorHAnsi" w:hAnsiTheme="minorHAnsi" w:cstheme="minorHAnsi"/>
                <w:color w:val="000000"/>
                <w:sz w:val="18"/>
                <w:szCs w:val="18"/>
              </w:rPr>
              <w:t xml:space="preserve">Manisa Celal Bayar Üniversitesi ile görüşülerek ilçede ziraat fakültesi </w:t>
            </w:r>
            <w:proofErr w:type="gramStart"/>
            <w:r w:rsidRPr="00AB40D3">
              <w:rPr>
                <w:rFonts w:asciiTheme="minorHAnsi" w:hAnsiTheme="minorHAnsi" w:cstheme="minorHAnsi"/>
                <w:color w:val="000000"/>
                <w:sz w:val="18"/>
                <w:szCs w:val="18"/>
              </w:rPr>
              <w:t>açılması  yönelik</w:t>
            </w:r>
            <w:proofErr w:type="gramEnd"/>
            <w:r w:rsidRPr="00AB40D3">
              <w:rPr>
                <w:rFonts w:asciiTheme="minorHAnsi" w:hAnsiTheme="minorHAnsi" w:cstheme="minorHAnsi"/>
                <w:color w:val="000000"/>
                <w:sz w:val="18"/>
                <w:szCs w:val="18"/>
              </w:rPr>
              <w:t xml:space="preserve"> stratejik lobi faaliyetleri planı çıkarılması</w:t>
            </w:r>
          </w:p>
          <w:p w14:paraId="42270848" w14:textId="666C6291" w:rsidR="00A74672" w:rsidRPr="00AB40D3" w:rsidRDefault="00A74672" w:rsidP="00A74672">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 xml:space="preserve">Ziraat fakültesi açılana kadar </w:t>
            </w:r>
            <w:proofErr w:type="gramStart"/>
            <w:r w:rsidRPr="00AB40D3">
              <w:rPr>
                <w:rFonts w:asciiTheme="minorHAnsi" w:hAnsiTheme="minorHAnsi" w:cstheme="minorHAnsi"/>
                <w:i/>
                <w:color w:val="000000"/>
                <w:sz w:val="16"/>
                <w:szCs w:val="16"/>
              </w:rPr>
              <w:t>üniversitelerin  eğitim</w:t>
            </w:r>
            <w:proofErr w:type="gramEnd"/>
            <w:r w:rsidRPr="00AB40D3">
              <w:rPr>
                <w:rFonts w:asciiTheme="minorHAnsi" w:hAnsiTheme="minorHAnsi" w:cstheme="minorHAnsi"/>
                <w:i/>
                <w:color w:val="000000"/>
                <w:sz w:val="16"/>
                <w:szCs w:val="16"/>
              </w:rPr>
              <w:t xml:space="preserve"> merkezleri ile anlaşarak tarım ve tarıma dayalı sertifika programları açılması</w:t>
            </w:r>
          </w:p>
        </w:tc>
        <w:tc>
          <w:tcPr>
            <w:tcW w:w="567" w:type="dxa"/>
            <w:tcBorders>
              <w:top w:val="nil"/>
              <w:left w:val="single" w:sz="4" w:space="0" w:color="auto"/>
              <w:bottom w:val="single" w:sz="4" w:space="0" w:color="auto"/>
              <w:right w:val="single" w:sz="4" w:space="0" w:color="auto"/>
            </w:tcBorders>
            <w:shd w:val="clear" w:color="000000" w:fill="00B0F0"/>
            <w:vAlign w:val="center"/>
          </w:tcPr>
          <w:p w14:paraId="6E7583C0" w14:textId="053F5EBC"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2D4C5589" w14:textId="6B21FDAE"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647A3B1D" w14:textId="120DDC92"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403AB947" w14:textId="38D3974B"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nil"/>
              <w:bottom w:val="single" w:sz="4" w:space="0" w:color="auto"/>
              <w:right w:val="single" w:sz="4" w:space="0" w:color="auto"/>
            </w:tcBorders>
            <w:shd w:val="clear" w:color="auto" w:fill="auto"/>
            <w:vAlign w:val="center"/>
          </w:tcPr>
          <w:p w14:paraId="27E2A84B" w14:textId="4DBE6540"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Lobi Faaliyetleri Planı Tamamlanma Oranı</w:t>
            </w:r>
          </w:p>
        </w:tc>
        <w:tc>
          <w:tcPr>
            <w:tcW w:w="993" w:type="dxa"/>
            <w:tcBorders>
              <w:top w:val="nil"/>
              <w:left w:val="nil"/>
              <w:bottom w:val="single" w:sz="4" w:space="0" w:color="auto"/>
              <w:right w:val="single" w:sz="4" w:space="0" w:color="auto"/>
            </w:tcBorders>
            <w:shd w:val="clear" w:color="auto" w:fill="auto"/>
            <w:vAlign w:val="center"/>
          </w:tcPr>
          <w:p w14:paraId="3D5F145F" w14:textId="7BFB349E"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A74672" w:rsidRPr="002940A6" w14:paraId="2878F532" w14:textId="77777777" w:rsidTr="00CA44BC">
        <w:tc>
          <w:tcPr>
            <w:tcW w:w="981" w:type="dxa"/>
            <w:vMerge/>
            <w:tcBorders>
              <w:left w:val="single" w:sz="4" w:space="0" w:color="auto"/>
              <w:right w:val="single" w:sz="4" w:space="0" w:color="auto"/>
            </w:tcBorders>
            <w:shd w:val="clear" w:color="auto" w:fill="DBE5F1" w:themeFill="accent1" w:themeFillTint="33"/>
            <w:vAlign w:val="center"/>
          </w:tcPr>
          <w:p w14:paraId="5CCC3EA4" w14:textId="77777777" w:rsidR="00A74672" w:rsidRDefault="00A74672" w:rsidP="00A74672">
            <w:pPr>
              <w:jc w:val="center"/>
              <w:rPr>
                <w:rFonts w:asciiTheme="minorHAnsi" w:hAnsiTheme="minorHAnsi" w:cstheme="minorHAnsi"/>
                <w:color w:val="000000"/>
                <w:sz w:val="18"/>
                <w:szCs w:val="18"/>
              </w:rPr>
            </w:pPr>
          </w:p>
        </w:tc>
        <w:tc>
          <w:tcPr>
            <w:tcW w:w="3409" w:type="dxa"/>
            <w:vMerge/>
            <w:tcBorders>
              <w:left w:val="single" w:sz="4" w:space="0" w:color="auto"/>
              <w:right w:val="single" w:sz="4" w:space="0" w:color="auto"/>
            </w:tcBorders>
            <w:shd w:val="clear" w:color="auto" w:fill="DBE5F1" w:themeFill="accent1" w:themeFillTint="33"/>
            <w:vAlign w:val="center"/>
          </w:tcPr>
          <w:p w14:paraId="228BFF68"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6FD20CD9" w14:textId="285FF250"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6843D964" w14:textId="03DFA74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0DF7B536" w14:textId="36211BD2"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72EF90F6" w14:textId="2F3516A4"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6B991DFB" w14:textId="1C3F3739"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Tarım Konusunda Yapılan Sertifikalı Eğitim Sayısı</w:t>
            </w:r>
          </w:p>
        </w:tc>
        <w:tc>
          <w:tcPr>
            <w:tcW w:w="993" w:type="dxa"/>
            <w:tcBorders>
              <w:top w:val="nil"/>
              <w:left w:val="nil"/>
              <w:bottom w:val="single" w:sz="4" w:space="0" w:color="auto"/>
              <w:right w:val="single" w:sz="4" w:space="0" w:color="auto"/>
            </w:tcBorders>
            <w:shd w:val="clear" w:color="auto" w:fill="auto"/>
            <w:vAlign w:val="center"/>
          </w:tcPr>
          <w:p w14:paraId="6C2026AF" w14:textId="6C9B275E"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74672" w:rsidRPr="002940A6" w14:paraId="0B4568A2" w14:textId="77777777" w:rsidTr="00CA44BC">
        <w:tc>
          <w:tcPr>
            <w:tcW w:w="981" w:type="dxa"/>
            <w:vMerge/>
            <w:tcBorders>
              <w:left w:val="single" w:sz="4" w:space="0" w:color="auto"/>
              <w:bottom w:val="single" w:sz="4" w:space="0" w:color="000000"/>
              <w:right w:val="single" w:sz="4" w:space="0" w:color="auto"/>
            </w:tcBorders>
            <w:shd w:val="clear" w:color="auto" w:fill="DBE5F1" w:themeFill="accent1" w:themeFillTint="33"/>
            <w:vAlign w:val="center"/>
          </w:tcPr>
          <w:p w14:paraId="3AE7C4EF" w14:textId="77777777" w:rsidR="00A74672" w:rsidRDefault="00A74672" w:rsidP="00A74672">
            <w:pPr>
              <w:jc w:val="center"/>
              <w:rPr>
                <w:rFonts w:asciiTheme="minorHAnsi" w:hAnsiTheme="minorHAnsi" w:cstheme="minorHAnsi"/>
                <w:color w:val="000000"/>
                <w:sz w:val="18"/>
                <w:szCs w:val="18"/>
              </w:rPr>
            </w:pPr>
          </w:p>
        </w:tc>
        <w:tc>
          <w:tcPr>
            <w:tcW w:w="3409" w:type="dxa"/>
            <w:vMerge/>
            <w:tcBorders>
              <w:left w:val="single" w:sz="4" w:space="0" w:color="auto"/>
              <w:bottom w:val="single" w:sz="4" w:space="0" w:color="000000"/>
              <w:right w:val="single" w:sz="4" w:space="0" w:color="auto"/>
            </w:tcBorders>
            <w:shd w:val="clear" w:color="auto" w:fill="DBE5F1" w:themeFill="accent1" w:themeFillTint="33"/>
            <w:vAlign w:val="center"/>
          </w:tcPr>
          <w:p w14:paraId="687AE51B"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4DB4264F" w14:textId="22B252C5"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132E74F3" w14:textId="2E1E041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7849565B" w14:textId="508FCCDB"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3082D739" w14:textId="37B2D9FB"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tcPr>
          <w:p w14:paraId="26876A6B" w14:textId="4036398F"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Tarım Konusunda Yapılan Sertifikalı Eğitimlerin Başarı Oranı Ortalaması</w:t>
            </w:r>
          </w:p>
        </w:tc>
        <w:tc>
          <w:tcPr>
            <w:tcW w:w="993" w:type="dxa"/>
            <w:tcBorders>
              <w:top w:val="nil"/>
              <w:left w:val="nil"/>
              <w:bottom w:val="single" w:sz="4" w:space="0" w:color="auto"/>
              <w:right w:val="single" w:sz="4" w:space="0" w:color="auto"/>
            </w:tcBorders>
            <w:shd w:val="clear" w:color="auto" w:fill="auto"/>
            <w:vAlign w:val="center"/>
          </w:tcPr>
          <w:p w14:paraId="340A5401" w14:textId="37AEFEE7"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A74672" w:rsidRPr="002940A6" w14:paraId="31BEE611" w14:textId="77777777" w:rsidTr="00CA44BC">
        <w:tc>
          <w:tcPr>
            <w:tcW w:w="981"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hideMark/>
          </w:tcPr>
          <w:p w14:paraId="1A61DDFD" w14:textId="651FC6C6"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2.4.6</w:t>
            </w:r>
          </w:p>
        </w:tc>
        <w:tc>
          <w:tcPr>
            <w:tcW w:w="3409" w:type="dxa"/>
            <w:vMerge w:val="restart"/>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19322C71" w14:textId="77777777" w:rsidR="00A74672" w:rsidRPr="00AB40D3" w:rsidRDefault="00A74672" w:rsidP="00A74672">
            <w:pPr>
              <w:rPr>
                <w:rFonts w:asciiTheme="minorHAnsi" w:hAnsiTheme="minorHAnsi" w:cstheme="minorHAnsi"/>
                <w:color w:val="000000"/>
                <w:sz w:val="18"/>
                <w:szCs w:val="18"/>
              </w:rPr>
            </w:pPr>
            <w:r w:rsidRPr="00AB40D3">
              <w:rPr>
                <w:rFonts w:asciiTheme="minorHAnsi" w:hAnsiTheme="minorHAnsi" w:cstheme="minorHAnsi"/>
                <w:color w:val="000000"/>
                <w:sz w:val="18"/>
                <w:szCs w:val="18"/>
              </w:rPr>
              <w:t>Meslek liselerinde nitelikli ara eleman yetiştirilmesinin devamlılığının sağlanması</w:t>
            </w:r>
          </w:p>
          <w:p w14:paraId="34DFB35C" w14:textId="77777777" w:rsidR="00A74672" w:rsidRPr="00AB40D3" w:rsidRDefault="00A74672" w:rsidP="00A74672">
            <w:pPr>
              <w:rPr>
                <w:rFonts w:asciiTheme="minorHAnsi" w:hAnsiTheme="minorHAnsi" w:cstheme="minorHAnsi"/>
                <w:color w:val="000000"/>
                <w:sz w:val="18"/>
                <w:szCs w:val="18"/>
              </w:rPr>
            </w:pPr>
            <w:r w:rsidRPr="00AB40D3">
              <w:rPr>
                <w:rFonts w:asciiTheme="minorHAnsi" w:hAnsiTheme="minorHAnsi" w:cstheme="minorHAnsi"/>
                <w:color w:val="000000"/>
                <w:sz w:val="18"/>
                <w:szCs w:val="18"/>
              </w:rPr>
              <w:lastRenderedPageBreak/>
              <w:t>Meslek liselerinde sektörlerinde başarılı olmuş örnek kişilerin katılımı ile seminer düzenlemek</w:t>
            </w:r>
          </w:p>
          <w:p w14:paraId="04F08EC4" w14:textId="77777777" w:rsidR="00A74672" w:rsidRPr="00AB40D3" w:rsidRDefault="00A74672" w:rsidP="00A74672">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 xml:space="preserve">Her sene en az bir kere turizm ve tarıma yönelik meslek lisesi öğrenciler için başarı </w:t>
            </w:r>
            <w:proofErr w:type="gramStart"/>
            <w:r w:rsidRPr="00AB40D3">
              <w:rPr>
                <w:rFonts w:asciiTheme="minorHAnsi" w:hAnsiTheme="minorHAnsi" w:cstheme="minorHAnsi"/>
                <w:i/>
                <w:color w:val="000000"/>
                <w:sz w:val="16"/>
                <w:szCs w:val="16"/>
              </w:rPr>
              <w:t>hikayesine</w:t>
            </w:r>
            <w:proofErr w:type="gramEnd"/>
            <w:r w:rsidRPr="00AB40D3">
              <w:rPr>
                <w:rFonts w:asciiTheme="minorHAnsi" w:hAnsiTheme="minorHAnsi" w:cstheme="minorHAnsi"/>
                <w:i/>
                <w:color w:val="000000"/>
                <w:sz w:val="16"/>
                <w:szCs w:val="16"/>
              </w:rPr>
              <w:t xml:space="preserve"> sahip işletmelere teknik gezi programı düzenlemek</w:t>
            </w:r>
          </w:p>
          <w:p w14:paraId="1BA1AD7A" w14:textId="77777777" w:rsidR="00A74672" w:rsidRPr="00AB40D3" w:rsidRDefault="00A74672" w:rsidP="00A74672">
            <w:pPr>
              <w:rPr>
                <w:rFonts w:asciiTheme="minorHAnsi" w:hAnsiTheme="minorHAnsi" w:cstheme="minorHAnsi"/>
                <w:i/>
                <w:color w:val="000000"/>
                <w:sz w:val="16"/>
                <w:szCs w:val="16"/>
              </w:rPr>
            </w:pPr>
            <w:r w:rsidRPr="00AB40D3">
              <w:rPr>
                <w:rFonts w:asciiTheme="minorHAnsi" w:hAnsiTheme="minorHAnsi" w:cstheme="minorHAnsi"/>
                <w:i/>
                <w:color w:val="000000"/>
                <w:sz w:val="16"/>
                <w:szCs w:val="16"/>
              </w:rPr>
              <w:t xml:space="preserve">Meslek liselerinde proje yarışması düzenlenerek öğrencilere </w:t>
            </w:r>
            <w:proofErr w:type="gramStart"/>
            <w:r w:rsidRPr="00AB40D3">
              <w:rPr>
                <w:rFonts w:asciiTheme="minorHAnsi" w:hAnsiTheme="minorHAnsi" w:cstheme="minorHAnsi"/>
                <w:i/>
                <w:color w:val="000000"/>
                <w:sz w:val="16"/>
                <w:szCs w:val="16"/>
              </w:rPr>
              <w:t>motivasyon</w:t>
            </w:r>
            <w:proofErr w:type="gramEnd"/>
            <w:r w:rsidRPr="00AB40D3">
              <w:rPr>
                <w:rFonts w:asciiTheme="minorHAnsi" w:hAnsiTheme="minorHAnsi" w:cstheme="minorHAnsi"/>
                <w:i/>
                <w:color w:val="000000"/>
                <w:sz w:val="16"/>
                <w:szCs w:val="16"/>
              </w:rPr>
              <w:t xml:space="preserve"> sağlamak, öğrencileri sektör üyeleri ile buluşturmak</w:t>
            </w:r>
          </w:p>
          <w:p w14:paraId="378DE5DD" w14:textId="2488E49C" w:rsidR="00A74672" w:rsidRPr="002940A6" w:rsidRDefault="00A74672" w:rsidP="00A74672">
            <w:pPr>
              <w:rPr>
                <w:rFonts w:asciiTheme="minorHAnsi" w:hAnsiTheme="minorHAnsi" w:cstheme="minorHAnsi"/>
                <w:color w:val="000000"/>
                <w:sz w:val="18"/>
                <w:szCs w:val="18"/>
              </w:rPr>
            </w:pPr>
            <w:r w:rsidRPr="00AB40D3">
              <w:rPr>
                <w:rFonts w:asciiTheme="minorHAnsi" w:hAnsiTheme="minorHAnsi" w:cstheme="minorHAnsi"/>
                <w:i/>
                <w:color w:val="000000"/>
                <w:sz w:val="16"/>
                <w:szCs w:val="16"/>
              </w:rPr>
              <w:t xml:space="preserve">Öğrencilerin </w:t>
            </w:r>
            <w:proofErr w:type="gramStart"/>
            <w:r w:rsidRPr="00AB40D3">
              <w:rPr>
                <w:rFonts w:asciiTheme="minorHAnsi" w:hAnsiTheme="minorHAnsi" w:cstheme="minorHAnsi"/>
                <w:i/>
                <w:color w:val="000000"/>
                <w:sz w:val="16"/>
                <w:szCs w:val="16"/>
              </w:rPr>
              <w:t>motivasyonu</w:t>
            </w:r>
            <w:proofErr w:type="gramEnd"/>
            <w:r w:rsidRPr="00AB40D3">
              <w:rPr>
                <w:rFonts w:asciiTheme="minorHAnsi" w:hAnsiTheme="minorHAnsi" w:cstheme="minorHAnsi"/>
                <w:i/>
                <w:color w:val="000000"/>
                <w:sz w:val="16"/>
                <w:szCs w:val="16"/>
              </w:rPr>
              <w:t xml:space="preserve"> için meslek lisesindeki derece sahibi öğrencilere burs vermek</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59B8168A" w14:textId="636145A7"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lastRenderedPageBreak/>
              <w:t>1</w:t>
            </w:r>
          </w:p>
        </w:tc>
        <w:tc>
          <w:tcPr>
            <w:tcW w:w="567" w:type="dxa"/>
            <w:tcBorders>
              <w:top w:val="nil"/>
              <w:left w:val="nil"/>
              <w:bottom w:val="single" w:sz="4" w:space="0" w:color="auto"/>
              <w:right w:val="single" w:sz="4" w:space="0" w:color="auto"/>
            </w:tcBorders>
            <w:shd w:val="clear" w:color="000000" w:fill="00B0F0"/>
            <w:vAlign w:val="center"/>
            <w:hideMark/>
          </w:tcPr>
          <w:p w14:paraId="0645A260" w14:textId="25B9FED9"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3872E21D" w14:textId="6B7282E0"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2A5956F1" w14:textId="2313C67C"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0691E50" w14:textId="0510373C"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Yapılan Kariyer Semineri Sayısı</w:t>
            </w:r>
          </w:p>
        </w:tc>
        <w:tc>
          <w:tcPr>
            <w:tcW w:w="993" w:type="dxa"/>
            <w:tcBorders>
              <w:top w:val="nil"/>
              <w:left w:val="nil"/>
              <w:bottom w:val="single" w:sz="4" w:space="0" w:color="auto"/>
              <w:right w:val="single" w:sz="4" w:space="0" w:color="auto"/>
            </w:tcBorders>
            <w:shd w:val="clear" w:color="auto" w:fill="auto"/>
            <w:vAlign w:val="center"/>
            <w:hideMark/>
          </w:tcPr>
          <w:p w14:paraId="1BBCB6D6" w14:textId="11703580"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74672" w:rsidRPr="002940A6" w14:paraId="0B71CBE9"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tcPr>
          <w:p w14:paraId="77F71DCD" w14:textId="77777777" w:rsidR="00A74672"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5E3F4498"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3C3776A0" w14:textId="48B2474E"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36CEB82F" w14:textId="7A666761"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337CB7AB" w14:textId="4598F198"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529EF7BB" w14:textId="177929B7"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nil"/>
              <w:bottom w:val="single" w:sz="4" w:space="0" w:color="auto"/>
              <w:right w:val="single" w:sz="4" w:space="0" w:color="auto"/>
            </w:tcBorders>
            <w:shd w:val="clear" w:color="auto" w:fill="auto"/>
            <w:vAlign w:val="center"/>
          </w:tcPr>
          <w:p w14:paraId="3792AE41" w14:textId="5A23A2AE"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Seminer Etkinlik Başarı Oranı</w:t>
            </w:r>
          </w:p>
        </w:tc>
        <w:tc>
          <w:tcPr>
            <w:tcW w:w="993" w:type="dxa"/>
            <w:tcBorders>
              <w:top w:val="nil"/>
              <w:left w:val="nil"/>
              <w:bottom w:val="single" w:sz="4" w:space="0" w:color="auto"/>
              <w:right w:val="single" w:sz="4" w:space="0" w:color="auto"/>
            </w:tcBorders>
            <w:shd w:val="clear" w:color="auto" w:fill="auto"/>
            <w:vAlign w:val="center"/>
          </w:tcPr>
          <w:p w14:paraId="1133CDFB" w14:textId="4980AC3B"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A74672" w:rsidRPr="002940A6" w14:paraId="7A4CE553"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tcPr>
          <w:p w14:paraId="666AB75D" w14:textId="77777777" w:rsidR="00A74672"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27095855"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2C8E7DC9" w14:textId="1E420EA0"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717C57BE" w14:textId="6737CBFE"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4A3EF80D" w14:textId="6299AE22"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6CBEF771" w14:textId="3CBA268B"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nil"/>
              <w:bottom w:val="single" w:sz="4" w:space="0" w:color="auto"/>
              <w:right w:val="single" w:sz="4" w:space="0" w:color="auto"/>
            </w:tcBorders>
            <w:shd w:val="clear" w:color="auto" w:fill="auto"/>
            <w:vAlign w:val="center"/>
          </w:tcPr>
          <w:p w14:paraId="75279964" w14:textId="2424DBA8"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Yapılan Özendirici Teknik Gezi Sayısı</w:t>
            </w:r>
          </w:p>
        </w:tc>
        <w:tc>
          <w:tcPr>
            <w:tcW w:w="993" w:type="dxa"/>
            <w:tcBorders>
              <w:top w:val="nil"/>
              <w:left w:val="nil"/>
              <w:bottom w:val="single" w:sz="4" w:space="0" w:color="auto"/>
              <w:right w:val="single" w:sz="4" w:space="0" w:color="auto"/>
            </w:tcBorders>
            <w:shd w:val="clear" w:color="auto" w:fill="auto"/>
            <w:vAlign w:val="center"/>
          </w:tcPr>
          <w:p w14:paraId="0B348E89" w14:textId="43D18EF0"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A74672" w:rsidRPr="002940A6" w14:paraId="149754DC"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tcPr>
          <w:p w14:paraId="2016784E" w14:textId="77777777" w:rsidR="00A74672"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19120149"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62C802CB" w14:textId="4C657451"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2E200535" w14:textId="6B2C2EC0"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1D748578" w14:textId="190A6819"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1A30FD73" w14:textId="3F4853BC"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90</w:t>
            </w:r>
          </w:p>
        </w:tc>
        <w:tc>
          <w:tcPr>
            <w:tcW w:w="1842" w:type="dxa"/>
            <w:tcBorders>
              <w:top w:val="nil"/>
              <w:left w:val="nil"/>
              <w:bottom w:val="single" w:sz="4" w:space="0" w:color="auto"/>
              <w:right w:val="single" w:sz="4" w:space="0" w:color="auto"/>
            </w:tcBorders>
            <w:shd w:val="clear" w:color="auto" w:fill="auto"/>
            <w:vAlign w:val="center"/>
          </w:tcPr>
          <w:p w14:paraId="6477E8BC" w14:textId="350B8BD5"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Teknik Gezi Etkinlik Başarı Oranı</w:t>
            </w:r>
          </w:p>
        </w:tc>
        <w:tc>
          <w:tcPr>
            <w:tcW w:w="993" w:type="dxa"/>
            <w:tcBorders>
              <w:top w:val="nil"/>
              <w:left w:val="nil"/>
              <w:bottom w:val="single" w:sz="4" w:space="0" w:color="auto"/>
              <w:right w:val="single" w:sz="4" w:space="0" w:color="auto"/>
            </w:tcBorders>
            <w:shd w:val="clear" w:color="auto" w:fill="auto"/>
            <w:vAlign w:val="center"/>
          </w:tcPr>
          <w:p w14:paraId="67286AD5" w14:textId="395F28D6"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p>
        </w:tc>
      </w:tr>
      <w:tr w:rsidR="00A74672" w:rsidRPr="002940A6" w14:paraId="6E47CF6A"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tcPr>
          <w:p w14:paraId="45BD7E8D" w14:textId="77777777" w:rsidR="00A74672"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11ACCE07"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2D689E1D" w14:textId="54C1262B"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21868186" w14:textId="10E2156B"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4023B3FE" w14:textId="4C5C5C86"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34BCE799" w14:textId="0E56526E"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4E0DA7A1" w14:textId="17002F04"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Düzenlenen Proje Yarışma Adedi</w:t>
            </w:r>
          </w:p>
        </w:tc>
        <w:tc>
          <w:tcPr>
            <w:tcW w:w="993" w:type="dxa"/>
            <w:tcBorders>
              <w:top w:val="nil"/>
              <w:left w:val="nil"/>
              <w:bottom w:val="single" w:sz="4" w:space="0" w:color="auto"/>
              <w:right w:val="single" w:sz="4" w:space="0" w:color="auto"/>
            </w:tcBorders>
            <w:shd w:val="clear" w:color="auto" w:fill="auto"/>
            <w:vAlign w:val="center"/>
          </w:tcPr>
          <w:p w14:paraId="7CE4BD87" w14:textId="6D16184A"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74672" w:rsidRPr="002940A6" w14:paraId="6F275574" w14:textId="77777777" w:rsidTr="00CA44BC">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noWrap/>
            <w:vAlign w:val="center"/>
          </w:tcPr>
          <w:p w14:paraId="5C022CEB" w14:textId="77777777" w:rsidR="00A74672"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tcPr>
          <w:p w14:paraId="5A82165A" w14:textId="77777777" w:rsidR="00A74672" w:rsidRPr="00AB40D3"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4BA05283" w14:textId="20A4FFF5"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608A40EE" w14:textId="74FC241B"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32E9E665" w14:textId="0802124E"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523874CD" w14:textId="5284DC6D"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nil"/>
              <w:bottom w:val="single" w:sz="4" w:space="0" w:color="auto"/>
              <w:right w:val="single" w:sz="4" w:space="0" w:color="auto"/>
            </w:tcBorders>
            <w:shd w:val="clear" w:color="auto" w:fill="auto"/>
            <w:vAlign w:val="center"/>
          </w:tcPr>
          <w:p w14:paraId="5AE5BA95" w14:textId="7D186E9D"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Uygulamaya Uygun ve Yatırıma Dönüşen Proje Sayısı</w:t>
            </w:r>
          </w:p>
        </w:tc>
        <w:tc>
          <w:tcPr>
            <w:tcW w:w="993" w:type="dxa"/>
            <w:tcBorders>
              <w:top w:val="nil"/>
              <w:left w:val="nil"/>
              <w:bottom w:val="single" w:sz="4" w:space="0" w:color="auto"/>
              <w:right w:val="single" w:sz="4" w:space="0" w:color="auto"/>
            </w:tcBorders>
            <w:shd w:val="clear" w:color="auto" w:fill="auto"/>
            <w:vAlign w:val="center"/>
          </w:tcPr>
          <w:p w14:paraId="3A33C55D" w14:textId="184D9D93"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A74672" w:rsidRPr="002940A6" w14:paraId="48FE1D3C" w14:textId="77777777" w:rsidTr="00CC365B">
        <w:tc>
          <w:tcPr>
            <w:tcW w:w="981"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038CE81B" w14:textId="77777777" w:rsidR="00A74672" w:rsidRPr="002940A6" w:rsidRDefault="00A74672" w:rsidP="00A74672">
            <w:pPr>
              <w:jc w:val="center"/>
              <w:rPr>
                <w:rFonts w:asciiTheme="minorHAnsi" w:hAnsiTheme="minorHAnsi" w:cstheme="minorHAnsi"/>
                <w:color w:val="000000"/>
                <w:sz w:val="18"/>
                <w:szCs w:val="18"/>
              </w:rPr>
            </w:pPr>
          </w:p>
        </w:tc>
        <w:tc>
          <w:tcPr>
            <w:tcW w:w="3409" w:type="dxa"/>
            <w:vMerge/>
            <w:tcBorders>
              <w:top w:val="single" w:sz="4" w:space="0" w:color="000000"/>
              <w:left w:val="single" w:sz="4" w:space="0" w:color="auto"/>
              <w:bottom w:val="single" w:sz="4" w:space="0" w:color="000000"/>
              <w:right w:val="single" w:sz="4" w:space="0" w:color="auto"/>
            </w:tcBorders>
            <w:shd w:val="clear" w:color="auto" w:fill="DBE5F1" w:themeFill="accent1" w:themeFillTint="33"/>
            <w:vAlign w:val="center"/>
            <w:hideMark/>
          </w:tcPr>
          <w:p w14:paraId="4FB103B0" w14:textId="77777777" w:rsidR="00A74672" w:rsidRPr="002940A6" w:rsidRDefault="00A74672" w:rsidP="00A74672">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54E75366" w14:textId="4E09343D"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000000" w:fill="00B0F0"/>
            <w:vAlign w:val="center"/>
            <w:hideMark/>
          </w:tcPr>
          <w:p w14:paraId="49774F70" w14:textId="5225DE8D"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000000" w:fill="00B0F0"/>
            <w:vAlign w:val="center"/>
            <w:hideMark/>
          </w:tcPr>
          <w:p w14:paraId="012F5E4C" w14:textId="11D7B1A0" w:rsidR="00A74672" w:rsidRPr="00BA72A9" w:rsidRDefault="00A74672" w:rsidP="00A74672">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000000" w:fill="00B0F0"/>
            <w:vAlign w:val="center"/>
            <w:hideMark/>
          </w:tcPr>
          <w:p w14:paraId="11413E96" w14:textId="1AC5F7E8" w:rsidR="00A74672" w:rsidRPr="00BA72A9" w:rsidRDefault="00A74672" w:rsidP="00A74672">
            <w:pPr>
              <w:jc w:val="center"/>
              <w:rPr>
                <w:rFonts w:asciiTheme="minorHAnsi" w:hAnsiTheme="minorHAnsi" w:cstheme="minorHAnsi"/>
                <w:color w:val="000000"/>
                <w:sz w:val="20"/>
                <w:szCs w:val="20"/>
              </w:rPr>
            </w:pPr>
            <w:r w:rsidRPr="00BA72A9">
              <w:rPr>
                <w:rFonts w:ascii="Calibri" w:hAnsi="Calibri" w:cs="Calibri"/>
                <w:color w:val="000000"/>
                <w:sz w:val="20"/>
                <w:szCs w:val="20"/>
              </w:rPr>
              <w:t>10</w:t>
            </w:r>
          </w:p>
        </w:tc>
        <w:tc>
          <w:tcPr>
            <w:tcW w:w="1842" w:type="dxa"/>
            <w:tcBorders>
              <w:top w:val="nil"/>
              <w:left w:val="nil"/>
              <w:bottom w:val="single" w:sz="4" w:space="0" w:color="auto"/>
              <w:right w:val="single" w:sz="4" w:space="0" w:color="auto"/>
            </w:tcBorders>
            <w:shd w:val="clear" w:color="auto" w:fill="auto"/>
            <w:vAlign w:val="center"/>
            <w:hideMark/>
          </w:tcPr>
          <w:p w14:paraId="0F0AC415" w14:textId="3345A776" w:rsidR="00A74672" w:rsidRPr="00CC365B" w:rsidRDefault="00A74672" w:rsidP="00A74672">
            <w:pPr>
              <w:rPr>
                <w:rFonts w:asciiTheme="minorHAnsi" w:hAnsiTheme="minorHAnsi" w:cstheme="minorHAnsi"/>
                <w:color w:val="000000"/>
                <w:sz w:val="16"/>
                <w:szCs w:val="16"/>
              </w:rPr>
            </w:pPr>
            <w:r w:rsidRPr="00CC365B">
              <w:rPr>
                <w:rFonts w:ascii="Calibri" w:hAnsi="Calibri" w:cs="Calibri"/>
                <w:color w:val="000000"/>
                <w:sz w:val="16"/>
                <w:szCs w:val="16"/>
              </w:rPr>
              <w:t>Burs Verilen Öğrenci Sayısı</w:t>
            </w:r>
          </w:p>
        </w:tc>
        <w:tc>
          <w:tcPr>
            <w:tcW w:w="993" w:type="dxa"/>
            <w:tcBorders>
              <w:top w:val="nil"/>
              <w:left w:val="nil"/>
              <w:bottom w:val="single" w:sz="4" w:space="0" w:color="auto"/>
              <w:right w:val="single" w:sz="4" w:space="0" w:color="auto"/>
            </w:tcBorders>
            <w:shd w:val="clear" w:color="auto" w:fill="auto"/>
            <w:vAlign w:val="center"/>
            <w:hideMark/>
          </w:tcPr>
          <w:p w14:paraId="2B111277" w14:textId="2CDD0ED7" w:rsidR="00A74672" w:rsidRPr="002940A6" w:rsidRDefault="00A74672" w:rsidP="00A74672">
            <w:pPr>
              <w:jc w:val="center"/>
              <w:rPr>
                <w:rFonts w:asciiTheme="minorHAnsi" w:hAnsiTheme="minorHAnsi" w:cstheme="minorHAnsi"/>
                <w:color w:val="000000"/>
                <w:sz w:val="18"/>
                <w:szCs w:val="18"/>
              </w:rPr>
            </w:pPr>
            <w:r>
              <w:rPr>
                <w:rFonts w:asciiTheme="minorHAnsi" w:hAnsiTheme="minorHAnsi" w:cstheme="minorHAnsi"/>
                <w:color w:val="000000"/>
                <w:sz w:val="18"/>
                <w:szCs w:val="18"/>
              </w:rPr>
              <w:t>40</w:t>
            </w:r>
          </w:p>
        </w:tc>
      </w:tr>
      <w:tr w:rsidR="002940A6" w:rsidRPr="002940A6" w14:paraId="26C5CE84" w14:textId="77777777" w:rsidTr="00CC365B">
        <w:tc>
          <w:tcPr>
            <w:tcW w:w="981" w:type="dxa"/>
            <w:tcBorders>
              <w:top w:val="single" w:sz="4" w:space="0" w:color="000000"/>
              <w:left w:val="single" w:sz="4" w:space="0" w:color="auto"/>
              <w:bottom w:val="single" w:sz="4" w:space="0" w:color="auto"/>
              <w:right w:val="single" w:sz="4" w:space="0" w:color="auto"/>
            </w:tcBorders>
            <w:shd w:val="clear" w:color="000000" w:fill="FFC000"/>
            <w:noWrap/>
            <w:vAlign w:val="center"/>
            <w:hideMark/>
          </w:tcPr>
          <w:p w14:paraId="57B45941" w14:textId="04BD036A" w:rsidR="002940A6" w:rsidRPr="002940A6" w:rsidRDefault="002940A6" w:rsidP="00CC365B">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2.</w:t>
            </w:r>
            <w:r w:rsidR="00CC365B">
              <w:rPr>
                <w:rFonts w:asciiTheme="minorHAnsi" w:hAnsiTheme="minorHAnsi" w:cstheme="minorHAnsi"/>
                <w:b/>
                <w:bCs/>
                <w:color w:val="000000"/>
                <w:sz w:val="18"/>
                <w:szCs w:val="18"/>
              </w:rPr>
              <w:t>5</w:t>
            </w:r>
          </w:p>
        </w:tc>
        <w:tc>
          <w:tcPr>
            <w:tcW w:w="3409" w:type="dxa"/>
            <w:tcBorders>
              <w:top w:val="single" w:sz="4" w:space="0" w:color="000000"/>
              <w:left w:val="nil"/>
              <w:bottom w:val="single" w:sz="4" w:space="0" w:color="auto"/>
              <w:right w:val="single" w:sz="4" w:space="0" w:color="auto"/>
            </w:tcBorders>
            <w:shd w:val="clear" w:color="000000" w:fill="FFC000"/>
            <w:vAlign w:val="center"/>
            <w:hideMark/>
          </w:tcPr>
          <w:p w14:paraId="7A6CBA3C" w14:textId="77777777" w:rsidR="00CC365B" w:rsidRPr="00CC365B" w:rsidRDefault="00CC365B" w:rsidP="00CC365B">
            <w:pPr>
              <w:rPr>
                <w:rFonts w:asciiTheme="minorHAnsi" w:hAnsiTheme="minorHAnsi" w:cstheme="minorHAnsi"/>
                <w:bCs/>
                <w:color w:val="000000"/>
                <w:sz w:val="18"/>
                <w:szCs w:val="18"/>
              </w:rPr>
            </w:pPr>
            <w:r w:rsidRPr="00CC365B">
              <w:rPr>
                <w:rFonts w:asciiTheme="minorHAnsi" w:hAnsiTheme="minorHAnsi" w:cstheme="minorHAnsi"/>
                <w:bCs/>
                <w:color w:val="000000"/>
                <w:sz w:val="18"/>
                <w:szCs w:val="18"/>
              </w:rPr>
              <w:t>İstihdamın artırılması için Bölge Yatırım Haritası ve Eğitim Kurumları Mesleki Eğitim Çalışmaları Yürütmek</w:t>
            </w:r>
          </w:p>
          <w:p w14:paraId="38317C98" w14:textId="77777777" w:rsidR="00CC365B" w:rsidRPr="00CC365B" w:rsidRDefault="00CC365B" w:rsidP="00CC365B">
            <w:pPr>
              <w:rPr>
                <w:rFonts w:asciiTheme="minorHAnsi" w:hAnsiTheme="minorHAnsi" w:cstheme="minorHAnsi"/>
                <w:b/>
                <w:bCs/>
                <w:color w:val="000000"/>
                <w:sz w:val="18"/>
                <w:szCs w:val="18"/>
              </w:rPr>
            </w:pPr>
          </w:p>
          <w:p w14:paraId="3CD0FBAA" w14:textId="41E5CE4F" w:rsidR="002940A6" w:rsidRPr="00CC365B" w:rsidRDefault="00CC365B" w:rsidP="00CC365B">
            <w:pPr>
              <w:rPr>
                <w:rFonts w:asciiTheme="minorHAnsi" w:hAnsiTheme="minorHAnsi" w:cstheme="minorHAnsi"/>
                <w:bCs/>
                <w:i/>
                <w:color w:val="000000"/>
                <w:sz w:val="16"/>
                <w:szCs w:val="16"/>
              </w:rPr>
            </w:pPr>
            <w:r w:rsidRPr="00CC365B">
              <w:rPr>
                <w:rFonts w:asciiTheme="minorHAnsi" w:hAnsiTheme="minorHAnsi" w:cstheme="minorHAnsi"/>
                <w:b/>
                <w:bCs/>
                <w:i/>
                <w:color w:val="000000"/>
                <w:sz w:val="16"/>
                <w:szCs w:val="16"/>
              </w:rPr>
              <w:t>Uygulama Stratejisi:</w:t>
            </w:r>
            <w:r w:rsidRPr="00CC365B">
              <w:rPr>
                <w:rFonts w:asciiTheme="minorHAnsi" w:hAnsiTheme="minorHAnsi" w:cstheme="minorHAnsi"/>
                <w:bCs/>
                <w:i/>
                <w:color w:val="000000"/>
                <w:sz w:val="16"/>
                <w:szCs w:val="16"/>
              </w:rPr>
              <w:t xml:space="preserve"> </w:t>
            </w:r>
            <w:proofErr w:type="gramStart"/>
            <w:r w:rsidRPr="00CC365B">
              <w:rPr>
                <w:rFonts w:asciiTheme="minorHAnsi" w:hAnsiTheme="minorHAnsi" w:cstheme="minorHAnsi"/>
                <w:bCs/>
                <w:i/>
                <w:color w:val="000000"/>
                <w:sz w:val="16"/>
                <w:szCs w:val="16"/>
              </w:rPr>
              <w:t>Kurumsal  işbirliği</w:t>
            </w:r>
            <w:proofErr w:type="gramEnd"/>
            <w:r w:rsidRPr="00CC365B">
              <w:rPr>
                <w:rFonts w:asciiTheme="minorHAnsi" w:hAnsiTheme="minorHAnsi" w:cstheme="minorHAnsi"/>
                <w:bCs/>
                <w:i/>
                <w:color w:val="000000"/>
                <w:sz w:val="16"/>
                <w:szCs w:val="16"/>
              </w:rPr>
              <w:t xml:space="preserve"> yapılacak kurumlar ile bölge yatırım haritasının çıkarılması konusunda teknik çalışma yapılması, söz konusu kurumlar ile iletişimin güçlü tutulması ve ortak çıkarların belirlenerek bu çıkarlarda ikna çalışmaları yürütülmesi, kalifiye personel için mesleki eğitim kurumları ile iş birliği protokolleri yapmak ve eğitim alanların personel ihtiyacı olan işletmeler ile buluşturulması sağlanmalı.</w:t>
            </w:r>
          </w:p>
        </w:tc>
        <w:tc>
          <w:tcPr>
            <w:tcW w:w="567" w:type="dxa"/>
            <w:tcBorders>
              <w:top w:val="nil"/>
              <w:left w:val="nil"/>
              <w:bottom w:val="single" w:sz="4" w:space="0" w:color="auto"/>
              <w:right w:val="single" w:sz="4" w:space="0" w:color="auto"/>
            </w:tcBorders>
            <w:shd w:val="clear" w:color="000000" w:fill="00B0F0"/>
            <w:vAlign w:val="center"/>
            <w:hideMark/>
          </w:tcPr>
          <w:p w14:paraId="3853758F" w14:textId="0D6CF6C6"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74D1CFC1" w14:textId="2843C520"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301C1307" w14:textId="4AEE2322"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4012CD62" w14:textId="2CC6A645" w:rsidR="002940A6" w:rsidRPr="00BA72A9" w:rsidRDefault="002940A6" w:rsidP="002940A6">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2C5DFA46" w14:textId="77777777"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Alt Faaliyetler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2C5728D2" w14:textId="77777777"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CC365B" w:rsidRPr="002940A6" w14:paraId="7255D308" w14:textId="77777777" w:rsidTr="00CA44BC">
        <w:tc>
          <w:tcPr>
            <w:tcW w:w="981" w:type="dxa"/>
            <w:vMerge w:val="restart"/>
            <w:tcBorders>
              <w:top w:val="single" w:sz="4" w:space="0" w:color="auto"/>
              <w:left w:val="single" w:sz="4" w:space="0" w:color="auto"/>
              <w:bottom w:val="single" w:sz="4" w:space="0" w:color="000000"/>
              <w:right w:val="single" w:sz="4" w:space="0" w:color="auto"/>
            </w:tcBorders>
            <w:shd w:val="clear" w:color="auto" w:fill="DBE5F1" w:themeFill="accent1" w:themeFillTint="33"/>
            <w:noWrap/>
            <w:vAlign w:val="center"/>
            <w:hideMark/>
          </w:tcPr>
          <w:p w14:paraId="0D9069B6" w14:textId="02AA5457" w:rsidR="00CC365B" w:rsidRPr="002940A6" w:rsidRDefault="00CC365B"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r w:rsidRPr="002940A6">
              <w:rPr>
                <w:rFonts w:asciiTheme="minorHAnsi" w:hAnsiTheme="minorHAnsi" w:cstheme="minorHAnsi"/>
                <w:color w:val="000000"/>
                <w:sz w:val="18"/>
                <w:szCs w:val="18"/>
              </w:rPr>
              <w:t>5.1</w:t>
            </w:r>
          </w:p>
        </w:tc>
        <w:tc>
          <w:tcPr>
            <w:tcW w:w="3409" w:type="dxa"/>
            <w:vMerge w:val="restart"/>
            <w:tcBorders>
              <w:top w:val="single" w:sz="4" w:space="0" w:color="auto"/>
              <w:left w:val="single" w:sz="4" w:space="0" w:color="auto"/>
              <w:bottom w:val="single" w:sz="4" w:space="0" w:color="000000"/>
              <w:right w:val="single" w:sz="4" w:space="0" w:color="auto"/>
            </w:tcBorders>
            <w:shd w:val="clear" w:color="auto" w:fill="DBE5F1" w:themeFill="accent1" w:themeFillTint="33"/>
            <w:vAlign w:val="center"/>
            <w:hideMark/>
          </w:tcPr>
          <w:p w14:paraId="6DC971A7" w14:textId="77777777" w:rsidR="00CC365B" w:rsidRPr="00CC365B" w:rsidRDefault="00CC365B" w:rsidP="00CC365B">
            <w:pPr>
              <w:rPr>
                <w:rFonts w:asciiTheme="minorHAnsi" w:hAnsiTheme="minorHAnsi" w:cstheme="minorHAnsi"/>
                <w:color w:val="000000"/>
                <w:sz w:val="18"/>
                <w:szCs w:val="18"/>
              </w:rPr>
            </w:pPr>
            <w:r w:rsidRPr="00CC365B">
              <w:rPr>
                <w:rFonts w:asciiTheme="minorHAnsi" w:hAnsiTheme="minorHAnsi" w:cstheme="minorHAnsi"/>
                <w:color w:val="000000"/>
                <w:sz w:val="18"/>
                <w:szCs w:val="18"/>
              </w:rPr>
              <w:t xml:space="preserve">Yatırımcılara uygun arsa altyapısı sağlamak (OSB ile ortak çalışa) </w:t>
            </w:r>
          </w:p>
          <w:p w14:paraId="783410BA" w14:textId="0D6B814D" w:rsidR="00CC365B" w:rsidRPr="00CC365B" w:rsidRDefault="00CC365B" w:rsidP="00CC365B">
            <w:pPr>
              <w:rPr>
                <w:rFonts w:asciiTheme="minorHAnsi" w:hAnsiTheme="minorHAnsi" w:cstheme="minorHAnsi"/>
                <w:i/>
                <w:color w:val="000000"/>
                <w:sz w:val="16"/>
                <w:szCs w:val="16"/>
              </w:rPr>
            </w:pPr>
            <w:r w:rsidRPr="00CC365B">
              <w:rPr>
                <w:rFonts w:asciiTheme="minorHAnsi" w:hAnsiTheme="minorHAnsi" w:cstheme="minorHAnsi"/>
                <w:i/>
                <w:color w:val="000000"/>
                <w:sz w:val="16"/>
                <w:szCs w:val="16"/>
              </w:rPr>
              <w:t>Milli Emlak, Belediyeler, Tapu ve Kadastro ve OSB'lerin katılım sağlayacağı komisyon kurulması bölgenin yatırım haritasının çıkarılması</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0072B6D2" w14:textId="5544F7A1"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4BDC4485" w14:textId="51DCD060"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5C3D7EED" w14:textId="1F32DA81"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3E3B42E2" w14:textId="7CF5425A" w:rsidR="00CC365B" w:rsidRPr="00BA72A9" w:rsidRDefault="00CC365B" w:rsidP="00CC365B">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281AA74" w14:textId="0123DBD2" w:rsidR="00CC365B" w:rsidRPr="00C43385" w:rsidRDefault="00CC365B" w:rsidP="00CC365B">
            <w:pPr>
              <w:rPr>
                <w:rFonts w:asciiTheme="minorHAnsi" w:hAnsiTheme="minorHAnsi" w:cstheme="minorHAnsi"/>
                <w:color w:val="000000"/>
                <w:sz w:val="16"/>
                <w:szCs w:val="16"/>
              </w:rPr>
            </w:pPr>
            <w:r w:rsidRPr="00C43385">
              <w:rPr>
                <w:rFonts w:ascii="Calibri" w:hAnsi="Calibri" w:cs="Calibri"/>
                <w:color w:val="000000"/>
                <w:sz w:val="16"/>
                <w:szCs w:val="16"/>
              </w:rPr>
              <w:t>Komisyon Kurulma Çalışmasının Tamamlanma Oranı</w:t>
            </w:r>
          </w:p>
        </w:tc>
        <w:tc>
          <w:tcPr>
            <w:tcW w:w="993" w:type="dxa"/>
            <w:tcBorders>
              <w:top w:val="nil"/>
              <w:left w:val="nil"/>
              <w:bottom w:val="single" w:sz="4" w:space="0" w:color="auto"/>
              <w:right w:val="single" w:sz="4" w:space="0" w:color="auto"/>
            </w:tcBorders>
            <w:shd w:val="clear" w:color="auto" w:fill="auto"/>
            <w:vAlign w:val="center"/>
            <w:hideMark/>
          </w:tcPr>
          <w:p w14:paraId="4374C928" w14:textId="57D2CACD" w:rsidR="00CC365B" w:rsidRPr="002940A6" w:rsidRDefault="00C43385"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C365B" w:rsidRPr="002940A6" w14:paraId="5CCBDB50" w14:textId="77777777" w:rsidTr="00CA44BC">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18DC008" w14:textId="77777777" w:rsidR="00CC365B" w:rsidRPr="002940A6" w:rsidRDefault="00CC365B" w:rsidP="00CC365B">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160CE2ED" w14:textId="77777777" w:rsidR="00CC365B" w:rsidRPr="002940A6" w:rsidRDefault="00CC365B" w:rsidP="00CC365B">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76A66C8" w14:textId="67FF7F70"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17F5C17A" w14:textId="4FC8D88F"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4A0C2F59" w14:textId="6728BCDD"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508154DA" w14:textId="20E25F1A" w:rsidR="00CC365B" w:rsidRPr="00BA72A9" w:rsidRDefault="00CC365B" w:rsidP="00CC365B">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CA12224" w14:textId="7C876924" w:rsidR="00CC365B" w:rsidRPr="00C43385" w:rsidRDefault="00C43385" w:rsidP="00CC365B">
            <w:pPr>
              <w:rPr>
                <w:rFonts w:asciiTheme="minorHAnsi" w:hAnsiTheme="minorHAnsi" w:cstheme="minorHAnsi"/>
                <w:color w:val="000000"/>
                <w:sz w:val="16"/>
                <w:szCs w:val="16"/>
              </w:rPr>
            </w:pPr>
            <w:r w:rsidRPr="00C43385">
              <w:rPr>
                <w:rFonts w:asciiTheme="minorHAnsi" w:hAnsiTheme="minorHAnsi" w:cstheme="minorHAnsi"/>
                <w:color w:val="000000"/>
                <w:sz w:val="16"/>
                <w:szCs w:val="16"/>
              </w:rPr>
              <w:t>Yatırım Haritası Oluşturma Başarı Oranı</w:t>
            </w:r>
          </w:p>
        </w:tc>
        <w:tc>
          <w:tcPr>
            <w:tcW w:w="993" w:type="dxa"/>
            <w:tcBorders>
              <w:top w:val="nil"/>
              <w:left w:val="nil"/>
              <w:bottom w:val="single" w:sz="4" w:space="0" w:color="auto"/>
              <w:right w:val="single" w:sz="4" w:space="0" w:color="auto"/>
            </w:tcBorders>
            <w:shd w:val="clear" w:color="auto" w:fill="auto"/>
            <w:vAlign w:val="center"/>
            <w:hideMark/>
          </w:tcPr>
          <w:p w14:paraId="1CA7649F" w14:textId="39C5C6EE" w:rsidR="00CC365B" w:rsidRPr="002940A6" w:rsidRDefault="00C43385"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C365B" w:rsidRPr="002940A6" w14:paraId="1A0F65F0" w14:textId="77777777" w:rsidTr="00CA44BC">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13A964B5" w14:textId="3AD63A4F" w:rsidR="00CC365B" w:rsidRPr="002940A6" w:rsidRDefault="00CC365B"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r w:rsidRPr="002940A6">
              <w:rPr>
                <w:rFonts w:asciiTheme="minorHAnsi" w:hAnsiTheme="minorHAnsi" w:cstheme="minorHAnsi"/>
                <w:color w:val="000000"/>
                <w:sz w:val="18"/>
                <w:szCs w:val="18"/>
              </w:rPr>
              <w:t>5.2</w:t>
            </w:r>
          </w:p>
        </w:tc>
        <w:tc>
          <w:tcPr>
            <w:tcW w:w="3409" w:type="dxa"/>
            <w:vMerge w:val="restart"/>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4726B94A" w14:textId="77777777" w:rsidR="00CC365B" w:rsidRPr="00CC365B" w:rsidRDefault="00CC365B" w:rsidP="00CC365B">
            <w:pPr>
              <w:rPr>
                <w:rFonts w:asciiTheme="minorHAnsi" w:hAnsiTheme="minorHAnsi" w:cstheme="minorHAnsi"/>
                <w:color w:val="000000"/>
                <w:sz w:val="18"/>
                <w:szCs w:val="18"/>
              </w:rPr>
            </w:pPr>
            <w:r w:rsidRPr="00CC365B">
              <w:rPr>
                <w:rFonts w:asciiTheme="minorHAnsi" w:hAnsiTheme="minorHAnsi" w:cstheme="minorHAnsi"/>
                <w:color w:val="000000"/>
                <w:sz w:val="18"/>
                <w:szCs w:val="18"/>
              </w:rPr>
              <w:t>Yatırımcıların kalifiyeli personel ihtiyacının karşılanması için endüstri meslek lisesi, çıraklık meslek liseleri ve halk eğitim merkezleri ile projeler düzenlemek</w:t>
            </w:r>
          </w:p>
          <w:p w14:paraId="339F2892" w14:textId="77777777" w:rsidR="00CC365B" w:rsidRPr="00CC365B" w:rsidRDefault="00CC365B" w:rsidP="00CC365B">
            <w:pPr>
              <w:rPr>
                <w:rFonts w:asciiTheme="minorHAnsi" w:hAnsiTheme="minorHAnsi" w:cstheme="minorHAnsi"/>
                <w:i/>
                <w:color w:val="000000"/>
                <w:sz w:val="16"/>
                <w:szCs w:val="16"/>
              </w:rPr>
            </w:pPr>
            <w:r w:rsidRPr="00CC365B">
              <w:rPr>
                <w:rFonts w:asciiTheme="minorHAnsi" w:hAnsiTheme="minorHAnsi" w:cstheme="minorHAnsi"/>
                <w:i/>
                <w:color w:val="000000"/>
                <w:sz w:val="16"/>
                <w:szCs w:val="16"/>
              </w:rPr>
              <w:t>Yatırımcıların kalifiyeli personel ihtiyacının belirlenmesine yönelik "Salihli - Kula - Selendi işgücü piyasası Araştırması’nın yapılması,</w:t>
            </w:r>
          </w:p>
          <w:p w14:paraId="648922A8" w14:textId="7BE436F6" w:rsidR="00CC365B" w:rsidRPr="002940A6" w:rsidRDefault="00CC365B" w:rsidP="00CC365B">
            <w:pPr>
              <w:rPr>
                <w:rFonts w:asciiTheme="minorHAnsi" w:hAnsiTheme="minorHAnsi" w:cstheme="minorHAnsi"/>
                <w:color w:val="000000"/>
                <w:sz w:val="18"/>
                <w:szCs w:val="18"/>
              </w:rPr>
            </w:pPr>
            <w:proofErr w:type="gramStart"/>
            <w:r w:rsidRPr="00CC365B">
              <w:rPr>
                <w:rFonts w:asciiTheme="minorHAnsi" w:hAnsiTheme="minorHAnsi" w:cstheme="minorHAnsi"/>
                <w:i/>
                <w:color w:val="000000"/>
                <w:sz w:val="16"/>
                <w:szCs w:val="16"/>
              </w:rPr>
              <w:t>araştırma</w:t>
            </w:r>
            <w:proofErr w:type="gramEnd"/>
            <w:r w:rsidRPr="00CC365B">
              <w:rPr>
                <w:rFonts w:asciiTheme="minorHAnsi" w:hAnsiTheme="minorHAnsi" w:cstheme="minorHAnsi"/>
                <w:i/>
                <w:color w:val="000000"/>
                <w:sz w:val="16"/>
                <w:szCs w:val="16"/>
              </w:rPr>
              <w:t xml:space="preserve"> sonucuna göre kalifiye eleman eksikliği olan alanlarda çıraklık meslek lisesi ve halk eğitim merkezleri ile protokol imzalanarak sertifikalı eğitimler düzenlenmesi</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7C037BFE" w14:textId="276722BE"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2CB8ADDE" w14:textId="3AAC92A3"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43F2FB62" w14:textId="0982593A"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5BA2C15B" w14:textId="68A5A9A9" w:rsidR="00CC365B" w:rsidRPr="00BA72A9" w:rsidRDefault="00CC365B" w:rsidP="00CC365B">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DE0A956" w14:textId="066058ED" w:rsidR="00CC365B" w:rsidRPr="00C43385" w:rsidRDefault="00CC365B" w:rsidP="00CC365B">
            <w:pPr>
              <w:rPr>
                <w:rFonts w:asciiTheme="minorHAnsi" w:hAnsiTheme="minorHAnsi" w:cstheme="minorHAnsi"/>
                <w:color w:val="000000"/>
                <w:sz w:val="16"/>
                <w:szCs w:val="16"/>
              </w:rPr>
            </w:pPr>
            <w:r w:rsidRPr="00C43385">
              <w:rPr>
                <w:rFonts w:ascii="Calibri" w:hAnsi="Calibri" w:cs="Calibri"/>
                <w:color w:val="000000"/>
                <w:sz w:val="16"/>
                <w:szCs w:val="16"/>
              </w:rPr>
              <w:t>İş Gücü Piyasa Araştırmasının Tamamlanma Oranı</w:t>
            </w:r>
          </w:p>
        </w:tc>
        <w:tc>
          <w:tcPr>
            <w:tcW w:w="993" w:type="dxa"/>
            <w:tcBorders>
              <w:top w:val="nil"/>
              <w:left w:val="nil"/>
              <w:bottom w:val="single" w:sz="4" w:space="0" w:color="auto"/>
              <w:right w:val="single" w:sz="4" w:space="0" w:color="auto"/>
            </w:tcBorders>
            <w:shd w:val="clear" w:color="auto" w:fill="auto"/>
            <w:vAlign w:val="center"/>
            <w:hideMark/>
          </w:tcPr>
          <w:p w14:paraId="7ECD0395" w14:textId="68D621F0" w:rsidR="00CC365B" w:rsidRPr="002940A6" w:rsidRDefault="00C43385"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C365B" w:rsidRPr="002940A6" w14:paraId="1EC5110C" w14:textId="77777777" w:rsidTr="00CA44BC">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5BC676F0" w14:textId="77777777" w:rsidR="00CC365B" w:rsidRPr="002940A6" w:rsidRDefault="00CC365B" w:rsidP="00CC365B">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7CDAB5A" w14:textId="77777777" w:rsidR="00CC365B" w:rsidRPr="002940A6" w:rsidRDefault="00CC365B" w:rsidP="00CC365B">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5833978D" w14:textId="366A9CF3"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4E49DFBA" w14:textId="3313E6FA"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0318C4CE" w14:textId="1D90D05A"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6842CB54" w14:textId="5795C3C4" w:rsidR="00CC365B" w:rsidRPr="00BA72A9" w:rsidRDefault="00CC365B" w:rsidP="00CC365B">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57F5412" w14:textId="6ECCC7CE" w:rsidR="00CC365B" w:rsidRPr="00C43385" w:rsidRDefault="00CC365B" w:rsidP="00CC365B">
            <w:pPr>
              <w:rPr>
                <w:rFonts w:asciiTheme="minorHAnsi" w:hAnsiTheme="minorHAnsi" w:cstheme="minorHAnsi"/>
                <w:color w:val="000000"/>
                <w:sz w:val="16"/>
                <w:szCs w:val="16"/>
              </w:rPr>
            </w:pPr>
            <w:r w:rsidRPr="00C43385">
              <w:rPr>
                <w:rFonts w:ascii="Calibri" w:hAnsi="Calibri" w:cs="Calibri"/>
                <w:color w:val="000000"/>
                <w:sz w:val="16"/>
                <w:szCs w:val="16"/>
              </w:rPr>
              <w:t>Yapılan Eğitim Sayısı</w:t>
            </w:r>
          </w:p>
        </w:tc>
        <w:tc>
          <w:tcPr>
            <w:tcW w:w="993" w:type="dxa"/>
            <w:tcBorders>
              <w:top w:val="nil"/>
              <w:left w:val="nil"/>
              <w:bottom w:val="single" w:sz="4" w:space="0" w:color="auto"/>
              <w:right w:val="single" w:sz="4" w:space="0" w:color="auto"/>
            </w:tcBorders>
            <w:shd w:val="clear" w:color="auto" w:fill="auto"/>
            <w:vAlign w:val="center"/>
            <w:hideMark/>
          </w:tcPr>
          <w:p w14:paraId="60C91F5D" w14:textId="2CE08342" w:rsidR="00CC365B" w:rsidRPr="002940A6" w:rsidRDefault="00C43385"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CC365B" w:rsidRPr="002940A6" w14:paraId="4D4D40F9" w14:textId="77777777" w:rsidTr="00CA44BC">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3146A1B9" w14:textId="77777777" w:rsidR="00CC365B" w:rsidRPr="002940A6" w:rsidRDefault="00CC365B" w:rsidP="00CC365B">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7DB70CD2" w14:textId="77777777" w:rsidR="00CC365B" w:rsidRPr="002940A6" w:rsidRDefault="00CC365B" w:rsidP="00CC365B">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7273D397" w14:textId="27842373"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60893912" w14:textId="1350C62D"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0B5F5311" w14:textId="1CCF6632"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tcPr>
          <w:p w14:paraId="63025963" w14:textId="5B904855" w:rsidR="00CC365B" w:rsidRPr="00BA72A9" w:rsidRDefault="00CC365B" w:rsidP="00CC365B">
            <w:pPr>
              <w:jc w:val="center"/>
              <w:rPr>
                <w:rFonts w:asciiTheme="minorHAnsi" w:hAnsiTheme="minorHAnsi" w:cstheme="minorHAnsi"/>
                <w:color w:val="000000"/>
                <w:sz w:val="20"/>
                <w:szCs w:val="20"/>
              </w:rPr>
            </w:pPr>
            <w:r w:rsidRPr="00BA72A9">
              <w:rPr>
                <w:rFonts w:ascii="Calibri" w:hAnsi="Calibri" w:cs="Calibri"/>
                <w:color w:val="000000"/>
                <w:sz w:val="20"/>
                <w:szCs w:val="20"/>
              </w:rPr>
              <w:t>90</w:t>
            </w:r>
          </w:p>
        </w:tc>
        <w:tc>
          <w:tcPr>
            <w:tcW w:w="1842" w:type="dxa"/>
            <w:tcBorders>
              <w:top w:val="nil"/>
              <w:left w:val="single" w:sz="4" w:space="0" w:color="auto"/>
              <w:bottom w:val="single" w:sz="4" w:space="0" w:color="auto"/>
              <w:right w:val="single" w:sz="4" w:space="0" w:color="auto"/>
            </w:tcBorders>
            <w:shd w:val="clear" w:color="auto" w:fill="auto"/>
            <w:vAlign w:val="center"/>
          </w:tcPr>
          <w:p w14:paraId="6C2C1D3A" w14:textId="411A14AF" w:rsidR="00CC365B" w:rsidRPr="00C43385" w:rsidRDefault="00CC365B" w:rsidP="00CC365B">
            <w:pPr>
              <w:rPr>
                <w:rFonts w:asciiTheme="minorHAnsi" w:hAnsiTheme="minorHAnsi" w:cstheme="minorHAnsi"/>
                <w:color w:val="000000"/>
                <w:sz w:val="16"/>
                <w:szCs w:val="16"/>
              </w:rPr>
            </w:pPr>
            <w:r w:rsidRPr="00C43385">
              <w:rPr>
                <w:rFonts w:ascii="Calibri" w:hAnsi="Calibri" w:cs="Calibri"/>
                <w:color w:val="000000"/>
                <w:sz w:val="16"/>
                <w:szCs w:val="16"/>
              </w:rPr>
              <w:t>Eğitim Etkinliği Başarı Oranlarının Ortalaması</w:t>
            </w:r>
          </w:p>
        </w:tc>
        <w:tc>
          <w:tcPr>
            <w:tcW w:w="993" w:type="dxa"/>
            <w:tcBorders>
              <w:top w:val="nil"/>
              <w:left w:val="nil"/>
              <w:bottom w:val="single" w:sz="4" w:space="0" w:color="auto"/>
              <w:right w:val="single" w:sz="4" w:space="0" w:color="auto"/>
            </w:tcBorders>
            <w:shd w:val="clear" w:color="auto" w:fill="auto"/>
            <w:vAlign w:val="center"/>
          </w:tcPr>
          <w:p w14:paraId="736A3A58" w14:textId="2822AEF7" w:rsidR="00CC365B" w:rsidRPr="002940A6" w:rsidRDefault="00C43385"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p>
        </w:tc>
      </w:tr>
      <w:tr w:rsidR="00CC365B" w:rsidRPr="002940A6" w14:paraId="63662AAF" w14:textId="77777777" w:rsidTr="00CA44BC">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17084FA5" w14:textId="77777777" w:rsidR="00CC365B" w:rsidRPr="002940A6" w:rsidRDefault="00CC365B" w:rsidP="00CC365B">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34E43B9E" w14:textId="77777777" w:rsidR="00CC365B" w:rsidRPr="002940A6" w:rsidRDefault="00CC365B" w:rsidP="00CC365B">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32CFEB99" w14:textId="4933B93F"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20</w:t>
            </w:r>
          </w:p>
        </w:tc>
        <w:tc>
          <w:tcPr>
            <w:tcW w:w="567" w:type="dxa"/>
            <w:tcBorders>
              <w:top w:val="nil"/>
              <w:left w:val="nil"/>
              <w:bottom w:val="single" w:sz="4" w:space="0" w:color="auto"/>
              <w:right w:val="single" w:sz="4" w:space="0" w:color="auto"/>
            </w:tcBorders>
            <w:shd w:val="clear" w:color="000000" w:fill="00B0F0"/>
            <w:vAlign w:val="center"/>
          </w:tcPr>
          <w:p w14:paraId="6D8E2632" w14:textId="605693F4"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20</w:t>
            </w:r>
          </w:p>
        </w:tc>
        <w:tc>
          <w:tcPr>
            <w:tcW w:w="567" w:type="dxa"/>
            <w:tcBorders>
              <w:top w:val="nil"/>
              <w:left w:val="nil"/>
              <w:bottom w:val="single" w:sz="4" w:space="0" w:color="auto"/>
              <w:right w:val="single" w:sz="4" w:space="0" w:color="auto"/>
            </w:tcBorders>
            <w:shd w:val="clear" w:color="000000" w:fill="00B0F0"/>
            <w:vAlign w:val="center"/>
          </w:tcPr>
          <w:p w14:paraId="015C2F4C" w14:textId="7476F152"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20</w:t>
            </w:r>
          </w:p>
        </w:tc>
        <w:tc>
          <w:tcPr>
            <w:tcW w:w="567" w:type="dxa"/>
            <w:tcBorders>
              <w:top w:val="nil"/>
              <w:left w:val="nil"/>
              <w:bottom w:val="single" w:sz="4" w:space="0" w:color="auto"/>
              <w:right w:val="single" w:sz="4" w:space="0" w:color="auto"/>
            </w:tcBorders>
            <w:shd w:val="clear" w:color="000000" w:fill="00B0F0"/>
            <w:vAlign w:val="center"/>
          </w:tcPr>
          <w:p w14:paraId="488F3613" w14:textId="1214D665" w:rsidR="00CC365B" w:rsidRPr="00BA72A9" w:rsidRDefault="00CC365B" w:rsidP="00CC365B">
            <w:pPr>
              <w:jc w:val="center"/>
              <w:rPr>
                <w:rFonts w:asciiTheme="minorHAnsi" w:hAnsiTheme="minorHAnsi" w:cstheme="minorHAnsi"/>
                <w:color w:val="000000"/>
                <w:sz w:val="20"/>
                <w:szCs w:val="20"/>
              </w:rPr>
            </w:pPr>
            <w:r w:rsidRPr="00BA72A9">
              <w:rPr>
                <w:rFonts w:ascii="Calibri" w:hAnsi="Calibri" w:cs="Calibri"/>
                <w:color w:val="000000"/>
                <w:sz w:val="20"/>
                <w:szCs w:val="20"/>
              </w:rPr>
              <w:t>20</w:t>
            </w:r>
          </w:p>
        </w:tc>
        <w:tc>
          <w:tcPr>
            <w:tcW w:w="1842" w:type="dxa"/>
            <w:tcBorders>
              <w:top w:val="nil"/>
              <w:left w:val="single" w:sz="4" w:space="0" w:color="auto"/>
              <w:bottom w:val="single" w:sz="4" w:space="0" w:color="auto"/>
              <w:right w:val="single" w:sz="4" w:space="0" w:color="auto"/>
            </w:tcBorders>
            <w:shd w:val="clear" w:color="auto" w:fill="auto"/>
            <w:vAlign w:val="center"/>
          </w:tcPr>
          <w:p w14:paraId="391A4AF9" w14:textId="20985851" w:rsidR="00CC365B" w:rsidRPr="00C43385" w:rsidRDefault="00CC365B" w:rsidP="00CC365B">
            <w:pPr>
              <w:rPr>
                <w:rFonts w:asciiTheme="minorHAnsi" w:hAnsiTheme="minorHAnsi" w:cstheme="minorHAnsi"/>
                <w:color w:val="000000"/>
                <w:sz w:val="16"/>
                <w:szCs w:val="16"/>
              </w:rPr>
            </w:pPr>
            <w:r w:rsidRPr="00C43385">
              <w:rPr>
                <w:rFonts w:ascii="Calibri" w:hAnsi="Calibri" w:cs="Calibri"/>
                <w:color w:val="000000"/>
                <w:sz w:val="16"/>
                <w:szCs w:val="16"/>
              </w:rPr>
              <w:t>Eğitim Başına Katılan Kişi Sayısı</w:t>
            </w:r>
          </w:p>
        </w:tc>
        <w:tc>
          <w:tcPr>
            <w:tcW w:w="993" w:type="dxa"/>
            <w:tcBorders>
              <w:top w:val="nil"/>
              <w:left w:val="nil"/>
              <w:bottom w:val="single" w:sz="4" w:space="0" w:color="auto"/>
              <w:right w:val="single" w:sz="4" w:space="0" w:color="auto"/>
            </w:tcBorders>
            <w:shd w:val="clear" w:color="auto" w:fill="auto"/>
            <w:vAlign w:val="center"/>
          </w:tcPr>
          <w:p w14:paraId="40BB101E" w14:textId="3C98E73E" w:rsidR="00CC365B" w:rsidRPr="002940A6" w:rsidRDefault="00C43385"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CC365B" w:rsidRPr="002940A6" w14:paraId="11B8D025" w14:textId="77777777" w:rsidTr="00CA44BC">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7061D9C9" w14:textId="77777777" w:rsidR="00CC365B" w:rsidRPr="002940A6" w:rsidRDefault="00CC365B" w:rsidP="00CC365B">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tcPr>
          <w:p w14:paraId="74ECF438" w14:textId="77777777" w:rsidR="00CC365B" w:rsidRPr="002940A6" w:rsidRDefault="00CC365B" w:rsidP="00CC365B">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41620074" w14:textId="4471A10E"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40</w:t>
            </w:r>
          </w:p>
        </w:tc>
        <w:tc>
          <w:tcPr>
            <w:tcW w:w="567" w:type="dxa"/>
            <w:tcBorders>
              <w:top w:val="nil"/>
              <w:left w:val="nil"/>
              <w:bottom w:val="single" w:sz="4" w:space="0" w:color="auto"/>
              <w:right w:val="single" w:sz="4" w:space="0" w:color="auto"/>
            </w:tcBorders>
            <w:shd w:val="clear" w:color="000000" w:fill="00B0F0"/>
            <w:vAlign w:val="center"/>
          </w:tcPr>
          <w:p w14:paraId="67B84292" w14:textId="563C710C"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40</w:t>
            </w:r>
          </w:p>
        </w:tc>
        <w:tc>
          <w:tcPr>
            <w:tcW w:w="567" w:type="dxa"/>
            <w:tcBorders>
              <w:top w:val="nil"/>
              <w:left w:val="nil"/>
              <w:bottom w:val="single" w:sz="4" w:space="0" w:color="auto"/>
              <w:right w:val="single" w:sz="4" w:space="0" w:color="auto"/>
            </w:tcBorders>
            <w:shd w:val="clear" w:color="000000" w:fill="00B0F0"/>
            <w:vAlign w:val="center"/>
          </w:tcPr>
          <w:p w14:paraId="22DED27A" w14:textId="67C9C6D4"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40</w:t>
            </w:r>
          </w:p>
        </w:tc>
        <w:tc>
          <w:tcPr>
            <w:tcW w:w="567" w:type="dxa"/>
            <w:tcBorders>
              <w:top w:val="nil"/>
              <w:left w:val="nil"/>
              <w:bottom w:val="single" w:sz="4" w:space="0" w:color="auto"/>
              <w:right w:val="single" w:sz="4" w:space="0" w:color="auto"/>
            </w:tcBorders>
            <w:shd w:val="clear" w:color="000000" w:fill="00B0F0"/>
            <w:vAlign w:val="center"/>
          </w:tcPr>
          <w:p w14:paraId="593D5A53" w14:textId="42DD9B51" w:rsidR="00CC365B" w:rsidRPr="00BA72A9" w:rsidRDefault="00CC365B" w:rsidP="00CC365B">
            <w:pPr>
              <w:jc w:val="center"/>
              <w:rPr>
                <w:rFonts w:asciiTheme="minorHAnsi" w:hAnsiTheme="minorHAnsi" w:cstheme="minorHAnsi"/>
                <w:color w:val="000000"/>
                <w:sz w:val="20"/>
                <w:szCs w:val="20"/>
              </w:rPr>
            </w:pPr>
            <w:r w:rsidRPr="00BA72A9">
              <w:rPr>
                <w:rFonts w:ascii="Calibri" w:hAnsi="Calibri" w:cs="Calibri"/>
                <w:color w:val="000000"/>
                <w:sz w:val="20"/>
                <w:szCs w:val="20"/>
              </w:rPr>
              <w:t>40</w:t>
            </w:r>
          </w:p>
        </w:tc>
        <w:tc>
          <w:tcPr>
            <w:tcW w:w="1842" w:type="dxa"/>
            <w:tcBorders>
              <w:top w:val="nil"/>
              <w:left w:val="single" w:sz="4" w:space="0" w:color="auto"/>
              <w:bottom w:val="single" w:sz="4" w:space="0" w:color="auto"/>
              <w:right w:val="single" w:sz="4" w:space="0" w:color="auto"/>
            </w:tcBorders>
            <w:shd w:val="clear" w:color="auto" w:fill="auto"/>
            <w:vAlign w:val="center"/>
          </w:tcPr>
          <w:p w14:paraId="21BF1159" w14:textId="0F80CDA2" w:rsidR="00CC365B" w:rsidRPr="00C43385" w:rsidRDefault="00CC365B" w:rsidP="00CC365B">
            <w:pPr>
              <w:rPr>
                <w:rFonts w:asciiTheme="minorHAnsi" w:hAnsiTheme="minorHAnsi" w:cstheme="minorHAnsi"/>
                <w:color w:val="000000"/>
                <w:sz w:val="16"/>
                <w:szCs w:val="16"/>
              </w:rPr>
            </w:pPr>
            <w:r w:rsidRPr="00C43385">
              <w:rPr>
                <w:rFonts w:ascii="Calibri" w:hAnsi="Calibri" w:cs="Calibri"/>
                <w:color w:val="000000"/>
                <w:sz w:val="16"/>
                <w:szCs w:val="16"/>
              </w:rPr>
              <w:t>Eğitim Sonu Öğrencilerin İşe Girme Oranı</w:t>
            </w:r>
          </w:p>
        </w:tc>
        <w:tc>
          <w:tcPr>
            <w:tcW w:w="993" w:type="dxa"/>
            <w:tcBorders>
              <w:top w:val="nil"/>
              <w:left w:val="nil"/>
              <w:bottom w:val="single" w:sz="4" w:space="0" w:color="auto"/>
              <w:right w:val="single" w:sz="4" w:space="0" w:color="auto"/>
            </w:tcBorders>
            <w:shd w:val="clear" w:color="auto" w:fill="auto"/>
            <w:vAlign w:val="center"/>
          </w:tcPr>
          <w:p w14:paraId="3A094C17" w14:textId="2E7EF699" w:rsidR="00CC365B" w:rsidRPr="002940A6" w:rsidRDefault="00C43385"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40</w:t>
            </w:r>
          </w:p>
        </w:tc>
      </w:tr>
      <w:tr w:rsidR="00CC365B" w:rsidRPr="002940A6" w14:paraId="51094BA5" w14:textId="77777777" w:rsidTr="00CA44BC">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092BC02C" w14:textId="77777777" w:rsidR="00CC365B" w:rsidRPr="002940A6" w:rsidRDefault="00CC365B" w:rsidP="00CC365B">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E77FE0C" w14:textId="77777777" w:rsidR="00CC365B" w:rsidRPr="002940A6" w:rsidRDefault="00CC365B" w:rsidP="00CC365B">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C59F6B1" w14:textId="4A9C4645"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7259A02A" w14:textId="6840A8B8"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auto" w:fill="auto"/>
            <w:vAlign w:val="center"/>
            <w:hideMark/>
          </w:tcPr>
          <w:p w14:paraId="7362707A" w14:textId="13958B04" w:rsidR="00CC365B" w:rsidRPr="00BA72A9" w:rsidRDefault="00CC365B" w:rsidP="00CC365B">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2281F6E0" w14:textId="6B02C8B4" w:rsidR="00CC365B" w:rsidRPr="00BA72A9" w:rsidRDefault="00CC365B" w:rsidP="00CC365B">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EE8C145" w14:textId="2963831B" w:rsidR="00CC365B" w:rsidRPr="00C43385" w:rsidRDefault="00CC365B" w:rsidP="00CC365B">
            <w:pPr>
              <w:rPr>
                <w:rFonts w:asciiTheme="minorHAnsi" w:hAnsiTheme="minorHAnsi" w:cstheme="minorHAnsi"/>
                <w:color w:val="000000"/>
                <w:sz w:val="16"/>
                <w:szCs w:val="16"/>
              </w:rPr>
            </w:pPr>
            <w:r w:rsidRPr="00C43385">
              <w:rPr>
                <w:rFonts w:ascii="Calibri" w:hAnsi="Calibri" w:cs="Calibri"/>
                <w:color w:val="000000"/>
                <w:sz w:val="16"/>
                <w:szCs w:val="16"/>
              </w:rPr>
              <w:t>Bilgilendirme Toplantısı Yapılması</w:t>
            </w:r>
          </w:p>
        </w:tc>
        <w:tc>
          <w:tcPr>
            <w:tcW w:w="993" w:type="dxa"/>
            <w:tcBorders>
              <w:top w:val="nil"/>
              <w:left w:val="nil"/>
              <w:bottom w:val="single" w:sz="4" w:space="0" w:color="auto"/>
              <w:right w:val="single" w:sz="4" w:space="0" w:color="auto"/>
            </w:tcBorders>
            <w:shd w:val="clear" w:color="auto" w:fill="auto"/>
            <w:vAlign w:val="center"/>
            <w:hideMark/>
          </w:tcPr>
          <w:p w14:paraId="724B625C" w14:textId="79E68F0F" w:rsidR="00CC365B" w:rsidRPr="002940A6" w:rsidRDefault="00C43385" w:rsidP="00CC365B">
            <w:pPr>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r w:rsidR="00577576">
              <w:rPr>
                <w:rFonts w:asciiTheme="minorHAnsi" w:hAnsiTheme="minorHAnsi" w:cstheme="minorHAnsi"/>
                <w:color w:val="000000"/>
                <w:sz w:val="18"/>
                <w:szCs w:val="18"/>
              </w:rPr>
              <w:t xml:space="preserve"> </w:t>
            </w:r>
          </w:p>
        </w:tc>
      </w:tr>
      <w:tr w:rsidR="002940A6" w:rsidRPr="002940A6" w14:paraId="657A2C79" w14:textId="77777777" w:rsidTr="00972A5E">
        <w:tc>
          <w:tcPr>
            <w:tcW w:w="98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06F1888A" w14:textId="77777777" w:rsidR="002940A6" w:rsidRPr="002940A6" w:rsidRDefault="002940A6" w:rsidP="002940A6">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AMAÇ 3:</w:t>
            </w:r>
          </w:p>
        </w:tc>
        <w:tc>
          <w:tcPr>
            <w:tcW w:w="3409" w:type="dxa"/>
            <w:tcBorders>
              <w:top w:val="single" w:sz="4" w:space="0" w:color="auto"/>
              <w:left w:val="nil"/>
              <w:bottom w:val="single" w:sz="4" w:space="0" w:color="auto"/>
              <w:right w:val="single" w:sz="4" w:space="0" w:color="auto"/>
            </w:tcBorders>
            <w:shd w:val="clear" w:color="000000" w:fill="FFFF00"/>
            <w:vAlign w:val="center"/>
            <w:hideMark/>
          </w:tcPr>
          <w:p w14:paraId="7B0FBA9F" w14:textId="11CDBEB3" w:rsidR="002940A6" w:rsidRPr="002940A6" w:rsidRDefault="00577576" w:rsidP="002940A6">
            <w:pPr>
              <w:rPr>
                <w:rFonts w:asciiTheme="minorHAnsi" w:hAnsiTheme="minorHAnsi" w:cstheme="minorHAnsi"/>
                <w:b/>
                <w:bCs/>
                <w:color w:val="000000"/>
                <w:sz w:val="18"/>
                <w:szCs w:val="18"/>
              </w:rPr>
            </w:pPr>
            <w:r w:rsidRPr="00577576">
              <w:rPr>
                <w:rFonts w:asciiTheme="minorHAnsi" w:hAnsiTheme="minorHAnsi" w:cstheme="minorHAnsi"/>
                <w:b/>
                <w:bCs/>
                <w:color w:val="000000"/>
                <w:sz w:val="18"/>
                <w:szCs w:val="18"/>
              </w:rPr>
              <w:t>KURUMSAL KAPASİTENİN İNSAN KAYNAKLARININ VERİMLİĞİ, DİJİTAL HİZMETLERİN SUNULMASI ve ETKİN YÖNETİM BECERİLERİNİ GELİŞTİRMEK</w:t>
            </w:r>
            <w:r>
              <w:rPr>
                <w:rFonts w:asciiTheme="minorHAnsi" w:hAnsiTheme="minorHAnsi" w:cstheme="minorHAnsi"/>
                <w:b/>
                <w:bCs/>
                <w:color w:val="000000"/>
                <w:sz w:val="18"/>
                <w:szCs w:val="18"/>
              </w:rPr>
              <w:t xml:space="preserve"> </w:t>
            </w:r>
          </w:p>
        </w:tc>
        <w:tc>
          <w:tcPr>
            <w:tcW w:w="567" w:type="dxa"/>
            <w:tcBorders>
              <w:top w:val="nil"/>
              <w:left w:val="nil"/>
              <w:bottom w:val="single" w:sz="4" w:space="0" w:color="auto"/>
              <w:right w:val="single" w:sz="4" w:space="0" w:color="auto"/>
            </w:tcBorders>
            <w:shd w:val="clear" w:color="000000" w:fill="00B0F0"/>
            <w:vAlign w:val="center"/>
            <w:hideMark/>
          </w:tcPr>
          <w:p w14:paraId="25775136" w14:textId="3032992D"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D734A39" w14:textId="202B1DD4"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7AF36317" w14:textId="3124169F"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62D6942" w14:textId="5084ABFA" w:rsidR="002940A6" w:rsidRPr="00BA72A9" w:rsidRDefault="002940A6" w:rsidP="002940A6">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tcPr>
          <w:p w14:paraId="772BE536" w14:textId="2347FAAF" w:rsidR="002940A6" w:rsidRPr="002940A6" w:rsidRDefault="002940A6" w:rsidP="002940A6">
            <w:pPr>
              <w:rPr>
                <w:rFonts w:asciiTheme="minorHAnsi" w:hAnsiTheme="minorHAnsi" w:cstheme="minorHAnsi"/>
                <w:color w:val="000000"/>
                <w:sz w:val="16"/>
                <w:szCs w:val="16"/>
              </w:rPr>
            </w:pPr>
          </w:p>
        </w:tc>
        <w:tc>
          <w:tcPr>
            <w:tcW w:w="993" w:type="dxa"/>
            <w:tcBorders>
              <w:top w:val="nil"/>
              <w:left w:val="nil"/>
              <w:bottom w:val="single" w:sz="4" w:space="0" w:color="auto"/>
              <w:right w:val="single" w:sz="4" w:space="0" w:color="auto"/>
            </w:tcBorders>
            <w:shd w:val="clear" w:color="auto" w:fill="auto"/>
            <w:vAlign w:val="center"/>
          </w:tcPr>
          <w:p w14:paraId="6A053975" w14:textId="19EC8F73" w:rsidR="002940A6" w:rsidRPr="002940A6" w:rsidRDefault="002940A6" w:rsidP="002940A6">
            <w:pPr>
              <w:jc w:val="center"/>
              <w:rPr>
                <w:rFonts w:asciiTheme="minorHAnsi" w:hAnsiTheme="minorHAnsi" w:cstheme="minorHAnsi"/>
                <w:color w:val="000000"/>
                <w:sz w:val="18"/>
                <w:szCs w:val="18"/>
              </w:rPr>
            </w:pPr>
          </w:p>
        </w:tc>
      </w:tr>
      <w:tr w:rsidR="002940A6" w:rsidRPr="002940A6" w14:paraId="41C5A29A" w14:textId="77777777" w:rsidTr="00972A5E">
        <w:tc>
          <w:tcPr>
            <w:tcW w:w="981" w:type="dxa"/>
            <w:tcBorders>
              <w:top w:val="nil"/>
              <w:left w:val="single" w:sz="4" w:space="0" w:color="auto"/>
              <w:bottom w:val="single" w:sz="4" w:space="0" w:color="auto"/>
              <w:right w:val="single" w:sz="4" w:space="0" w:color="auto"/>
            </w:tcBorders>
            <w:shd w:val="clear" w:color="000000" w:fill="FFC000"/>
            <w:noWrap/>
            <w:vAlign w:val="center"/>
            <w:hideMark/>
          </w:tcPr>
          <w:p w14:paraId="1B08F82C" w14:textId="77777777" w:rsidR="002940A6" w:rsidRPr="002940A6" w:rsidRDefault="002940A6" w:rsidP="002940A6">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HEDEF 3.1</w:t>
            </w:r>
          </w:p>
        </w:tc>
        <w:tc>
          <w:tcPr>
            <w:tcW w:w="3409" w:type="dxa"/>
            <w:tcBorders>
              <w:top w:val="nil"/>
              <w:left w:val="nil"/>
              <w:bottom w:val="single" w:sz="4" w:space="0" w:color="auto"/>
              <w:right w:val="single" w:sz="4" w:space="0" w:color="auto"/>
            </w:tcBorders>
            <w:shd w:val="clear" w:color="000000" w:fill="FFC000"/>
            <w:vAlign w:val="center"/>
            <w:hideMark/>
          </w:tcPr>
          <w:p w14:paraId="7706B4F4" w14:textId="77777777" w:rsidR="00972A5E" w:rsidRPr="00972A5E" w:rsidRDefault="00972A5E" w:rsidP="00972A5E">
            <w:pPr>
              <w:rPr>
                <w:rFonts w:asciiTheme="minorHAnsi" w:hAnsiTheme="minorHAnsi" w:cstheme="minorHAnsi"/>
                <w:bCs/>
                <w:color w:val="000000"/>
                <w:sz w:val="18"/>
                <w:szCs w:val="18"/>
              </w:rPr>
            </w:pPr>
            <w:r w:rsidRPr="00972A5E">
              <w:rPr>
                <w:rFonts w:asciiTheme="minorHAnsi" w:hAnsiTheme="minorHAnsi" w:cstheme="minorHAnsi"/>
                <w:bCs/>
                <w:color w:val="000000"/>
                <w:sz w:val="18"/>
                <w:szCs w:val="18"/>
              </w:rPr>
              <w:t>Oda organlarının daha etkin ve verimli biçimde çalışması için Ortak Görüş Arama Toplantıları Düzenlemek ve Proje Fikirleri Almak</w:t>
            </w:r>
          </w:p>
          <w:p w14:paraId="5758DF56" w14:textId="77777777" w:rsidR="00972A5E" w:rsidRPr="00972A5E" w:rsidRDefault="00972A5E" w:rsidP="00972A5E">
            <w:pPr>
              <w:rPr>
                <w:rFonts w:asciiTheme="minorHAnsi" w:hAnsiTheme="minorHAnsi" w:cstheme="minorHAnsi"/>
                <w:bCs/>
                <w:color w:val="000000"/>
                <w:sz w:val="18"/>
                <w:szCs w:val="18"/>
              </w:rPr>
            </w:pPr>
          </w:p>
          <w:p w14:paraId="42257E23" w14:textId="0C47D039" w:rsidR="002940A6" w:rsidRPr="00972A5E" w:rsidRDefault="00972A5E" w:rsidP="00972A5E">
            <w:pPr>
              <w:rPr>
                <w:rFonts w:asciiTheme="minorHAnsi" w:hAnsiTheme="minorHAnsi" w:cstheme="minorHAnsi"/>
                <w:bCs/>
                <w:i/>
                <w:color w:val="000000"/>
                <w:sz w:val="16"/>
                <w:szCs w:val="16"/>
              </w:rPr>
            </w:pPr>
            <w:r w:rsidRPr="00972A5E">
              <w:rPr>
                <w:rFonts w:asciiTheme="minorHAnsi" w:hAnsiTheme="minorHAnsi" w:cstheme="minorHAnsi"/>
                <w:b/>
                <w:bCs/>
                <w:i/>
                <w:color w:val="000000"/>
                <w:sz w:val="16"/>
                <w:szCs w:val="16"/>
              </w:rPr>
              <w:t>Uygulama Stratejisi:</w:t>
            </w:r>
            <w:r w:rsidRPr="00972A5E">
              <w:rPr>
                <w:rFonts w:asciiTheme="minorHAnsi" w:hAnsiTheme="minorHAnsi" w:cstheme="minorHAnsi"/>
                <w:bCs/>
                <w:i/>
                <w:color w:val="000000"/>
                <w:sz w:val="16"/>
                <w:szCs w:val="16"/>
              </w:rPr>
              <w:t xml:space="preserve"> Oda organlarının toplantı katılım performanslarını artırmak, nitelikli/gündem</w:t>
            </w:r>
            <w:r>
              <w:rPr>
                <w:rFonts w:asciiTheme="minorHAnsi" w:hAnsiTheme="minorHAnsi" w:cstheme="minorHAnsi"/>
                <w:bCs/>
                <w:i/>
                <w:color w:val="000000"/>
                <w:sz w:val="16"/>
                <w:szCs w:val="16"/>
              </w:rPr>
              <w:t>li toplantı içerikleri ile katıl</w:t>
            </w:r>
            <w:r w:rsidRPr="00972A5E">
              <w:rPr>
                <w:rFonts w:asciiTheme="minorHAnsi" w:hAnsiTheme="minorHAnsi" w:cstheme="minorHAnsi"/>
                <w:bCs/>
                <w:i/>
                <w:color w:val="000000"/>
                <w:sz w:val="16"/>
                <w:szCs w:val="16"/>
              </w:rPr>
              <w:t xml:space="preserve">malarını sağlamak, toplantılara katılım ve sektörel sorunları aramak için öncelikle MESKOM başkanlarının ve gerekli ise üyelerinin katılımı ile Ortak YK Toplantıları yapmak, bu yolla MESKOM üyelerinin motivasyonunu artırmak, müşterek toplantılardan en az birini üyelerin de katılımının sağlandığı genişletilmiş toplantılar olarak düzenlemek, bu toplantılarda odanın stratejik yönetim inde </w:t>
            </w:r>
            <w:proofErr w:type="gramStart"/>
            <w:r w:rsidRPr="00972A5E">
              <w:rPr>
                <w:rFonts w:asciiTheme="minorHAnsi" w:hAnsiTheme="minorHAnsi" w:cstheme="minorHAnsi"/>
                <w:bCs/>
                <w:i/>
                <w:color w:val="000000"/>
                <w:sz w:val="16"/>
                <w:szCs w:val="16"/>
              </w:rPr>
              <w:t>dahil</w:t>
            </w:r>
            <w:proofErr w:type="gramEnd"/>
            <w:r w:rsidRPr="00972A5E">
              <w:rPr>
                <w:rFonts w:asciiTheme="minorHAnsi" w:hAnsiTheme="minorHAnsi" w:cstheme="minorHAnsi"/>
                <w:bCs/>
                <w:i/>
                <w:color w:val="000000"/>
                <w:sz w:val="16"/>
                <w:szCs w:val="16"/>
              </w:rPr>
              <w:t xml:space="preserve"> edildiği faaliyet sunumlarını yapmak, MESKOM ve üyelerin sektörel proje fikirlerini almak, geri bildirimlerin değerlendirilerek yapılabilecek iyileştirmeleri planlamak ve sonuçlandırmak gereklidir.</w:t>
            </w:r>
          </w:p>
        </w:tc>
        <w:tc>
          <w:tcPr>
            <w:tcW w:w="567" w:type="dxa"/>
            <w:tcBorders>
              <w:top w:val="nil"/>
              <w:left w:val="nil"/>
              <w:bottom w:val="single" w:sz="4" w:space="0" w:color="auto"/>
              <w:right w:val="single" w:sz="4" w:space="0" w:color="auto"/>
            </w:tcBorders>
            <w:shd w:val="clear" w:color="000000" w:fill="00B0F0"/>
            <w:vAlign w:val="center"/>
            <w:hideMark/>
          </w:tcPr>
          <w:p w14:paraId="3364C980" w14:textId="0CC663F9"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3C930399" w14:textId="31F60C3E"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6EFDE516" w14:textId="4740769F" w:rsidR="002940A6" w:rsidRPr="00BA72A9" w:rsidRDefault="002940A6" w:rsidP="002940A6">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1D4A7B66" w14:textId="0F139246" w:rsidR="002940A6" w:rsidRPr="00BA72A9" w:rsidRDefault="002940A6" w:rsidP="002940A6">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4D6CBC04" w14:textId="77777777" w:rsidR="002940A6" w:rsidRPr="002940A6" w:rsidRDefault="002940A6" w:rsidP="002940A6">
            <w:pPr>
              <w:rPr>
                <w:rFonts w:asciiTheme="minorHAnsi" w:hAnsiTheme="minorHAnsi" w:cstheme="minorHAnsi"/>
                <w:color w:val="000000"/>
                <w:sz w:val="16"/>
                <w:szCs w:val="16"/>
              </w:rPr>
            </w:pPr>
            <w:r w:rsidRPr="002940A6">
              <w:rPr>
                <w:rFonts w:asciiTheme="minorHAnsi" w:hAnsiTheme="minorHAnsi" w:cstheme="minorHAnsi"/>
                <w:color w:val="000000"/>
                <w:sz w:val="16"/>
                <w:szCs w:val="16"/>
              </w:rPr>
              <w:t>Hedefe Ulaşmak İçin Gerçekleştirilecek Ana Faaliyetlerin Performans Ortalaması</w:t>
            </w:r>
          </w:p>
        </w:tc>
        <w:tc>
          <w:tcPr>
            <w:tcW w:w="993" w:type="dxa"/>
            <w:tcBorders>
              <w:top w:val="nil"/>
              <w:left w:val="nil"/>
              <w:bottom w:val="single" w:sz="4" w:space="0" w:color="auto"/>
              <w:right w:val="single" w:sz="4" w:space="0" w:color="auto"/>
            </w:tcBorders>
            <w:shd w:val="clear" w:color="auto" w:fill="auto"/>
            <w:vAlign w:val="center"/>
            <w:hideMark/>
          </w:tcPr>
          <w:p w14:paraId="5F75B5A0" w14:textId="77777777" w:rsidR="002940A6" w:rsidRPr="002940A6" w:rsidRDefault="002940A6" w:rsidP="002940A6">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587843" w:rsidRPr="002940A6" w14:paraId="4929EA43" w14:textId="77777777" w:rsidTr="00CA44BC">
        <w:trPr>
          <w:trHeight w:val="557"/>
        </w:trPr>
        <w:tc>
          <w:tcPr>
            <w:tcW w:w="981" w:type="dxa"/>
            <w:vMerge w:val="restart"/>
            <w:tcBorders>
              <w:top w:val="single" w:sz="4" w:space="0" w:color="auto"/>
              <w:left w:val="single" w:sz="4" w:space="0" w:color="auto"/>
              <w:right w:val="single" w:sz="4" w:space="0" w:color="auto"/>
            </w:tcBorders>
            <w:shd w:val="clear" w:color="auto" w:fill="DBE5F1" w:themeFill="accent1" w:themeFillTint="33"/>
            <w:noWrap/>
            <w:vAlign w:val="center"/>
            <w:hideMark/>
          </w:tcPr>
          <w:p w14:paraId="453D2043" w14:textId="63D37E30" w:rsidR="00587843" w:rsidRPr="002940A6" w:rsidRDefault="00587843"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lastRenderedPageBreak/>
              <w:t>3.1.1</w:t>
            </w:r>
          </w:p>
        </w:tc>
        <w:tc>
          <w:tcPr>
            <w:tcW w:w="3409" w:type="dxa"/>
            <w:vMerge w:val="restart"/>
            <w:tcBorders>
              <w:top w:val="single" w:sz="4" w:space="0" w:color="auto"/>
              <w:left w:val="nil"/>
              <w:right w:val="single" w:sz="4" w:space="0" w:color="auto"/>
            </w:tcBorders>
            <w:shd w:val="clear" w:color="auto" w:fill="DBE5F1" w:themeFill="accent1" w:themeFillTint="33"/>
            <w:vAlign w:val="center"/>
            <w:hideMark/>
          </w:tcPr>
          <w:p w14:paraId="6E8DC450" w14:textId="77777777" w:rsidR="00587843" w:rsidRPr="00972A5E" w:rsidRDefault="00587843" w:rsidP="00587843">
            <w:pPr>
              <w:rPr>
                <w:rFonts w:asciiTheme="minorHAnsi" w:hAnsiTheme="minorHAnsi" w:cstheme="minorHAnsi"/>
                <w:color w:val="000000"/>
                <w:sz w:val="18"/>
                <w:szCs w:val="18"/>
              </w:rPr>
            </w:pPr>
            <w:r w:rsidRPr="00972A5E">
              <w:rPr>
                <w:rFonts w:asciiTheme="minorHAnsi" w:hAnsiTheme="minorHAnsi" w:cstheme="minorHAnsi"/>
                <w:color w:val="000000"/>
                <w:sz w:val="18"/>
                <w:szCs w:val="18"/>
              </w:rPr>
              <w:t xml:space="preserve">Oda organlarının aylık toplantılara katılımlarının artırılmasına yönelik çalışmalar yapmak </w:t>
            </w:r>
          </w:p>
          <w:p w14:paraId="4FB12055" w14:textId="77777777" w:rsidR="00587843" w:rsidRPr="00972A5E" w:rsidRDefault="00587843" w:rsidP="00587843">
            <w:pPr>
              <w:rPr>
                <w:rFonts w:asciiTheme="minorHAnsi" w:hAnsiTheme="minorHAnsi" w:cstheme="minorHAnsi"/>
                <w:i/>
                <w:color w:val="000000"/>
                <w:sz w:val="16"/>
                <w:szCs w:val="16"/>
              </w:rPr>
            </w:pPr>
            <w:r w:rsidRPr="00972A5E">
              <w:rPr>
                <w:rFonts w:asciiTheme="minorHAnsi" w:hAnsiTheme="minorHAnsi" w:cstheme="minorHAnsi"/>
                <w:i/>
                <w:color w:val="000000"/>
                <w:sz w:val="16"/>
                <w:szCs w:val="16"/>
              </w:rPr>
              <w:t>Web sitesi, sosyal medya ve oda dergisinde meslek komite toplantı tarihlerinin yayınlanmasını sağlamak</w:t>
            </w:r>
          </w:p>
          <w:p w14:paraId="59322CAD" w14:textId="77777777" w:rsidR="00587843" w:rsidRPr="00972A5E" w:rsidRDefault="00587843" w:rsidP="00587843">
            <w:pPr>
              <w:rPr>
                <w:rFonts w:asciiTheme="minorHAnsi" w:hAnsiTheme="minorHAnsi" w:cstheme="minorHAnsi"/>
                <w:i/>
                <w:color w:val="000000"/>
                <w:sz w:val="16"/>
                <w:szCs w:val="16"/>
              </w:rPr>
            </w:pPr>
            <w:r w:rsidRPr="00972A5E">
              <w:rPr>
                <w:rFonts w:asciiTheme="minorHAnsi" w:hAnsiTheme="minorHAnsi" w:cstheme="minorHAnsi"/>
                <w:i/>
                <w:color w:val="000000"/>
                <w:sz w:val="16"/>
                <w:szCs w:val="16"/>
              </w:rPr>
              <w:t>Komite başkanlarının yönetim kuruluna katılarak sorunlar hakkında fikir alışverişinde bulunması</w:t>
            </w:r>
          </w:p>
          <w:p w14:paraId="74E8D3D8" w14:textId="77777777" w:rsidR="00587843" w:rsidRPr="00972A5E" w:rsidRDefault="00587843" w:rsidP="00587843">
            <w:pPr>
              <w:rPr>
                <w:rFonts w:asciiTheme="minorHAnsi" w:hAnsiTheme="minorHAnsi" w:cstheme="minorHAnsi"/>
                <w:i/>
                <w:color w:val="000000"/>
                <w:sz w:val="16"/>
                <w:szCs w:val="16"/>
              </w:rPr>
            </w:pPr>
            <w:r w:rsidRPr="00972A5E">
              <w:rPr>
                <w:rFonts w:asciiTheme="minorHAnsi" w:hAnsiTheme="minorHAnsi" w:cstheme="minorHAnsi"/>
                <w:i/>
                <w:color w:val="000000"/>
                <w:sz w:val="16"/>
                <w:szCs w:val="16"/>
              </w:rPr>
              <w:t xml:space="preserve">Senede bir gündemli olarak meslek komite başkanları ile ortak yönetim kurulu toplantısı yapılması. </w:t>
            </w:r>
          </w:p>
          <w:p w14:paraId="2313EDFF" w14:textId="77777777" w:rsidR="00587843" w:rsidRPr="00972A5E" w:rsidRDefault="00587843" w:rsidP="00587843">
            <w:pPr>
              <w:rPr>
                <w:rFonts w:asciiTheme="minorHAnsi" w:hAnsiTheme="minorHAnsi" w:cstheme="minorHAnsi"/>
                <w:i/>
                <w:color w:val="000000"/>
                <w:sz w:val="16"/>
                <w:szCs w:val="16"/>
              </w:rPr>
            </w:pPr>
            <w:r w:rsidRPr="00972A5E">
              <w:rPr>
                <w:rFonts w:asciiTheme="minorHAnsi" w:hAnsiTheme="minorHAnsi" w:cstheme="minorHAnsi"/>
                <w:i/>
                <w:color w:val="000000"/>
                <w:sz w:val="16"/>
                <w:szCs w:val="16"/>
              </w:rPr>
              <w:t>Müşterek meslek komitelerini genişletilmiş yaparak tüm üyelerle birlikte bir araya gelinen toplantılar haline getirmek</w:t>
            </w:r>
          </w:p>
          <w:p w14:paraId="550B8FCB" w14:textId="6A48C75E" w:rsidR="00587843" w:rsidRPr="002940A6" w:rsidRDefault="00587843" w:rsidP="00587843">
            <w:pPr>
              <w:rPr>
                <w:rFonts w:asciiTheme="minorHAnsi" w:hAnsiTheme="minorHAnsi" w:cstheme="minorHAnsi"/>
                <w:color w:val="000000"/>
                <w:sz w:val="18"/>
                <w:szCs w:val="18"/>
              </w:rPr>
            </w:pPr>
            <w:r w:rsidRPr="00972A5E">
              <w:rPr>
                <w:rFonts w:asciiTheme="minorHAnsi" w:hAnsiTheme="minorHAnsi" w:cstheme="minorHAnsi"/>
                <w:i/>
                <w:color w:val="000000"/>
                <w:sz w:val="16"/>
                <w:szCs w:val="16"/>
              </w:rPr>
              <w:t>Oda faaliyetlerine üyelerin katılımını artırmak için komite başkanlarınca davet edilmesi amacı ile üye il</w:t>
            </w:r>
            <w:r>
              <w:rPr>
                <w:rFonts w:asciiTheme="minorHAnsi" w:hAnsiTheme="minorHAnsi" w:cstheme="minorHAnsi"/>
                <w:i/>
                <w:color w:val="000000"/>
                <w:sz w:val="16"/>
                <w:szCs w:val="16"/>
              </w:rPr>
              <w:t>e</w:t>
            </w:r>
            <w:r w:rsidRPr="00972A5E">
              <w:rPr>
                <w:rFonts w:asciiTheme="minorHAnsi" w:hAnsiTheme="minorHAnsi" w:cstheme="minorHAnsi"/>
                <w:i/>
                <w:color w:val="000000"/>
                <w:sz w:val="16"/>
                <w:szCs w:val="16"/>
              </w:rPr>
              <w:t>tişim bilgilerinin güncel olması</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37983657" w14:textId="775FBCA3"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6569680B" w14:textId="2ED4C34F"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17C94FEE" w14:textId="33557E8C"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210C2073" w14:textId="71E49A52"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9459E16" w14:textId="48185196"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Toplantı Programı Duyurusu Web Altyapı Çalışmasını Tamamlamak</w:t>
            </w:r>
          </w:p>
        </w:tc>
        <w:tc>
          <w:tcPr>
            <w:tcW w:w="993" w:type="dxa"/>
            <w:tcBorders>
              <w:top w:val="nil"/>
              <w:left w:val="nil"/>
              <w:bottom w:val="single" w:sz="4" w:space="0" w:color="auto"/>
              <w:right w:val="single" w:sz="4" w:space="0" w:color="auto"/>
            </w:tcBorders>
            <w:shd w:val="clear" w:color="auto" w:fill="auto"/>
            <w:vAlign w:val="center"/>
            <w:hideMark/>
          </w:tcPr>
          <w:p w14:paraId="2ECEA8AE" w14:textId="7435A05D" w:rsidR="00587843" w:rsidRPr="002940A6" w:rsidRDefault="00587843" w:rsidP="007A50E1">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587843" w:rsidRPr="002940A6" w14:paraId="69DD6E00" w14:textId="77777777" w:rsidTr="00CA44BC">
        <w:trPr>
          <w:trHeight w:val="557"/>
        </w:trPr>
        <w:tc>
          <w:tcPr>
            <w:tcW w:w="981" w:type="dxa"/>
            <w:vMerge/>
            <w:tcBorders>
              <w:left w:val="single" w:sz="4" w:space="0" w:color="auto"/>
              <w:right w:val="single" w:sz="4" w:space="0" w:color="auto"/>
            </w:tcBorders>
            <w:shd w:val="clear" w:color="auto" w:fill="DBE5F1" w:themeFill="accent1" w:themeFillTint="33"/>
            <w:noWrap/>
            <w:vAlign w:val="center"/>
          </w:tcPr>
          <w:p w14:paraId="67705E7F" w14:textId="77777777" w:rsidR="00587843" w:rsidRDefault="00587843" w:rsidP="00587843">
            <w:pPr>
              <w:jc w:val="center"/>
              <w:rPr>
                <w:rFonts w:asciiTheme="minorHAnsi" w:hAnsiTheme="minorHAnsi" w:cstheme="minorHAnsi"/>
                <w:color w:val="000000"/>
                <w:sz w:val="18"/>
                <w:szCs w:val="18"/>
              </w:rPr>
            </w:pPr>
          </w:p>
        </w:tc>
        <w:tc>
          <w:tcPr>
            <w:tcW w:w="3409" w:type="dxa"/>
            <w:vMerge/>
            <w:tcBorders>
              <w:left w:val="nil"/>
              <w:right w:val="single" w:sz="4" w:space="0" w:color="auto"/>
            </w:tcBorders>
            <w:shd w:val="clear" w:color="auto" w:fill="DBE5F1" w:themeFill="accent1" w:themeFillTint="33"/>
            <w:vAlign w:val="center"/>
          </w:tcPr>
          <w:p w14:paraId="5CE62AF7" w14:textId="77777777" w:rsidR="00587843" w:rsidRPr="00972A5E"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050B371A" w14:textId="6A013758"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1A4D8D1B" w14:textId="4BB5190A"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2C2B022D" w14:textId="7D8E67F3"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08FF4920" w14:textId="5B36D4E1"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tcPr>
          <w:p w14:paraId="44A4FCC2" w14:textId="67FEB783"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MESKOM Başkanları ile Yapılan YK Toplantı Sayısı</w:t>
            </w:r>
          </w:p>
        </w:tc>
        <w:tc>
          <w:tcPr>
            <w:tcW w:w="993" w:type="dxa"/>
            <w:tcBorders>
              <w:top w:val="nil"/>
              <w:left w:val="nil"/>
              <w:bottom w:val="single" w:sz="4" w:space="0" w:color="auto"/>
              <w:right w:val="single" w:sz="4" w:space="0" w:color="auto"/>
            </w:tcBorders>
            <w:shd w:val="clear" w:color="auto" w:fill="auto"/>
            <w:vAlign w:val="center"/>
          </w:tcPr>
          <w:p w14:paraId="088177CB" w14:textId="4D2712B2"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587843" w:rsidRPr="002940A6" w14:paraId="309310EA" w14:textId="77777777" w:rsidTr="00CA44BC">
        <w:trPr>
          <w:trHeight w:val="558"/>
        </w:trPr>
        <w:tc>
          <w:tcPr>
            <w:tcW w:w="981" w:type="dxa"/>
            <w:vMerge/>
            <w:tcBorders>
              <w:left w:val="single" w:sz="4" w:space="0" w:color="auto"/>
              <w:right w:val="single" w:sz="4" w:space="0" w:color="auto"/>
            </w:tcBorders>
            <w:shd w:val="clear" w:color="auto" w:fill="DBE5F1" w:themeFill="accent1" w:themeFillTint="33"/>
            <w:noWrap/>
            <w:vAlign w:val="center"/>
          </w:tcPr>
          <w:p w14:paraId="0CB50EA2" w14:textId="77777777" w:rsidR="00587843" w:rsidRDefault="00587843" w:rsidP="00587843">
            <w:pPr>
              <w:jc w:val="center"/>
              <w:rPr>
                <w:rFonts w:asciiTheme="minorHAnsi" w:hAnsiTheme="minorHAnsi" w:cstheme="minorHAnsi"/>
                <w:color w:val="000000"/>
                <w:sz w:val="18"/>
                <w:szCs w:val="18"/>
              </w:rPr>
            </w:pPr>
          </w:p>
        </w:tc>
        <w:tc>
          <w:tcPr>
            <w:tcW w:w="3409" w:type="dxa"/>
            <w:vMerge/>
            <w:tcBorders>
              <w:left w:val="nil"/>
              <w:right w:val="single" w:sz="4" w:space="0" w:color="auto"/>
            </w:tcBorders>
            <w:shd w:val="clear" w:color="auto" w:fill="DBE5F1" w:themeFill="accent1" w:themeFillTint="33"/>
            <w:vAlign w:val="center"/>
          </w:tcPr>
          <w:p w14:paraId="18FF187F" w14:textId="77777777" w:rsidR="00587843" w:rsidRPr="00972A5E"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0D5B8A18" w14:textId="6191A277"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0BCD78EA" w14:textId="2B128A32"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64A45357" w14:textId="014C6746"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0F1E2280" w14:textId="6B22AA5D"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tcPr>
          <w:p w14:paraId="121E3F93" w14:textId="31D31C7E"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Genişletilmiş Müşterek MESKOM Toplantısı Yapmak</w:t>
            </w:r>
          </w:p>
        </w:tc>
        <w:tc>
          <w:tcPr>
            <w:tcW w:w="993" w:type="dxa"/>
            <w:tcBorders>
              <w:top w:val="nil"/>
              <w:left w:val="nil"/>
              <w:bottom w:val="single" w:sz="4" w:space="0" w:color="auto"/>
              <w:right w:val="single" w:sz="4" w:space="0" w:color="auto"/>
            </w:tcBorders>
            <w:shd w:val="clear" w:color="auto" w:fill="auto"/>
            <w:vAlign w:val="center"/>
          </w:tcPr>
          <w:p w14:paraId="2D79B149" w14:textId="060A2685"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587843" w:rsidRPr="002940A6" w14:paraId="2C8C2F20" w14:textId="77777777" w:rsidTr="00CA44BC">
        <w:trPr>
          <w:trHeight w:val="557"/>
        </w:trPr>
        <w:tc>
          <w:tcPr>
            <w:tcW w:w="981" w:type="dxa"/>
            <w:vMerge/>
            <w:tcBorders>
              <w:left w:val="single" w:sz="4" w:space="0" w:color="auto"/>
              <w:right w:val="single" w:sz="4" w:space="0" w:color="auto"/>
            </w:tcBorders>
            <w:shd w:val="clear" w:color="auto" w:fill="DBE5F1" w:themeFill="accent1" w:themeFillTint="33"/>
            <w:noWrap/>
            <w:vAlign w:val="center"/>
          </w:tcPr>
          <w:p w14:paraId="4E08717F" w14:textId="77777777" w:rsidR="00587843" w:rsidRDefault="00587843" w:rsidP="00587843">
            <w:pPr>
              <w:jc w:val="center"/>
              <w:rPr>
                <w:rFonts w:asciiTheme="minorHAnsi" w:hAnsiTheme="minorHAnsi" w:cstheme="minorHAnsi"/>
                <w:color w:val="000000"/>
                <w:sz w:val="18"/>
                <w:szCs w:val="18"/>
              </w:rPr>
            </w:pPr>
          </w:p>
        </w:tc>
        <w:tc>
          <w:tcPr>
            <w:tcW w:w="3409" w:type="dxa"/>
            <w:vMerge/>
            <w:tcBorders>
              <w:left w:val="nil"/>
              <w:right w:val="single" w:sz="4" w:space="0" w:color="auto"/>
            </w:tcBorders>
            <w:shd w:val="clear" w:color="auto" w:fill="DBE5F1" w:themeFill="accent1" w:themeFillTint="33"/>
            <w:vAlign w:val="center"/>
          </w:tcPr>
          <w:p w14:paraId="34F6E17D" w14:textId="77777777" w:rsidR="00587843" w:rsidRPr="00972A5E"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7E3555C4" w14:textId="2BEEABFF"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17</w:t>
            </w:r>
          </w:p>
        </w:tc>
        <w:tc>
          <w:tcPr>
            <w:tcW w:w="567" w:type="dxa"/>
            <w:tcBorders>
              <w:top w:val="nil"/>
              <w:left w:val="nil"/>
              <w:bottom w:val="single" w:sz="4" w:space="0" w:color="auto"/>
              <w:right w:val="single" w:sz="4" w:space="0" w:color="auto"/>
            </w:tcBorders>
            <w:shd w:val="clear" w:color="000000" w:fill="00B0F0"/>
            <w:vAlign w:val="center"/>
          </w:tcPr>
          <w:p w14:paraId="5F284CD8" w14:textId="7E491E8A"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17</w:t>
            </w:r>
          </w:p>
        </w:tc>
        <w:tc>
          <w:tcPr>
            <w:tcW w:w="567" w:type="dxa"/>
            <w:tcBorders>
              <w:top w:val="nil"/>
              <w:left w:val="nil"/>
              <w:bottom w:val="single" w:sz="4" w:space="0" w:color="auto"/>
              <w:right w:val="single" w:sz="4" w:space="0" w:color="auto"/>
            </w:tcBorders>
            <w:shd w:val="clear" w:color="000000" w:fill="00B0F0"/>
            <w:vAlign w:val="center"/>
          </w:tcPr>
          <w:p w14:paraId="2818D210" w14:textId="56258A38"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17</w:t>
            </w:r>
          </w:p>
        </w:tc>
        <w:tc>
          <w:tcPr>
            <w:tcW w:w="567" w:type="dxa"/>
            <w:tcBorders>
              <w:top w:val="nil"/>
              <w:left w:val="nil"/>
              <w:bottom w:val="single" w:sz="4" w:space="0" w:color="auto"/>
              <w:right w:val="single" w:sz="4" w:space="0" w:color="auto"/>
            </w:tcBorders>
            <w:shd w:val="clear" w:color="000000" w:fill="00B0F0"/>
            <w:vAlign w:val="center"/>
          </w:tcPr>
          <w:p w14:paraId="5B3F7040" w14:textId="79346A5F"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17</w:t>
            </w:r>
          </w:p>
        </w:tc>
        <w:tc>
          <w:tcPr>
            <w:tcW w:w="1842" w:type="dxa"/>
            <w:tcBorders>
              <w:top w:val="nil"/>
              <w:left w:val="single" w:sz="4" w:space="0" w:color="auto"/>
              <w:bottom w:val="single" w:sz="4" w:space="0" w:color="auto"/>
              <w:right w:val="single" w:sz="4" w:space="0" w:color="auto"/>
            </w:tcBorders>
            <w:shd w:val="clear" w:color="auto" w:fill="auto"/>
            <w:vAlign w:val="center"/>
          </w:tcPr>
          <w:p w14:paraId="2BC2292F" w14:textId="06FD7AF8"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MESKOM Temsil Ettikleri Sektörlere ilişkin Proje Fikri Sayısı</w:t>
            </w:r>
            <w:r w:rsidRPr="00587843">
              <w:rPr>
                <w:rFonts w:ascii="Calibri" w:hAnsi="Calibri" w:cs="Calibri"/>
                <w:color w:val="000000"/>
                <w:sz w:val="16"/>
                <w:szCs w:val="16"/>
              </w:rPr>
              <w:br/>
            </w:r>
            <w:r>
              <w:rPr>
                <w:rFonts w:ascii="Calibri" w:hAnsi="Calibri" w:cs="Calibri"/>
                <w:i/>
                <w:iCs/>
                <w:color w:val="000000"/>
                <w:sz w:val="16"/>
                <w:szCs w:val="16"/>
              </w:rPr>
              <w:t xml:space="preserve">senede 17 </w:t>
            </w:r>
            <w:proofErr w:type="spellStart"/>
            <w:r>
              <w:rPr>
                <w:rFonts w:ascii="Calibri" w:hAnsi="Calibri" w:cs="Calibri"/>
                <w:i/>
                <w:iCs/>
                <w:color w:val="000000"/>
                <w:sz w:val="16"/>
                <w:szCs w:val="16"/>
              </w:rPr>
              <w:t>MK'dan</w:t>
            </w:r>
            <w:proofErr w:type="spellEnd"/>
            <w:r>
              <w:rPr>
                <w:rFonts w:ascii="Calibri" w:hAnsi="Calibri" w:cs="Calibri"/>
                <w:i/>
                <w:iCs/>
                <w:color w:val="000000"/>
                <w:sz w:val="16"/>
                <w:szCs w:val="16"/>
              </w:rPr>
              <w:t xml:space="preserve"> 1 er</w:t>
            </w:r>
            <w:r w:rsidRPr="00587843">
              <w:rPr>
                <w:rFonts w:ascii="Calibri" w:hAnsi="Calibri" w:cs="Calibri"/>
                <w:i/>
                <w:iCs/>
                <w:color w:val="000000"/>
                <w:sz w:val="16"/>
                <w:szCs w:val="16"/>
              </w:rPr>
              <w:t xml:space="preserve"> proje fikri</w:t>
            </w:r>
          </w:p>
        </w:tc>
        <w:tc>
          <w:tcPr>
            <w:tcW w:w="993" w:type="dxa"/>
            <w:tcBorders>
              <w:top w:val="nil"/>
              <w:left w:val="nil"/>
              <w:bottom w:val="single" w:sz="4" w:space="0" w:color="auto"/>
              <w:right w:val="single" w:sz="4" w:space="0" w:color="auto"/>
            </w:tcBorders>
            <w:shd w:val="clear" w:color="auto" w:fill="auto"/>
            <w:vAlign w:val="center"/>
          </w:tcPr>
          <w:p w14:paraId="52B2B30F" w14:textId="5C919EEF"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17</w:t>
            </w:r>
          </w:p>
        </w:tc>
      </w:tr>
      <w:tr w:rsidR="00587843" w:rsidRPr="002940A6" w14:paraId="00539CEA" w14:textId="77777777" w:rsidTr="00CA44BC">
        <w:trPr>
          <w:trHeight w:val="557"/>
        </w:trPr>
        <w:tc>
          <w:tcPr>
            <w:tcW w:w="981" w:type="dxa"/>
            <w:vMerge/>
            <w:tcBorders>
              <w:left w:val="single" w:sz="4" w:space="0" w:color="auto"/>
              <w:right w:val="single" w:sz="4" w:space="0" w:color="auto"/>
            </w:tcBorders>
            <w:shd w:val="clear" w:color="auto" w:fill="DBE5F1" w:themeFill="accent1" w:themeFillTint="33"/>
            <w:noWrap/>
            <w:vAlign w:val="center"/>
          </w:tcPr>
          <w:p w14:paraId="45429BB2" w14:textId="77777777" w:rsidR="00587843" w:rsidRDefault="00587843" w:rsidP="00587843">
            <w:pPr>
              <w:jc w:val="center"/>
              <w:rPr>
                <w:rFonts w:asciiTheme="minorHAnsi" w:hAnsiTheme="minorHAnsi" w:cstheme="minorHAnsi"/>
                <w:color w:val="000000"/>
                <w:sz w:val="18"/>
                <w:szCs w:val="18"/>
              </w:rPr>
            </w:pPr>
          </w:p>
        </w:tc>
        <w:tc>
          <w:tcPr>
            <w:tcW w:w="3409" w:type="dxa"/>
            <w:vMerge/>
            <w:tcBorders>
              <w:left w:val="nil"/>
              <w:right w:val="single" w:sz="4" w:space="0" w:color="auto"/>
            </w:tcBorders>
            <w:shd w:val="clear" w:color="auto" w:fill="DBE5F1" w:themeFill="accent1" w:themeFillTint="33"/>
            <w:vAlign w:val="center"/>
          </w:tcPr>
          <w:p w14:paraId="275BD3A2" w14:textId="77777777" w:rsidR="00587843" w:rsidRPr="00972A5E"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08D2AAC6" w14:textId="6AE1AB28"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14EE14E5" w14:textId="6E70060E"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0CA45A0E" w14:textId="5AA52FE9"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tcPr>
          <w:p w14:paraId="181F7BCB" w14:textId="0E2BDBFC"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single" w:sz="4" w:space="0" w:color="auto"/>
              <w:bottom w:val="single" w:sz="4" w:space="0" w:color="auto"/>
              <w:right w:val="single" w:sz="4" w:space="0" w:color="auto"/>
            </w:tcBorders>
            <w:shd w:val="clear" w:color="auto" w:fill="auto"/>
            <w:vAlign w:val="center"/>
          </w:tcPr>
          <w:p w14:paraId="0ADCD0C6" w14:textId="0A335FB4"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İş Planlarının Meslek Komitelerinde Sunulma Oranı</w:t>
            </w:r>
            <w:r w:rsidRPr="00587843">
              <w:rPr>
                <w:rFonts w:ascii="Calibri" w:hAnsi="Calibri" w:cs="Calibri"/>
                <w:color w:val="000000"/>
                <w:sz w:val="16"/>
                <w:szCs w:val="16"/>
              </w:rPr>
              <w:br/>
            </w:r>
            <w:r w:rsidRPr="00587843">
              <w:rPr>
                <w:rFonts w:ascii="Calibri" w:hAnsi="Calibri" w:cs="Calibri"/>
                <w:i/>
                <w:iCs/>
                <w:color w:val="000000"/>
                <w:sz w:val="16"/>
                <w:szCs w:val="16"/>
              </w:rPr>
              <w:t>Müşterek MESKOM Toplantıları 2/Yıl</w:t>
            </w:r>
          </w:p>
        </w:tc>
        <w:tc>
          <w:tcPr>
            <w:tcW w:w="993" w:type="dxa"/>
            <w:tcBorders>
              <w:top w:val="nil"/>
              <w:left w:val="nil"/>
              <w:bottom w:val="single" w:sz="4" w:space="0" w:color="auto"/>
              <w:right w:val="single" w:sz="4" w:space="0" w:color="auto"/>
            </w:tcBorders>
            <w:shd w:val="clear" w:color="auto" w:fill="auto"/>
            <w:vAlign w:val="center"/>
          </w:tcPr>
          <w:p w14:paraId="5441EDFB" w14:textId="5C5699E1"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587843" w:rsidRPr="002940A6" w14:paraId="367319A2" w14:textId="77777777" w:rsidTr="00CA44BC">
        <w:trPr>
          <w:trHeight w:val="558"/>
        </w:trPr>
        <w:tc>
          <w:tcPr>
            <w:tcW w:w="981" w:type="dxa"/>
            <w:vMerge/>
            <w:tcBorders>
              <w:left w:val="single" w:sz="4" w:space="0" w:color="auto"/>
              <w:bottom w:val="single" w:sz="4" w:space="0" w:color="auto"/>
              <w:right w:val="single" w:sz="4" w:space="0" w:color="auto"/>
            </w:tcBorders>
            <w:shd w:val="clear" w:color="auto" w:fill="DBE5F1" w:themeFill="accent1" w:themeFillTint="33"/>
            <w:noWrap/>
            <w:vAlign w:val="center"/>
          </w:tcPr>
          <w:p w14:paraId="326B47E8" w14:textId="77777777" w:rsidR="00587843" w:rsidRDefault="00587843" w:rsidP="00587843">
            <w:pPr>
              <w:jc w:val="center"/>
              <w:rPr>
                <w:rFonts w:asciiTheme="minorHAnsi" w:hAnsiTheme="minorHAnsi" w:cstheme="minorHAnsi"/>
                <w:color w:val="000000"/>
                <w:sz w:val="18"/>
                <w:szCs w:val="18"/>
              </w:rPr>
            </w:pPr>
          </w:p>
        </w:tc>
        <w:tc>
          <w:tcPr>
            <w:tcW w:w="3409" w:type="dxa"/>
            <w:vMerge/>
            <w:tcBorders>
              <w:left w:val="nil"/>
              <w:bottom w:val="single" w:sz="4" w:space="0" w:color="auto"/>
              <w:right w:val="single" w:sz="4" w:space="0" w:color="auto"/>
            </w:tcBorders>
            <w:shd w:val="clear" w:color="auto" w:fill="DBE5F1" w:themeFill="accent1" w:themeFillTint="33"/>
            <w:vAlign w:val="center"/>
          </w:tcPr>
          <w:p w14:paraId="58B25304" w14:textId="77777777" w:rsidR="00587843" w:rsidRPr="00972A5E"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4C27A216" w14:textId="43A2F9F6"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75</w:t>
            </w:r>
          </w:p>
        </w:tc>
        <w:tc>
          <w:tcPr>
            <w:tcW w:w="567" w:type="dxa"/>
            <w:tcBorders>
              <w:top w:val="nil"/>
              <w:left w:val="nil"/>
              <w:bottom w:val="single" w:sz="4" w:space="0" w:color="auto"/>
              <w:right w:val="single" w:sz="4" w:space="0" w:color="auto"/>
            </w:tcBorders>
            <w:shd w:val="clear" w:color="000000" w:fill="00B0F0"/>
            <w:vAlign w:val="center"/>
          </w:tcPr>
          <w:p w14:paraId="2781F378" w14:textId="5E5C1AAC"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75</w:t>
            </w:r>
          </w:p>
        </w:tc>
        <w:tc>
          <w:tcPr>
            <w:tcW w:w="567" w:type="dxa"/>
            <w:tcBorders>
              <w:top w:val="nil"/>
              <w:left w:val="nil"/>
              <w:bottom w:val="single" w:sz="4" w:space="0" w:color="auto"/>
              <w:right w:val="single" w:sz="4" w:space="0" w:color="auto"/>
            </w:tcBorders>
            <w:shd w:val="clear" w:color="000000" w:fill="00B0F0"/>
            <w:vAlign w:val="center"/>
          </w:tcPr>
          <w:p w14:paraId="3F661564" w14:textId="0E781D31"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75</w:t>
            </w:r>
          </w:p>
        </w:tc>
        <w:tc>
          <w:tcPr>
            <w:tcW w:w="567" w:type="dxa"/>
            <w:tcBorders>
              <w:top w:val="nil"/>
              <w:left w:val="nil"/>
              <w:bottom w:val="single" w:sz="4" w:space="0" w:color="auto"/>
              <w:right w:val="single" w:sz="4" w:space="0" w:color="auto"/>
            </w:tcBorders>
            <w:shd w:val="clear" w:color="000000" w:fill="00B0F0"/>
            <w:vAlign w:val="center"/>
          </w:tcPr>
          <w:p w14:paraId="4A4F6C27" w14:textId="31049913"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75</w:t>
            </w:r>
          </w:p>
        </w:tc>
        <w:tc>
          <w:tcPr>
            <w:tcW w:w="1842" w:type="dxa"/>
            <w:tcBorders>
              <w:top w:val="nil"/>
              <w:left w:val="single" w:sz="4" w:space="0" w:color="auto"/>
              <w:bottom w:val="single" w:sz="4" w:space="0" w:color="auto"/>
              <w:right w:val="single" w:sz="4" w:space="0" w:color="auto"/>
            </w:tcBorders>
            <w:shd w:val="clear" w:color="auto" w:fill="auto"/>
            <w:vAlign w:val="center"/>
          </w:tcPr>
          <w:p w14:paraId="63F4F14D" w14:textId="6FEB22C0"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Tüm Organların Toplantı Katılım Performansını %75'in üzerinde Tutmak</w:t>
            </w:r>
          </w:p>
        </w:tc>
        <w:tc>
          <w:tcPr>
            <w:tcW w:w="993" w:type="dxa"/>
            <w:tcBorders>
              <w:top w:val="nil"/>
              <w:left w:val="nil"/>
              <w:bottom w:val="single" w:sz="4" w:space="0" w:color="auto"/>
              <w:right w:val="single" w:sz="4" w:space="0" w:color="auto"/>
            </w:tcBorders>
            <w:shd w:val="clear" w:color="auto" w:fill="auto"/>
            <w:vAlign w:val="center"/>
          </w:tcPr>
          <w:p w14:paraId="46DA0EB5" w14:textId="30DE2101"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75</w:t>
            </w:r>
          </w:p>
        </w:tc>
      </w:tr>
      <w:tr w:rsidR="00587843" w:rsidRPr="002940A6" w14:paraId="5BC6AF90" w14:textId="77777777" w:rsidTr="00CA44BC">
        <w:tc>
          <w:tcPr>
            <w:tcW w:w="981" w:type="dxa"/>
            <w:vMerge w:val="restart"/>
            <w:tcBorders>
              <w:top w:val="nil"/>
              <w:left w:val="single" w:sz="4" w:space="0" w:color="auto"/>
              <w:right w:val="single" w:sz="4" w:space="0" w:color="auto"/>
            </w:tcBorders>
            <w:shd w:val="clear" w:color="auto" w:fill="DBE5F1" w:themeFill="accent1" w:themeFillTint="33"/>
            <w:noWrap/>
            <w:vAlign w:val="center"/>
            <w:hideMark/>
          </w:tcPr>
          <w:p w14:paraId="680CD804" w14:textId="404A31C0" w:rsidR="00587843" w:rsidRPr="002940A6" w:rsidRDefault="00587843"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3.1.</w:t>
            </w:r>
            <w:r w:rsidRPr="002940A6">
              <w:rPr>
                <w:rFonts w:asciiTheme="minorHAnsi" w:hAnsiTheme="minorHAnsi" w:cstheme="minorHAnsi"/>
                <w:color w:val="000000"/>
                <w:sz w:val="18"/>
                <w:szCs w:val="18"/>
              </w:rPr>
              <w:t>2</w:t>
            </w:r>
          </w:p>
        </w:tc>
        <w:tc>
          <w:tcPr>
            <w:tcW w:w="3409" w:type="dxa"/>
            <w:vMerge w:val="restart"/>
            <w:tcBorders>
              <w:top w:val="nil"/>
              <w:left w:val="nil"/>
              <w:right w:val="single" w:sz="4" w:space="0" w:color="auto"/>
            </w:tcBorders>
            <w:shd w:val="clear" w:color="auto" w:fill="DBE5F1" w:themeFill="accent1" w:themeFillTint="33"/>
            <w:vAlign w:val="center"/>
            <w:hideMark/>
          </w:tcPr>
          <w:p w14:paraId="3C59EA5D" w14:textId="77777777" w:rsidR="00587843" w:rsidRPr="00587843" w:rsidRDefault="00587843" w:rsidP="00587843">
            <w:pPr>
              <w:rPr>
                <w:rFonts w:asciiTheme="minorHAnsi" w:hAnsiTheme="minorHAnsi" w:cstheme="minorHAnsi"/>
                <w:color w:val="000000"/>
                <w:sz w:val="18"/>
                <w:szCs w:val="18"/>
              </w:rPr>
            </w:pPr>
            <w:r w:rsidRPr="00587843">
              <w:rPr>
                <w:rFonts w:asciiTheme="minorHAnsi" w:hAnsiTheme="minorHAnsi" w:cstheme="minorHAnsi"/>
                <w:color w:val="000000"/>
                <w:sz w:val="18"/>
                <w:szCs w:val="18"/>
              </w:rPr>
              <w:t>Odanın görev ve yetkilerinin üyelere doğru şekilde aktarılması</w:t>
            </w:r>
          </w:p>
          <w:p w14:paraId="6080B7D7" w14:textId="77777777" w:rsidR="00587843" w:rsidRPr="00587843" w:rsidRDefault="00587843" w:rsidP="00587843">
            <w:pPr>
              <w:rPr>
                <w:rFonts w:asciiTheme="minorHAnsi" w:hAnsiTheme="minorHAnsi" w:cstheme="minorHAnsi"/>
                <w:i/>
                <w:color w:val="000000"/>
                <w:sz w:val="16"/>
                <w:szCs w:val="16"/>
              </w:rPr>
            </w:pPr>
            <w:r w:rsidRPr="00587843">
              <w:rPr>
                <w:rFonts w:asciiTheme="minorHAnsi" w:hAnsiTheme="minorHAnsi" w:cstheme="minorHAnsi"/>
                <w:i/>
                <w:color w:val="000000"/>
                <w:sz w:val="16"/>
                <w:szCs w:val="16"/>
              </w:rPr>
              <w:t>Oda ne işe yarar kitapçığının yapılması</w:t>
            </w:r>
          </w:p>
          <w:p w14:paraId="4519ACF0" w14:textId="77777777" w:rsidR="00587843" w:rsidRPr="00587843" w:rsidRDefault="00587843" w:rsidP="00587843">
            <w:pPr>
              <w:rPr>
                <w:rFonts w:asciiTheme="minorHAnsi" w:hAnsiTheme="minorHAnsi" w:cstheme="minorHAnsi"/>
                <w:i/>
                <w:color w:val="000000"/>
                <w:sz w:val="16"/>
                <w:szCs w:val="16"/>
              </w:rPr>
            </w:pPr>
            <w:r w:rsidRPr="00587843">
              <w:rPr>
                <w:rFonts w:asciiTheme="minorHAnsi" w:hAnsiTheme="minorHAnsi" w:cstheme="minorHAnsi"/>
                <w:i/>
                <w:color w:val="000000"/>
                <w:sz w:val="16"/>
                <w:szCs w:val="16"/>
              </w:rPr>
              <w:t xml:space="preserve">Oda organlarında oda görevleri ile ilgili </w:t>
            </w:r>
            <w:proofErr w:type="gramStart"/>
            <w:r w:rsidRPr="00587843">
              <w:rPr>
                <w:rFonts w:asciiTheme="minorHAnsi" w:hAnsiTheme="minorHAnsi" w:cstheme="minorHAnsi"/>
                <w:i/>
                <w:color w:val="000000"/>
                <w:sz w:val="16"/>
                <w:szCs w:val="16"/>
              </w:rPr>
              <w:t>oryantasyon</w:t>
            </w:r>
            <w:proofErr w:type="gramEnd"/>
            <w:r w:rsidRPr="00587843">
              <w:rPr>
                <w:rFonts w:asciiTheme="minorHAnsi" w:hAnsiTheme="minorHAnsi" w:cstheme="minorHAnsi"/>
                <w:i/>
                <w:color w:val="000000"/>
                <w:sz w:val="16"/>
                <w:szCs w:val="16"/>
              </w:rPr>
              <w:t xml:space="preserve"> çalışması yapılması</w:t>
            </w:r>
          </w:p>
          <w:p w14:paraId="4FC7FCD3" w14:textId="050C5A5E" w:rsidR="00587843" w:rsidRPr="002940A6" w:rsidRDefault="00587843" w:rsidP="00587843">
            <w:pPr>
              <w:rPr>
                <w:rFonts w:asciiTheme="minorHAnsi" w:hAnsiTheme="minorHAnsi" w:cstheme="minorHAnsi"/>
                <w:color w:val="000000"/>
                <w:sz w:val="18"/>
                <w:szCs w:val="18"/>
              </w:rPr>
            </w:pPr>
            <w:r w:rsidRPr="00587843">
              <w:rPr>
                <w:rFonts w:asciiTheme="minorHAnsi" w:hAnsiTheme="minorHAnsi" w:cstheme="minorHAnsi"/>
                <w:i/>
                <w:color w:val="000000"/>
                <w:sz w:val="16"/>
                <w:szCs w:val="16"/>
              </w:rPr>
              <w:t xml:space="preserve">Oda organlarında oluşan değişikliklerde yeni göreve gelenlere genel sekreterlikçe </w:t>
            </w:r>
            <w:proofErr w:type="gramStart"/>
            <w:r w:rsidRPr="00587843">
              <w:rPr>
                <w:rFonts w:asciiTheme="minorHAnsi" w:hAnsiTheme="minorHAnsi" w:cstheme="minorHAnsi"/>
                <w:i/>
                <w:color w:val="000000"/>
                <w:sz w:val="16"/>
                <w:szCs w:val="16"/>
              </w:rPr>
              <w:t>oryantasyon</w:t>
            </w:r>
            <w:proofErr w:type="gramEnd"/>
            <w:r w:rsidRPr="00587843">
              <w:rPr>
                <w:rFonts w:asciiTheme="minorHAnsi" w:hAnsiTheme="minorHAnsi" w:cstheme="minorHAnsi"/>
                <w:i/>
                <w:color w:val="000000"/>
                <w:sz w:val="16"/>
                <w:szCs w:val="16"/>
              </w:rPr>
              <w:t xml:space="preserve"> yapılması</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463B0FA8" w14:textId="18713131"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62D4742D" w14:textId="4978DC9F"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0B79BB84" w14:textId="3CB4A5F7"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581B7046" w14:textId="794FC546"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2FAF058C" w14:textId="0253A564"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El Kitapçığının Tamamlanma Oranı</w:t>
            </w:r>
          </w:p>
        </w:tc>
        <w:tc>
          <w:tcPr>
            <w:tcW w:w="993" w:type="dxa"/>
            <w:tcBorders>
              <w:top w:val="nil"/>
              <w:left w:val="nil"/>
              <w:bottom w:val="single" w:sz="4" w:space="0" w:color="auto"/>
              <w:right w:val="single" w:sz="4" w:space="0" w:color="auto"/>
            </w:tcBorders>
            <w:shd w:val="clear" w:color="auto" w:fill="auto"/>
            <w:vAlign w:val="center"/>
            <w:hideMark/>
          </w:tcPr>
          <w:p w14:paraId="687496B6" w14:textId="658A18D8"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587843" w:rsidRPr="002940A6" w14:paraId="0DA41185" w14:textId="77777777" w:rsidTr="00CA44BC">
        <w:tc>
          <w:tcPr>
            <w:tcW w:w="981" w:type="dxa"/>
            <w:vMerge/>
            <w:tcBorders>
              <w:left w:val="single" w:sz="4" w:space="0" w:color="auto"/>
              <w:right w:val="single" w:sz="4" w:space="0" w:color="auto"/>
            </w:tcBorders>
            <w:shd w:val="clear" w:color="auto" w:fill="DBE5F1" w:themeFill="accent1" w:themeFillTint="33"/>
            <w:noWrap/>
            <w:vAlign w:val="center"/>
          </w:tcPr>
          <w:p w14:paraId="28AECD8A" w14:textId="77777777" w:rsidR="00587843" w:rsidRDefault="00587843" w:rsidP="00587843">
            <w:pPr>
              <w:jc w:val="center"/>
              <w:rPr>
                <w:rFonts w:asciiTheme="minorHAnsi" w:hAnsiTheme="minorHAnsi" w:cstheme="minorHAnsi"/>
                <w:color w:val="000000"/>
                <w:sz w:val="18"/>
                <w:szCs w:val="18"/>
              </w:rPr>
            </w:pPr>
          </w:p>
        </w:tc>
        <w:tc>
          <w:tcPr>
            <w:tcW w:w="3409" w:type="dxa"/>
            <w:vMerge/>
            <w:tcBorders>
              <w:left w:val="nil"/>
              <w:right w:val="single" w:sz="4" w:space="0" w:color="auto"/>
            </w:tcBorders>
            <w:shd w:val="clear" w:color="auto" w:fill="DBE5F1" w:themeFill="accent1" w:themeFillTint="33"/>
            <w:vAlign w:val="center"/>
          </w:tcPr>
          <w:p w14:paraId="550FECE4" w14:textId="77777777" w:rsidR="00587843" w:rsidRPr="00587843"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5EFFC4C9" w14:textId="045018C0"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2000</w:t>
            </w:r>
          </w:p>
        </w:tc>
        <w:tc>
          <w:tcPr>
            <w:tcW w:w="567" w:type="dxa"/>
            <w:tcBorders>
              <w:top w:val="nil"/>
              <w:left w:val="nil"/>
              <w:bottom w:val="single" w:sz="4" w:space="0" w:color="auto"/>
              <w:right w:val="single" w:sz="4" w:space="0" w:color="auto"/>
            </w:tcBorders>
            <w:shd w:val="clear" w:color="auto" w:fill="auto"/>
            <w:vAlign w:val="center"/>
          </w:tcPr>
          <w:p w14:paraId="152D4AAF" w14:textId="0FD23D38"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0596D220" w14:textId="0F833B0E"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0607D219" w14:textId="387D33EB"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7513AC98" w14:textId="5DFCA752"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El Kitapçıkları Basım Adedi</w:t>
            </w:r>
          </w:p>
        </w:tc>
        <w:tc>
          <w:tcPr>
            <w:tcW w:w="993" w:type="dxa"/>
            <w:tcBorders>
              <w:top w:val="nil"/>
              <w:left w:val="nil"/>
              <w:bottom w:val="single" w:sz="4" w:space="0" w:color="auto"/>
              <w:right w:val="single" w:sz="4" w:space="0" w:color="auto"/>
            </w:tcBorders>
            <w:shd w:val="clear" w:color="auto" w:fill="auto"/>
            <w:vAlign w:val="center"/>
          </w:tcPr>
          <w:p w14:paraId="0ED1472C" w14:textId="187D52BD"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2.000</w:t>
            </w:r>
          </w:p>
        </w:tc>
      </w:tr>
      <w:tr w:rsidR="00587843" w:rsidRPr="002940A6" w14:paraId="63B84054" w14:textId="77777777" w:rsidTr="00CA44BC">
        <w:tc>
          <w:tcPr>
            <w:tcW w:w="981" w:type="dxa"/>
            <w:vMerge/>
            <w:tcBorders>
              <w:left w:val="single" w:sz="4" w:space="0" w:color="auto"/>
              <w:right w:val="single" w:sz="4" w:space="0" w:color="auto"/>
            </w:tcBorders>
            <w:shd w:val="clear" w:color="auto" w:fill="DBE5F1" w:themeFill="accent1" w:themeFillTint="33"/>
            <w:noWrap/>
            <w:vAlign w:val="center"/>
          </w:tcPr>
          <w:p w14:paraId="02E0CA00" w14:textId="77777777" w:rsidR="00587843" w:rsidRDefault="00587843" w:rsidP="00587843">
            <w:pPr>
              <w:jc w:val="center"/>
              <w:rPr>
                <w:rFonts w:asciiTheme="minorHAnsi" w:hAnsiTheme="minorHAnsi" w:cstheme="minorHAnsi"/>
                <w:color w:val="000000"/>
                <w:sz w:val="18"/>
                <w:szCs w:val="18"/>
              </w:rPr>
            </w:pPr>
          </w:p>
        </w:tc>
        <w:tc>
          <w:tcPr>
            <w:tcW w:w="3409" w:type="dxa"/>
            <w:vMerge/>
            <w:tcBorders>
              <w:left w:val="nil"/>
              <w:right w:val="single" w:sz="4" w:space="0" w:color="auto"/>
            </w:tcBorders>
            <w:shd w:val="clear" w:color="auto" w:fill="DBE5F1" w:themeFill="accent1" w:themeFillTint="33"/>
            <w:vAlign w:val="center"/>
          </w:tcPr>
          <w:p w14:paraId="04B2061F" w14:textId="77777777" w:rsidR="00587843" w:rsidRPr="00587843"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3CA17582" w14:textId="363DA22D"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1925C713" w14:textId="75837016"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5952D9B3" w14:textId="4E6FF0BB"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tcPr>
          <w:p w14:paraId="5A7691E6" w14:textId="37730FC6"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tcPr>
          <w:p w14:paraId="11C817A6" w14:textId="40ABE542"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Oryantasyon Yapılan Yeni Organ Üyesi Oranı</w:t>
            </w:r>
          </w:p>
        </w:tc>
        <w:tc>
          <w:tcPr>
            <w:tcW w:w="993" w:type="dxa"/>
            <w:tcBorders>
              <w:top w:val="nil"/>
              <w:left w:val="nil"/>
              <w:bottom w:val="single" w:sz="4" w:space="0" w:color="auto"/>
              <w:right w:val="single" w:sz="4" w:space="0" w:color="auto"/>
            </w:tcBorders>
            <w:shd w:val="clear" w:color="auto" w:fill="auto"/>
            <w:vAlign w:val="center"/>
          </w:tcPr>
          <w:p w14:paraId="443FEEC8" w14:textId="7649AB92"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587843" w:rsidRPr="002940A6" w14:paraId="3A646E97" w14:textId="77777777" w:rsidTr="00CA44BC">
        <w:tc>
          <w:tcPr>
            <w:tcW w:w="981" w:type="dxa"/>
            <w:vMerge/>
            <w:tcBorders>
              <w:left w:val="single" w:sz="4" w:space="0" w:color="auto"/>
              <w:bottom w:val="single" w:sz="4" w:space="0" w:color="auto"/>
              <w:right w:val="single" w:sz="4" w:space="0" w:color="auto"/>
            </w:tcBorders>
            <w:shd w:val="clear" w:color="auto" w:fill="DBE5F1" w:themeFill="accent1" w:themeFillTint="33"/>
            <w:noWrap/>
            <w:vAlign w:val="center"/>
          </w:tcPr>
          <w:p w14:paraId="4906BD12" w14:textId="77777777" w:rsidR="00587843" w:rsidRDefault="00587843" w:rsidP="00587843">
            <w:pPr>
              <w:jc w:val="center"/>
              <w:rPr>
                <w:rFonts w:asciiTheme="minorHAnsi" w:hAnsiTheme="minorHAnsi" w:cstheme="minorHAnsi"/>
                <w:color w:val="000000"/>
                <w:sz w:val="18"/>
                <w:szCs w:val="18"/>
              </w:rPr>
            </w:pPr>
          </w:p>
        </w:tc>
        <w:tc>
          <w:tcPr>
            <w:tcW w:w="3409" w:type="dxa"/>
            <w:vMerge/>
            <w:tcBorders>
              <w:left w:val="nil"/>
              <w:bottom w:val="single" w:sz="4" w:space="0" w:color="auto"/>
              <w:right w:val="single" w:sz="4" w:space="0" w:color="auto"/>
            </w:tcBorders>
            <w:shd w:val="clear" w:color="auto" w:fill="DBE5F1" w:themeFill="accent1" w:themeFillTint="33"/>
            <w:vAlign w:val="center"/>
          </w:tcPr>
          <w:p w14:paraId="22902C64" w14:textId="77777777" w:rsidR="00587843" w:rsidRPr="00587843"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1003AB6F" w14:textId="5430F09A"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77D47027" w14:textId="748B1D55"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2BDF762A" w14:textId="17F13A78"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36C4F59C" w14:textId="1C5CD959"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tcPr>
          <w:p w14:paraId="3D0F3F08" w14:textId="1D86F81C"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Oryantasyon Başarı Oranı</w:t>
            </w:r>
          </w:p>
        </w:tc>
        <w:tc>
          <w:tcPr>
            <w:tcW w:w="993" w:type="dxa"/>
            <w:tcBorders>
              <w:top w:val="nil"/>
              <w:left w:val="nil"/>
              <w:bottom w:val="single" w:sz="4" w:space="0" w:color="auto"/>
              <w:right w:val="single" w:sz="4" w:space="0" w:color="auto"/>
            </w:tcBorders>
            <w:shd w:val="clear" w:color="auto" w:fill="auto"/>
            <w:vAlign w:val="center"/>
          </w:tcPr>
          <w:p w14:paraId="0CF1FC30" w14:textId="22D903BA"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587843" w:rsidRPr="002940A6" w14:paraId="1D8A900D" w14:textId="77777777" w:rsidTr="00CA44BC">
        <w:tc>
          <w:tcPr>
            <w:tcW w:w="981" w:type="dxa"/>
            <w:vMerge w:val="restart"/>
            <w:tcBorders>
              <w:top w:val="nil"/>
              <w:left w:val="single" w:sz="4" w:space="0" w:color="auto"/>
              <w:bottom w:val="single" w:sz="4" w:space="0" w:color="000000"/>
              <w:right w:val="single" w:sz="4" w:space="0" w:color="auto"/>
            </w:tcBorders>
            <w:shd w:val="clear" w:color="auto" w:fill="DBE5F1" w:themeFill="accent1" w:themeFillTint="33"/>
            <w:noWrap/>
            <w:vAlign w:val="center"/>
            <w:hideMark/>
          </w:tcPr>
          <w:p w14:paraId="704A1348" w14:textId="0AE2C45A" w:rsidR="00587843" w:rsidRPr="002940A6" w:rsidRDefault="00587843"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3.1.</w:t>
            </w:r>
            <w:r w:rsidRPr="002940A6">
              <w:rPr>
                <w:rFonts w:asciiTheme="minorHAnsi" w:hAnsiTheme="minorHAnsi" w:cstheme="minorHAnsi"/>
                <w:color w:val="000000"/>
                <w:sz w:val="18"/>
                <w:szCs w:val="18"/>
              </w:rPr>
              <w:t>3</w:t>
            </w:r>
          </w:p>
        </w:tc>
        <w:tc>
          <w:tcPr>
            <w:tcW w:w="3409" w:type="dxa"/>
            <w:vMerge w:val="restart"/>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4524337F" w14:textId="77777777" w:rsidR="00587843" w:rsidRPr="00587843" w:rsidRDefault="00587843" w:rsidP="00587843">
            <w:pPr>
              <w:rPr>
                <w:rFonts w:asciiTheme="minorHAnsi" w:hAnsiTheme="minorHAnsi" w:cstheme="minorHAnsi"/>
                <w:color w:val="000000"/>
                <w:sz w:val="18"/>
                <w:szCs w:val="18"/>
              </w:rPr>
            </w:pPr>
            <w:r w:rsidRPr="00587843">
              <w:rPr>
                <w:rFonts w:asciiTheme="minorHAnsi" w:hAnsiTheme="minorHAnsi" w:cstheme="minorHAnsi"/>
                <w:color w:val="000000"/>
                <w:sz w:val="18"/>
                <w:szCs w:val="18"/>
              </w:rPr>
              <w:t>Meclis üyelerine TOBB bünyesinde kurumsallaşma adına eğitim verilmesi</w:t>
            </w:r>
          </w:p>
          <w:p w14:paraId="64D2A78B" w14:textId="29484EA0" w:rsidR="00587843" w:rsidRPr="00587843" w:rsidRDefault="00587843" w:rsidP="00587843">
            <w:pPr>
              <w:rPr>
                <w:rFonts w:asciiTheme="minorHAnsi" w:hAnsiTheme="minorHAnsi" w:cstheme="minorHAnsi"/>
                <w:i/>
                <w:color w:val="000000"/>
                <w:sz w:val="16"/>
                <w:szCs w:val="16"/>
              </w:rPr>
            </w:pPr>
            <w:proofErr w:type="spellStart"/>
            <w:r w:rsidRPr="00587843">
              <w:rPr>
                <w:rFonts w:asciiTheme="minorHAnsi" w:hAnsiTheme="minorHAnsi" w:cstheme="minorHAnsi"/>
                <w:i/>
                <w:color w:val="000000"/>
                <w:sz w:val="16"/>
                <w:szCs w:val="16"/>
              </w:rPr>
              <w:t>TOBB'nde</w:t>
            </w:r>
            <w:proofErr w:type="spellEnd"/>
            <w:r w:rsidRPr="00587843">
              <w:rPr>
                <w:rFonts w:asciiTheme="minorHAnsi" w:hAnsiTheme="minorHAnsi" w:cstheme="minorHAnsi"/>
                <w:i/>
                <w:color w:val="000000"/>
                <w:sz w:val="16"/>
                <w:szCs w:val="16"/>
              </w:rPr>
              <w:t xml:space="preserve"> meclis üyelerine verilen eğitime katılım sağlanması protokol uzmanından kurumsallık eğitimi alınması</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072590A" w14:textId="310AF750"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3DCE8A6F" w14:textId="0CBE7296"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37A187D6" w14:textId="013E92A7"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4AE4F4EF" w14:textId="588CBFF2"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C9546A5" w14:textId="5020A66A"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Eğitime Katılım Oranı</w:t>
            </w:r>
          </w:p>
        </w:tc>
        <w:tc>
          <w:tcPr>
            <w:tcW w:w="993" w:type="dxa"/>
            <w:tcBorders>
              <w:top w:val="nil"/>
              <w:left w:val="nil"/>
              <w:bottom w:val="single" w:sz="4" w:space="0" w:color="auto"/>
              <w:right w:val="single" w:sz="4" w:space="0" w:color="auto"/>
            </w:tcBorders>
            <w:shd w:val="clear" w:color="auto" w:fill="auto"/>
            <w:vAlign w:val="center"/>
            <w:hideMark/>
          </w:tcPr>
          <w:p w14:paraId="15C40F45" w14:textId="498786D6"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587843" w:rsidRPr="002940A6" w14:paraId="6E9372F9" w14:textId="77777777" w:rsidTr="00587843">
        <w:tc>
          <w:tcPr>
            <w:tcW w:w="981"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67C50F39" w14:textId="77777777" w:rsidR="00587843" w:rsidRPr="002940A6" w:rsidRDefault="00587843" w:rsidP="00587843">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auto" w:fill="DBE5F1" w:themeFill="accent1" w:themeFillTint="33"/>
            <w:vAlign w:val="center"/>
            <w:hideMark/>
          </w:tcPr>
          <w:p w14:paraId="0DE5E902" w14:textId="77777777" w:rsidR="00587843" w:rsidRPr="002940A6" w:rsidRDefault="00587843" w:rsidP="00587843">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4828A966" w14:textId="2AAC985C"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auto" w:fill="auto"/>
            <w:vAlign w:val="center"/>
            <w:hideMark/>
          </w:tcPr>
          <w:p w14:paraId="5AF78652" w14:textId="3A5DC083"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64E8D094" w14:textId="39AF392F" w:rsidR="00587843" w:rsidRPr="00BA72A9" w:rsidRDefault="00587843" w:rsidP="00587843">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5296A0F8" w14:textId="12318084" w:rsidR="00587843" w:rsidRPr="00BA72A9" w:rsidRDefault="00587843" w:rsidP="00587843">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77AA36D0" w14:textId="161BB016" w:rsidR="00587843" w:rsidRPr="00587843" w:rsidRDefault="00587843" w:rsidP="00587843">
            <w:pPr>
              <w:rPr>
                <w:rFonts w:asciiTheme="minorHAnsi" w:hAnsiTheme="minorHAnsi" w:cstheme="minorHAnsi"/>
                <w:color w:val="000000"/>
                <w:sz w:val="16"/>
                <w:szCs w:val="16"/>
              </w:rPr>
            </w:pPr>
            <w:r w:rsidRPr="00587843">
              <w:rPr>
                <w:rFonts w:ascii="Calibri" w:hAnsi="Calibri" w:cs="Calibri"/>
                <w:color w:val="000000"/>
                <w:sz w:val="16"/>
                <w:szCs w:val="16"/>
              </w:rPr>
              <w:t>Eğitim Etkinliği Başarı Oranlarının Ortalaması</w:t>
            </w:r>
          </w:p>
        </w:tc>
        <w:tc>
          <w:tcPr>
            <w:tcW w:w="993" w:type="dxa"/>
            <w:tcBorders>
              <w:top w:val="nil"/>
              <w:left w:val="nil"/>
              <w:bottom w:val="single" w:sz="4" w:space="0" w:color="auto"/>
              <w:right w:val="single" w:sz="4" w:space="0" w:color="auto"/>
            </w:tcBorders>
            <w:shd w:val="clear" w:color="auto" w:fill="auto"/>
            <w:vAlign w:val="center"/>
            <w:hideMark/>
          </w:tcPr>
          <w:p w14:paraId="5805B8E8" w14:textId="323D15D8"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9</w:t>
            </w:r>
            <w:r w:rsidR="00587843" w:rsidRPr="002940A6">
              <w:rPr>
                <w:rFonts w:asciiTheme="minorHAnsi" w:hAnsiTheme="minorHAnsi" w:cstheme="minorHAnsi"/>
                <w:color w:val="000000"/>
                <w:sz w:val="18"/>
                <w:szCs w:val="18"/>
              </w:rPr>
              <w:t>0</w:t>
            </w:r>
          </w:p>
        </w:tc>
      </w:tr>
      <w:tr w:rsidR="00587843" w:rsidRPr="002940A6" w14:paraId="7377E077" w14:textId="77777777" w:rsidTr="00587843">
        <w:tc>
          <w:tcPr>
            <w:tcW w:w="981" w:type="dxa"/>
            <w:tcBorders>
              <w:top w:val="single" w:sz="4" w:space="0" w:color="000000"/>
              <w:left w:val="single" w:sz="4" w:space="0" w:color="auto"/>
              <w:bottom w:val="single" w:sz="4" w:space="0" w:color="auto"/>
              <w:right w:val="single" w:sz="4" w:space="0" w:color="auto"/>
            </w:tcBorders>
            <w:shd w:val="clear" w:color="000000" w:fill="FFC000"/>
            <w:noWrap/>
            <w:vAlign w:val="center"/>
            <w:hideMark/>
          </w:tcPr>
          <w:p w14:paraId="3B4B8BA8" w14:textId="429CB6B5" w:rsidR="00587843" w:rsidRPr="002940A6" w:rsidRDefault="00587843" w:rsidP="00587843">
            <w:pPr>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3.</w:t>
            </w:r>
            <w:r w:rsidRPr="002940A6">
              <w:rPr>
                <w:rFonts w:asciiTheme="minorHAnsi" w:hAnsiTheme="minorHAnsi" w:cstheme="minorHAnsi"/>
                <w:b/>
                <w:bCs/>
                <w:color w:val="000000"/>
                <w:sz w:val="18"/>
                <w:szCs w:val="18"/>
              </w:rPr>
              <w:t>2</w:t>
            </w:r>
          </w:p>
        </w:tc>
        <w:tc>
          <w:tcPr>
            <w:tcW w:w="3409" w:type="dxa"/>
            <w:tcBorders>
              <w:top w:val="single" w:sz="4" w:space="0" w:color="000000"/>
              <w:left w:val="nil"/>
              <w:bottom w:val="single" w:sz="4" w:space="0" w:color="auto"/>
              <w:right w:val="single" w:sz="4" w:space="0" w:color="auto"/>
            </w:tcBorders>
            <w:shd w:val="clear" w:color="000000" w:fill="FFC000"/>
            <w:vAlign w:val="center"/>
            <w:hideMark/>
          </w:tcPr>
          <w:p w14:paraId="0B2435BD" w14:textId="77777777" w:rsidR="00587843" w:rsidRPr="00587843" w:rsidRDefault="00587843" w:rsidP="00587843">
            <w:pPr>
              <w:rPr>
                <w:rFonts w:asciiTheme="minorHAnsi" w:hAnsiTheme="minorHAnsi" w:cstheme="minorHAnsi"/>
                <w:bCs/>
                <w:color w:val="000000"/>
                <w:sz w:val="18"/>
                <w:szCs w:val="18"/>
              </w:rPr>
            </w:pPr>
            <w:r w:rsidRPr="00587843">
              <w:rPr>
                <w:rFonts w:asciiTheme="minorHAnsi" w:hAnsiTheme="minorHAnsi" w:cstheme="minorHAnsi"/>
                <w:bCs/>
                <w:color w:val="000000"/>
                <w:sz w:val="18"/>
                <w:szCs w:val="18"/>
              </w:rPr>
              <w:t xml:space="preserve">İnsan kaynaklarının daha etkin ve verimli çalışması için altyapı, kişisel ve mesleki gelişimi desteklemek. </w:t>
            </w:r>
          </w:p>
          <w:p w14:paraId="072E3F1F" w14:textId="77777777" w:rsidR="00587843" w:rsidRPr="00587843" w:rsidRDefault="00587843" w:rsidP="00587843">
            <w:pPr>
              <w:rPr>
                <w:rFonts w:asciiTheme="minorHAnsi" w:hAnsiTheme="minorHAnsi" w:cstheme="minorHAnsi"/>
                <w:bCs/>
                <w:color w:val="000000"/>
                <w:sz w:val="18"/>
                <w:szCs w:val="18"/>
              </w:rPr>
            </w:pPr>
          </w:p>
          <w:p w14:paraId="5C398233" w14:textId="24E820E0" w:rsidR="00587843" w:rsidRPr="00587843" w:rsidRDefault="00587843" w:rsidP="00587843">
            <w:pPr>
              <w:rPr>
                <w:rFonts w:asciiTheme="minorHAnsi" w:hAnsiTheme="minorHAnsi" w:cstheme="minorHAnsi"/>
                <w:b/>
                <w:bCs/>
                <w:i/>
                <w:color w:val="000000"/>
                <w:sz w:val="16"/>
                <w:szCs w:val="16"/>
              </w:rPr>
            </w:pPr>
            <w:r w:rsidRPr="00587843">
              <w:rPr>
                <w:rFonts w:asciiTheme="minorHAnsi" w:hAnsiTheme="minorHAnsi" w:cstheme="minorHAnsi"/>
                <w:b/>
                <w:bCs/>
                <w:i/>
                <w:color w:val="000000"/>
                <w:sz w:val="16"/>
                <w:szCs w:val="16"/>
              </w:rPr>
              <w:t>Uygulama Stratejisi:</w:t>
            </w:r>
            <w:r w:rsidRPr="00587843">
              <w:rPr>
                <w:rFonts w:asciiTheme="minorHAnsi" w:hAnsiTheme="minorHAnsi" w:cstheme="minorHAnsi"/>
                <w:bCs/>
                <w:i/>
                <w:color w:val="000000"/>
                <w:sz w:val="16"/>
                <w:szCs w:val="16"/>
              </w:rPr>
              <w:t xml:space="preserve"> Oda personelinin performanslarının izlenerek mesleki ve kişisel gelişim eğitim ihtiyaçlarını belirlemek, personelin beyanına bağlı eğitim ihtiyaçlarının gerekliliğini değerlendirmek, çalışanların kurumsal aidiyetinin geliştirilmesi için personelin de görüşleri alınarak sosyal faaliyetleri planlamak, personel performansının ölçülmesinde üye memnuniyetini ve görüşlerini araştırmak, personelin öneri ve </w:t>
            </w:r>
            <w:proofErr w:type="gramStart"/>
            <w:r w:rsidRPr="00587843">
              <w:rPr>
                <w:rFonts w:asciiTheme="minorHAnsi" w:hAnsiTheme="minorHAnsi" w:cstheme="minorHAnsi"/>
                <w:bCs/>
                <w:i/>
                <w:color w:val="000000"/>
                <w:sz w:val="16"/>
                <w:szCs w:val="16"/>
              </w:rPr>
              <w:t>şikayetlerini</w:t>
            </w:r>
            <w:proofErr w:type="gramEnd"/>
            <w:r w:rsidRPr="00587843">
              <w:rPr>
                <w:rFonts w:asciiTheme="minorHAnsi" w:hAnsiTheme="minorHAnsi" w:cstheme="minorHAnsi"/>
                <w:bCs/>
                <w:i/>
                <w:color w:val="000000"/>
                <w:sz w:val="16"/>
                <w:szCs w:val="16"/>
              </w:rPr>
              <w:t xml:space="preserve"> dikkate almak ve değerlendirmek, personel arasında adil olmak ve eşitlikçi yönetim sergilemek, personelin kariyer planlamasını öğrenmek ve desteklemek gereklidir.</w:t>
            </w:r>
          </w:p>
        </w:tc>
        <w:tc>
          <w:tcPr>
            <w:tcW w:w="567" w:type="dxa"/>
            <w:tcBorders>
              <w:top w:val="nil"/>
              <w:left w:val="nil"/>
              <w:bottom w:val="single" w:sz="4" w:space="0" w:color="auto"/>
              <w:right w:val="single" w:sz="4" w:space="0" w:color="auto"/>
            </w:tcBorders>
            <w:shd w:val="clear" w:color="000000" w:fill="00B0F0"/>
            <w:vAlign w:val="center"/>
            <w:hideMark/>
          </w:tcPr>
          <w:p w14:paraId="2544B406" w14:textId="20CB9E57" w:rsidR="00587843" w:rsidRPr="00BA72A9" w:rsidRDefault="00587843" w:rsidP="00587843">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57BB0752" w14:textId="3E8628A0" w:rsidR="00587843" w:rsidRPr="00BA72A9" w:rsidRDefault="00587843" w:rsidP="00587843">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3D14B705" w14:textId="3BD164BB" w:rsidR="00587843" w:rsidRPr="00BA72A9" w:rsidRDefault="00587843" w:rsidP="00587843">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5EBE19AD" w14:textId="6B123545" w:rsidR="00587843" w:rsidRPr="00BA72A9" w:rsidRDefault="00587843" w:rsidP="00587843">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3DEBDA0A" w14:textId="3BCAA0CE" w:rsidR="00587843" w:rsidRPr="002940A6" w:rsidRDefault="00587843" w:rsidP="00587843">
            <w:pPr>
              <w:rPr>
                <w:rFonts w:asciiTheme="minorHAnsi" w:hAnsiTheme="minorHAnsi" w:cstheme="minorHAnsi"/>
                <w:color w:val="000000"/>
                <w:sz w:val="16"/>
                <w:szCs w:val="16"/>
              </w:rPr>
            </w:pPr>
            <w:r w:rsidRPr="002940A6">
              <w:rPr>
                <w:rFonts w:asciiTheme="minorHAnsi" w:hAnsiTheme="minorHAnsi" w:cstheme="minorHAnsi"/>
                <w:color w:val="000000"/>
                <w:sz w:val="16"/>
                <w:szCs w:val="16"/>
              </w:rPr>
              <w:t>Hedefe Ulaşmak İçin Gerçekleştirilecek Ana Faaliyetlerin Performans Ortalaması</w:t>
            </w:r>
            <w:r>
              <w:rPr>
                <w:rFonts w:asciiTheme="minorHAnsi" w:hAnsiTheme="minorHAnsi" w:cstheme="minorHAnsi"/>
                <w:color w:val="000000"/>
                <w:sz w:val="16"/>
                <w:szCs w:val="16"/>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1C188375" w14:textId="5FF06A07" w:rsidR="00587843" w:rsidRPr="002940A6" w:rsidRDefault="007A50E1" w:rsidP="00587843">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7A50E1" w:rsidRPr="002940A6" w14:paraId="1B7A26D0"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58EB2193" w14:textId="600CE100"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3.</w:t>
            </w:r>
            <w:r w:rsidRPr="002940A6">
              <w:rPr>
                <w:rFonts w:asciiTheme="minorHAnsi" w:hAnsiTheme="minorHAnsi" w:cstheme="minorHAnsi"/>
                <w:color w:val="000000"/>
                <w:sz w:val="18"/>
                <w:szCs w:val="18"/>
              </w:rPr>
              <w:t>2.1</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5EE77D8C" w14:textId="77777777" w:rsidR="007A50E1" w:rsidRPr="00587843" w:rsidRDefault="007A50E1" w:rsidP="007A50E1">
            <w:pPr>
              <w:rPr>
                <w:rFonts w:asciiTheme="minorHAnsi" w:hAnsiTheme="minorHAnsi" w:cstheme="minorHAnsi"/>
                <w:color w:val="000000"/>
                <w:sz w:val="18"/>
                <w:szCs w:val="18"/>
              </w:rPr>
            </w:pPr>
            <w:r w:rsidRPr="00587843">
              <w:rPr>
                <w:rFonts w:asciiTheme="minorHAnsi" w:hAnsiTheme="minorHAnsi" w:cstheme="minorHAnsi"/>
                <w:color w:val="000000"/>
                <w:sz w:val="18"/>
                <w:szCs w:val="18"/>
              </w:rPr>
              <w:t>Oda personeline yönelik kişisel gelişim eğitimleri verilmesi</w:t>
            </w:r>
          </w:p>
          <w:p w14:paraId="71C843B1" w14:textId="6D92BD58" w:rsidR="007A50E1" w:rsidRPr="00587843" w:rsidRDefault="007A50E1" w:rsidP="007A50E1">
            <w:pPr>
              <w:rPr>
                <w:rFonts w:asciiTheme="minorHAnsi" w:hAnsiTheme="minorHAnsi" w:cstheme="minorHAnsi"/>
                <w:i/>
                <w:color w:val="000000"/>
                <w:sz w:val="16"/>
                <w:szCs w:val="16"/>
              </w:rPr>
            </w:pPr>
            <w:r w:rsidRPr="00587843">
              <w:rPr>
                <w:rFonts w:asciiTheme="minorHAnsi" w:hAnsiTheme="minorHAnsi" w:cstheme="minorHAnsi"/>
                <w:i/>
                <w:color w:val="000000"/>
                <w:sz w:val="16"/>
                <w:szCs w:val="16"/>
              </w:rPr>
              <w:t>Yıl boyunca plan dâhilinde çalışanlara kişisel gelişim eğitimleri verilmesi</w:t>
            </w:r>
          </w:p>
          <w:p w14:paraId="4F73F744" w14:textId="2AD9C35B" w:rsidR="007A50E1" w:rsidRPr="002940A6" w:rsidRDefault="007A50E1" w:rsidP="007A50E1">
            <w:pPr>
              <w:rPr>
                <w:rFonts w:asciiTheme="minorHAnsi" w:hAnsiTheme="minorHAnsi" w:cstheme="minorHAnsi"/>
                <w:color w:val="000000"/>
                <w:sz w:val="18"/>
                <w:szCs w:val="18"/>
              </w:rPr>
            </w:pPr>
            <w:r w:rsidRPr="00587843">
              <w:rPr>
                <w:rFonts w:asciiTheme="minorHAnsi" w:hAnsiTheme="minorHAnsi" w:cstheme="minorHAnsi"/>
                <w:i/>
                <w:color w:val="000000"/>
                <w:sz w:val="16"/>
                <w:szCs w:val="16"/>
              </w:rPr>
              <w:t xml:space="preserve">Çalışanların </w:t>
            </w:r>
            <w:proofErr w:type="gramStart"/>
            <w:r w:rsidRPr="00587843">
              <w:rPr>
                <w:rFonts w:asciiTheme="minorHAnsi" w:hAnsiTheme="minorHAnsi" w:cstheme="minorHAnsi"/>
                <w:i/>
                <w:color w:val="000000"/>
                <w:sz w:val="16"/>
                <w:szCs w:val="16"/>
              </w:rPr>
              <w:t>motivasyon</w:t>
            </w:r>
            <w:proofErr w:type="gramEnd"/>
            <w:r w:rsidRPr="00587843">
              <w:rPr>
                <w:rFonts w:asciiTheme="minorHAnsi" w:hAnsiTheme="minorHAnsi" w:cstheme="minorHAnsi"/>
                <w:i/>
                <w:color w:val="000000"/>
                <w:sz w:val="16"/>
                <w:szCs w:val="16"/>
              </w:rPr>
              <w:t xml:space="preserve"> ve takım becerilerini geliştirilmesi için senede bir kere </w:t>
            </w:r>
            <w:proofErr w:type="spellStart"/>
            <w:r w:rsidRPr="00587843">
              <w:rPr>
                <w:rFonts w:asciiTheme="minorHAnsi" w:hAnsiTheme="minorHAnsi" w:cstheme="minorHAnsi"/>
                <w:i/>
                <w:color w:val="000000"/>
                <w:sz w:val="16"/>
                <w:szCs w:val="16"/>
              </w:rPr>
              <w:t>outdoor</w:t>
            </w:r>
            <w:proofErr w:type="spellEnd"/>
            <w:r w:rsidRPr="00587843">
              <w:rPr>
                <w:rFonts w:asciiTheme="minorHAnsi" w:hAnsiTheme="minorHAnsi" w:cstheme="minorHAnsi"/>
                <w:i/>
                <w:color w:val="000000"/>
                <w:sz w:val="16"/>
                <w:szCs w:val="16"/>
              </w:rPr>
              <w:t xml:space="preserve"> eğitimi verilmesi</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2EE1D700" w14:textId="3D22B8C8"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8</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2901F909" w14:textId="3DB2AA4B"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8</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4BBBA689" w14:textId="3526711D"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8</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78F0AE8E" w14:textId="67A76B76"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8</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4658728" w14:textId="2AF74A32"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Alınan Kişi Başı Eğitim Saati</w:t>
            </w:r>
          </w:p>
        </w:tc>
        <w:tc>
          <w:tcPr>
            <w:tcW w:w="993" w:type="dxa"/>
            <w:tcBorders>
              <w:top w:val="nil"/>
              <w:left w:val="nil"/>
              <w:bottom w:val="single" w:sz="4" w:space="0" w:color="auto"/>
              <w:right w:val="single" w:sz="4" w:space="0" w:color="auto"/>
            </w:tcBorders>
            <w:shd w:val="clear" w:color="auto" w:fill="auto"/>
            <w:vAlign w:val="center"/>
            <w:hideMark/>
          </w:tcPr>
          <w:p w14:paraId="05FECFE5" w14:textId="05930599"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32</w:t>
            </w:r>
          </w:p>
        </w:tc>
      </w:tr>
      <w:tr w:rsidR="007A50E1" w:rsidRPr="002940A6" w14:paraId="5D435434"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382FA9E4" w14:textId="77777777" w:rsidR="007A50E1" w:rsidRPr="002940A6" w:rsidRDefault="007A50E1" w:rsidP="007A50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17956FBD" w14:textId="77777777" w:rsidR="007A50E1" w:rsidRPr="002940A6" w:rsidRDefault="007A50E1" w:rsidP="007A50E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5AEC6C51" w14:textId="51EF3940"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3B044448" w14:textId="3E92E14A"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2DBC445E" w14:textId="6EFBFA1F"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2A978532" w14:textId="3D5B456A"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90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11DD87BD" w14:textId="7591E07A"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Eğitim Etkinliği Başarı Oranı</w:t>
            </w:r>
          </w:p>
        </w:tc>
        <w:tc>
          <w:tcPr>
            <w:tcW w:w="993" w:type="dxa"/>
            <w:tcBorders>
              <w:top w:val="nil"/>
              <w:left w:val="nil"/>
              <w:bottom w:val="single" w:sz="4" w:space="0" w:color="auto"/>
              <w:right w:val="single" w:sz="4" w:space="0" w:color="auto"/>
            </w:tcBorders>
            <w:shd w:val="clear" w:color="auto" w:fill="auto"/>
            <w:vAlign w:val="center"/>
            <w:hideMark/>
          </w:tcPr>
          <w:p w14:paraId="7AAD1674" w14:textId="36051010"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r w:rsidRPr="002940A6">
              <w:rPr>
                <w:rFonts w:asciiTheme="minorHAnsi" w:hAnsiTheme="minorHAnsi" w:cstheme="minorHAnsi"/>
                <w:color w:val="000000"/>
                <w:sz w:val="18"/>
                <w:szCs w:val="18"/>
              </w:rPr>
              <w:t> </w:t>
            </w:r>
          </w:p>
        </w:tc>
      </w:tr>
      <w:tr w:rsidR="007A50E1" w:rsidRPr="002940A6" w14:paraId="1E46206E"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7B0236AA" w14:textId="77777777" w:rsidR="007A50E1" w:rsidRPr="002940A6" w:rsidRDefault="007A50E1" w:rsidP="007A50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1EF8078E" w14:textId="77777777" w:rsidR="007A50E1" w:rsidRPr="002940A6" w:rsidRDefault="007A50E1" w:rsidP="007A50E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2C46865D" w14:textId="3FC51B42"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289D64F8" w14:textId="0D030D0D"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39374700" w14:textId="47F4AE98"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18AB9ABA" w14:textId="3781A039"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A5B8F3D" w14:textId="3D532033"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Eğitime Katılım Oranı</w:t>
            </w:r>
          </w:p>
        </w:tc>
        <w:tc>
          <w:tcPr>
            <w:tcW w:w="993" w:type="dxa"/>
            <w:tcBorders>
              <w:top w:val="nil"/>
              <w:left w:val="nil"/>
              <w:bottom w:val="single" w:sz="4" w:space="0" w:color="auto"/>
              <w:right w:val="single" w:sz="4" w:space="0" w:color="auto"/>
            </w:tcBorders>
            <w:shd w:val="clear" w:color="auto" w:fill="auto"/>
            <w:vAlign w:val="center"/>
            <w:hideMark/>
          </w:tcPr>
          <w:p w14:paraId="7592DD71" w14:textId="5D5CE852"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7A50E1" w:rsidRPr="002940A6" w14:paraId="5FFA6982"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3E814D05" w14:textId="5BBC35EF"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3.</w:t>
            </w:r>
            <w:r w:rsidRPr="002940A6">
              <w:rPr>
                <w:rFonts w:asciiTheme="minorHAnsi" w:hAnsiTheme="minorHAnsi" w:cstheme="minorHAnsi"/>
                <w:color w:val="000000"/>
                <w:sz w:val="18"/>
                <w:szCs w:val="18"/>
              </w:rPr>
              <w:t>2.2</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01748DDD" w14:textId="77777777" w:rsidR="007A50E1" w:rsidRPr="002940A6" w:rsidRDefault="007A50E1" w:rsidP="007A50E1">
            <w:pPr>
              <w:rPr>
                <w:rFonts w:asciiTheme="minorHAnsi" w:hAnsiTheme="minorHAnsi" w:cstheme="minorHAnsi"/>
                <w:color w:val="000000"/>
                <w:sz w:val="18"/>
                <w:szCs w:val="18"/>
              </w:rPr>
            </w:pPr>
            <w:r w:rsidRPr="002940A6">
              <w:rPr>
                <w:rFonts w:asciiTheme="minorHAnsi" w:hAnsiTheme="minorHAnsi" w:cstheme="minorHAnsi"/>
                <w:color w:val="000000"/>
                <w:sz w:val="18"/>
                <w:szCs w:val="18"/>
              </w:rPr>
              <w:t>Alınan kararların takip sisteminin kurulması ve meslek komitelerde sonuçlarının yayınlanması</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F7310FA" w14:textId="4740F98C"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2C5F41C8" w14:textId="2DD6344A"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5D6B575E" w14:textId="6AD493FE"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7A039673" w14:textId="0E6F012C"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76AFA9CB" w14:textId="632FF648"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 xml:space="preserve">Gerçekleştirilen Kurum içi Sosyal Etkinlik Sayısı </w:t>
            </w:r>
          </w:p>
        </w:tc>
        <w:tc>
          <w:tcPr>
            <w:tcW w:w="993" w:type="dxa"/>
            <w:tcBorders>
              <w:top w:val="nil"/>
              <w:left w:val="nil"/>
              <w:bottom w:val="single" w:sz="4" w:space="0" w:color="auto"/>
              <w:right w:val="single" w:sz="4" w:space="0" w:color="auto"/>
            </w:tcBorders>
            <w:shd w:val="clear" w:color="auto" w:fill="auto"/>
            <w:vAlign w:val="center"/>
            <w:hideMark/>
          </w:tcPr>
          <w:p w14:paraId="4C11BFDD" w14:textId="68282163"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7A50E1" w:rsidRPr="002940A6" w14:paraId="66F79878"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24AE9378" w14:textId="77777777" w:rsidR="007A50E1" w:rsidRPr="002940A6" w:rsidRDefault="007A50E1" w:rsidP="007A50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585C2401" w14:textId="77777777" w:rsidR="007A50E1" w:rsidRPr="002940A6" w:rsidRDefault="007A50E1" w:rsidP="007A50E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1DE2A28" w14:textId="582171C7"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23041AAC" w14:textId="0141D999"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6F7FFFAA" w14:textId="3ECC91C8"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1C800C07" w14:textId="59F517C3"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775A3857" w14:textId="4AC54857"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Sosyal Etkinlik Memnuniyet Oranı</w:t>
            </w:r>
          </w:p>
        </w:tc>
        <w:tc>
          <w:tcPr>
            <w:tcW w:w="993" w:type="dxa"/>
            <w:tcBorders>
              <w:top w:val="nil"/>
              <w:left w:val="nil"/>
              <w:bottom w:val="single" w:sz="4" w:space="0" w:color="auto"/>
              <w:right w:val="single" w:sz="4" w:space="0" w:color="auto"/>
            </w:tcBorders>
            <w:shd w:val="clear" w:color="auto" w:fill="auto"/>
            <w:vAlign w:val="center"/>
            <w:hideMark/>
          </w:tcPr>
          <w:p w14:paraId="5B304C9A" w14:textId="228DE1C1"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7A50E1" w:rsidRPr="002940A6" w14:paraId="0AA498E4"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119CBE7C" w14:textId="3A2C3BD1"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3.2.3</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45445A96" w14:textId="77777777" w:rsidR="007A50E1" w:rsidRPr="002940A6" w:rsidRDefault="007A50E1" w:rsidP="007A50E1">
            <w:pPr>
              <w:rPr>
                <w:rFonts w:asciiTheme="minorHAnsi" w:hAnsiTheme="minorHAnsi" w:cstheme="minorHAnsi"/>
                <w:color w:val="000000"/>
                <w:sz w:val="18"/>
                <w:szCs w:val="18"/>
              </w:rPr>
            </w:pPr>
            <w:r w:rsidRPr="002940A6">
              <w:rPr>
                <w:rFonts w:asciiTheme="minorHAnsi" w:hAnsiTheme="minorHAnsi" w:cstheme="minorHAnsi"/>
                <w:color w:val="000000"/>
                <w:sz w:val="18"/>
                <w:szCs w:val="18"/>
              </w:rPr>
              <w:t>Müşterek meslek komitelerini genişletilmiş yaparak tüm üyelerle birlikte bir araya gelinen toplantılar haline getirmek</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A540787" w14:textId="791D28FC"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34B1BA7C" w14:textId="7C467314"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214BE4DD" w14:textId="2FDADF8E"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7797C680" w14:textId="0D928D10"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14A72300" w14:textId="5DD7AB00"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 xml:space="preserve">Yapılan Çalışan Memnuniyet Anketi </w:t>
            </w:r>
          </w:p>
        </w:tc>
        <w:tc>
          <w:tcPr>
            <w:tcW w:w="993" w:type="dxa"/>
            <w:tcBorders>
              <w:top w:val="nil"/>
              <w:left w:val="nil"/>
              <w:bottom w:val="single" w:sz="4" w:space="0" w:color="auto"/>
              <w:right w:val="single" w:sz="4" w:space="0" w:color="auto"/>
            </w:tcBorders>
            <w:shd w:val="clear" w:color="auto" w:fill="auto"/>
            <w:vAlign w:val="center"/>
            <w:hideMark/>
          </w:tcPr>
          <w:p w14:paraId="6AF66C46" w14:textId="052AE2BB"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7A50E1" w:rsidRPr="002940A6" w14:paraId="241E1960" w14:textId="77777777" w:rsidTr="00CA44BC">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3691A82F" w14:textId="77777777" w:rsidR="007A50E1" w:rsidRDefault="007A50E1" w:rsidP="007A50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0CEDF4EF" w14:textId="77777777" w:rsidR="007A50E1" w:rsidRPr="002940A6" w:rsidRDefault="007A50E1" w:rsidP="007A50E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1FDA30D8" w14:textId="3C735B89"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109094E8" w14:textId="6FA86B23"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15AD31DF" w14:textId="792F00EE"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305EE438" w14:textId="0E4A69AF"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tcPr>
          <w:p w14:paraId="436618A0" w14:textId="35C7FB8A"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Çalışan Memnuniyet Anket Sonucu</w:t>
            </w:r>
          </w:p>
        </w:tc>
        <w:tc>
          <w:tcPr>
            <w:tcW w:w="993" w:type="dxa"/>
            <w:tcBorders>
              <w:top w:val="nil"/>
              <w:left w:val="nil"/>
              <w:bottom w:val="single" w:sz="4" w:space="0" w:color="auto"/>
              <w:right w:val="single" w:sz="4" w:space="0" w:color="auto"/>
            </w:tcBorders>
            <w:shd w:val="clear" w:color="auto" w:fill="auto"/>
            <w:vAlign w:val="center"/>
          </w:tcPr>
          <w:p w14:paraId="3ECB9BA0" w14:textId="0242534F"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7A50E1" w:rsidRPr="002940A6" w14:paraId="7C860D11" w14:textId="77777777" w:rsidTr="00CA44BC">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741477FF" w14:textId="77777777" w:rsidR="007A50E1" w:rsidRDefault="007A50E1" w:rsidP="007A50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504C73C9" w14:textId="77777777" w:rsidR="007A50E1" w:rsidRPr="002940A6" w:rsidRDefault="007A50E1" w:rsidP="007A50E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2002D37E" w14:textId="3D9776CD"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27784AB6" w14:textId="297760AD"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4CD6FBF6" w14:textId="07F119FF"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6E8CF005" w14:textId="6D7E13AC"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tcPr>
          <w:p w14:paraId="2FE0DFFC" w14:textId="21B52B80"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Anket sonuçları ile İlgili</w:t>
            </w:r>
            <w:r>
              <w:rPr>
                <w:rFonts w:ascii="Calibri" w:hAnsi="Calibri" w:cs="Calibri"/>
                <w:color w:val="000000"/>
                <w:sz w:val="16"/>
                <w:szCs w:val="16"/>
              </w:rPr>
              <w:t xml:space="preserve"> Açılan İyileştirme </w:t>
            </w:r>
            <w:r>
              <w:rPr>
                <w:rFonts w:ascii="Calibri" w:hAnsi="Calibri" w:cs="Calibri"/>
                <w:color w:val="000000"/>
                <w:sz w:val="16"/>
                <w:szCs w:val="16"/>
              </w:rPr>
              <w:lastRenderedPageBreak/>
              <w:t>Önerilerinin</w:t>
            </w:r>
            <w:r w:rsidRPr="007A50E1">
              <w:rPr>
                <w:rFonts w:ascii="Calibri" w:hAnsi="Calibri" w:cs="Calibri"/>
                <w:color w:val="000000"/>
                <w:sz w:val="16"/>
                <w:szCs w:val="16"/>
              </w:rPr>
              <w:t xml:space="preserve"> Kapatılma Oranı</w:t>
            </w:r>
          </w:p>
        </w:tc>
        <w:tc>
          <w:tcPr>
            <w:tcW w:w="993" w:type="dxa"/>
            <w:tcBorders>
              <w:top w:val="nil"/>
              <w:left w:val="nil"/>
              <w:bottom w:val="single" w:sz="4" w:space="0" w:color="auto"/>
              <w:right w:val="single" w:sz="4" w:space="0" w:color="auto"/>
            </w:tcBorders>
            <w:shd w:val="clear" w:color="auto" w:fill="auto"/>
            <w:vAlign w:val="center"/>
          </w:tcPr>
          <w:p w14:paraId="60FD9D3D" w14:textId="430DA210"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lastRenderedPageBreak/>
              <w:t>100</w:t>
            </w:r>
          </w:p>
        </w:tc>
      </w:tr>
      <w:tr w:rsidR="007A50E1" w:rsidRPr="002940A6" w14:paraId="41536D3A"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678A2609" w14:textId="77777777" w:rsidR="007A50E1" w:rsidRPr="002940A6" w:rsidRDefault="007A50E1" w:rsidP="007A50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39E224DA" w14:textId="77777777" w:rsidR="007A50E1" w:rsidRPr="002940A6" w:rsidRDefault="007A50E1" w:rsidP="007A50E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33AC8328" w14:textId="6EF6351A"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5</w:t>
            </w:r>
          </w:p>
        </w:tc>
        <w:tc>
          <w:tcPr>
            <w:tcW w:w="567" w:type="dxa"/>
            <w:tcBorders>
              <w:top w:val="nil"/>
              <w:left w:val="nil"/>
              <w:bottom w:val="single" w:sz="4" w:space="0" w:color="auto"/>
              <w:right w:val="single" w:sz="4" w:space="0" w:color="auto"/>
            </w:tcBorders>
            <w:shd w:val="clear" w:color="000000" w:fill="00B0F0"/>
            <w:vAlign w:val="center"/>
            <w:hideMark/>
          </w:tcPr>
          <w:p w14:paraId="7C3065B4" w14:textId="5E4AC792"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5</w:t>
            </w:r>
          </w:p>
        </w:tc>
        <w:tc>
          <w:tcPr>
            <w:tcW w:w="567" w:type="dxa"/>
            <w:tcBorders>
              <w:top w:val="nil"/>
              <w:left w:val="nil"/>
              <w:bottom w:val="single" w:sz="4" w:space="0" w:color="auto"/>
              <w:right w:val="single" w:sz="4" w:space="0" w:color="auto"/>
            </w:tcBorders>
            <w:shd w:val="clear" w:color="000000" w:fill="00B0F0"/>
            <w:vAlign w:val="center"/>
            <w:hideMark/>
          </w:tcPr>
          <w:p w14:paraId="67BA91DD" w14:textId="55B5D2A6"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5</w:t>
            </w:r>
          </w:p>
        </w:tc>
        <w:tc>
          <w:tcPr>
            <w:tcW w:w="567" w:type="dxa"/>
            <w:tcBorders>
              <w:top w:val="nil"/>
              <w:left w:val="nil"/>
              <w:bottom w:val="single" w:sz="4" w:space="0" w:color="auto"/>
              <w:right w:val="single" w:sz="4" w:space="0" w:color="auto"/>
            </w:tcBorders>
            <w:shd w:val="clear" w:color="000000" w:fill="00B0F0"/>
            <w:vAlign w:val="center"/>
            <w:hideMark/>
          </w:tcPr>
          <w:p w14:paraId="7B7AC5A4" w14:textId="4A53ACE7"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5</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2FFD162C" w14:textId="416D5719"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Yapılan Anket Sayısını Aktif Üye Sayısına Oranı</w:t>
            </w:r>
          </w:p>
        </w:tc>
        <w:tc>
          <w:tcPr>
            <w:tcW w:w="993" w:type="dxa"/>
            <w:tcBorders>
              <w:top w:val="nil"/>
              <w:left w:val="nil"/>
              <w:bottom w:val="single" w:sz="4" w:space="0" w:color="auto"/>
              <w:right w:val="single" w:sz="4" w:space="0" w:color="auto"/>
            </w:tcBorders>
            <w:shd w:val="clear" w:color="auto" w:fill="auto"/>
            <w:vAlign w:val="center"/>
            <w:hideMark/>
          </w:tcPr>
          <w:p w14:paraId="1B48578D" w14:textId="1C389375"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5</w:t>
            </w:r>
          </w:p>
        </w:tc>
      </w:tr>
      <w:tr w:rsidR="007A50E1" w:rsidRPr="002940A6" w14:paraId="6CC9CB63"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38921BF8" w14:textId="6FE9116A"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3.2.4</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5847C106" w14:textId="77777777" w:rsidR="007A50E1" w:rsidRPr="002940A6" w:rsidRDefault="007A50E1" w:rsidP="007A50E1">
            <w:pPr>
              <w:rPr>
                <w:rFonts w:asciiTheme="minorHAnsi" w:hAnsiTheme="minorHAnsi" w:cstheme="minorHAnsi"/>
                <w:color w:val="000000"/>
                <w:sz w:val="18"/>
                <w:szCs w:val="18"/>
              </w:rPr>
            </w:pPr>
            <w:r w:rsidRPr="002940A6">
              <w:rPr>
                <w:rFonts w:asciiTheme="minorHAnsi" w:hAnsiTheme="minorHAnsi" w:cstheme="minorHAnsi"/>
                <w:color w:val="000000"/>
                <w:sz w:val="18"/>
                <w:szCs w:val="18"/>
              </w:rPr>
              <w:t>Yönetim kurulu ve meslek komitelerin performanslarını üyelerin bilgisine sunmak</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53C4EB67" w14:textId="7C3BF118"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4487C1A8" w14:textId="015D2524"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271D31CF" w14:textId="11EE7BCE"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260C9BA1" w14:textId="5D165B2E"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CBB49A0" w14:textId="69BEA0AD"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Üye Memnuniyeti Sistem Belgenin Alınma Oranı</w:t>
            </w:r>
          </w:p>
        </w:tc>
        <w:tc>
          <w:tcPr>
            <w:tcW w:w="993" w:type="dxa"/>
            <w:tcBorders>
              <w:top w:val="nil"/>
              <w:left w:val="nil"/>
              <w:bottom w:val="single" w:sz="4" w:space="0" w:color="auto"/>
              <w:right w:val="single" w:sz="4" w:space="0" w:color="auto"/>
            </w:tcBorders>
            <w:shd w:val="clear" w:color="auto" w:fill="auto"/>
            <w:vAlign w:val="center"/>
            <w:hideMark/>
          </w:tcPr>
          <w:p w14:paraId="48046CAC" w14:textId="6B391037"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7A50E1" w:rsidRPr="002940A6" w14:paraId="3046ADC3"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148C8B0E" w14:textId="77777777" w:rsidR="007A50E1" w:rsidRPr="002940A6" w:rsidRDefault="007A50E1" w:rsidP="007A50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6EBF55C0" w14:textId="77777777" w:rsidR="007A50E1" w:rsidRPr="002940A6" w:rsidRDefault="007A50E1" w:rsidP="007A50E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3D499366" w14:textId="5D9D1C1E"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4AA87211" w14:textId="64E0A017"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3B2CD0FD" w14:textId="48496EDE"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415A5972" w14:textId="5CC495FF"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2263498" w14:textId="61D64146"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CRM Çalışmasının Tamamlanma Oranı</w:t>
            </w:r>
          </w:p>
        </w:tc>
        <w:tc>
          <w:tcPr>
            <w:tcW w:w="993" w:type="dxa"/>
            <w:tcBorders>
              <w:top w:val="nil"/>
              <w:left w:val="nil"/>
              <w:bottom w:val="single" w:sz="4" w:space="0" w:color="auto"/>
              <w:right w:val="single" w:sz="4" w:space="0" w:color="auto"/>
            </w:tcBorders>
            <w:shd w:val="clear" w:color="auto" w:fill="auto"/>
            <w:vAlign w:val="center"/>
            <w:hideMark/>
          </w:tcPr>
          <w:p w14:paraId="4EBC7E50" w14:textId="5840E102"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7A50E1" w:rsidRPr="002940A6" w14:paraId="0F6A20A4"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2284DE7E" w14:textId="77777777" w:rsidR="007A50E1" w:rsidRPr="002940A6" w:rsidRDefault="007A50E1" w:rsidP="007A50E1">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5E585AA5" w14:textId="77777777" w:rsidR="007A50E1" w:rsidRPr="002940A6" w:rsidRDefault="007A50E1" w:rsidP="007A50E1">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7E9A41BB" w14:textId="34CD6256"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auto" w:fill="auto"/>
            <w:vAlign w:val="center"/>
            <w:hideMark/>
          </w:tcPr>
          <w:p w14:paraId="7ED8A24F" w14:textId="7ACB8A05"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57D7A8CF" w14:textId="1EE46411" w:rsidR="007A50E1" w:rsidRPr="00BA72A9" w:rsidRDefault="007A50E1" w:rsidP="007A50E1">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0773EDA3" w14:textId="2DDA0339" w:rsidR="007A50E1" w:rsidRPr="00BA72A9" w:rsidRDefault="007A50E1" w:rsidP="007A50E1">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57030EE" w14:textId="68E83EC5" w:rsidR="007A50E1" w:rsidRPr="007A50E1" w:rsidRDefault="007A50E1" w:rsidP="007A50E1">
            <w:pPr>
              <w:rPr>
                <w:rFonts w:asciiTheme="minorHAnsi" w:hAnsiTheme="minorHAnsi" w:cstheme="minorHAnsi"/>
                <w:color w:val="000000"/>
                <w:sz w:val="16"/>
                <w:szCs w:val="16"/>
              </w:rPr>
            </w:pPr>
            <w:r w:rsidRPr="007A50E1">
              <w:rPr>
                <w:rFonts w:ascii="Calibri" w:hAnsi="Calibri" w:cs="Calibri"/>
                <w:color w:val="000000"/>
                <w:sz w:val="16"/>
                <w:szCs w:val="16"/>
              </w:rPr>
              <w:t>Eğitim Etkinliği Başarı Oranı</w:t>
            </w:r>
          </w:p>
        </w:tc>
        <w:tc>
          <w:tcPr>
            <w:tcW w:w="993" w:type="dxa"/>
            <w:tcBorders>
              <w:top w:val="nil"/>
              <w:left w:val="nil"/>
              <w:bottom w:val="single" w:sz="4" w:space="0" w:color="auto"/>
              <w:right w:val="single" w:sz="4" w:space="0" w:color="auto"/>
            </w:tcBorders>
            <w:shd w:val="clear" w:color="auto" w:fill="auto"/>
            <w:vAlign w:val="center"/>
            <w:hideMark/>
          </w:tcPr>
          <w:p w14:paraId="3C11BC1B" w14:textId="6A44A03D" w:rsidR="007A50E1" w:rsidRPr="002940A6" w:rsidRDefault="007A50E1" w:rsidP="007A50E1">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p>
        </w:tc>
      </w:tr>
      <w:tr w:rsidR="00417808" w:rsidRPr="002940A6" w14:paraId="101D442E" w14:textId="77777777" w:rsidTr="00CA44BC">
        <w:tc>
          <w:tcPr>
            <w:tcW w:w="981" w:type="dxa"/>
            <w:tcBorders>
              <w:top w:val="single" w:sz="4" w:space="0" w:color="000000"/>
              <w:left w:val="single" w:sz="4" w:space="0" w:color="auto"/>
              <w:bottom w:val="single" w:sz="4" w:space="0" w:color="auto"/>
              <w:right w:val="single" w:sz="4" w:space="0" w:color="auto"/>
            </w:tcBorders>
            <w:shd w:val="clear" w:color="000000" w:fill="FFC000"/>
            <w:noWrap/>
            <w:vAlign w:val="center"/>
            <w:hideMark/>
          </w:tcPr>
          <w:p w14:paraId="3021492C" w14:textId="74E31063" w:rsidR="00417808" w:rsidRPr="002940A6" w:rsidRDefault="00417808" w:rsidP="00417808">
            <w:pPr>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3.3</w:t>
            </w:r>
          </w:p>
        </w:tc>
        <w:tc>
          <w:tcPr>
            <w:tcW w:w="3409" w:type="dxa"/>
            <w:tcBorders>
              <w:top w:val="single" w:sz="4" w:space="0" w:color="000000"/>
              <w:left w:val="nil"/>
              <w:bottom w:val="single" w:sz="4" w:space="0" w:color="auto"/>
              <w:right w:val="single" w:sz="4" w:space="0" w:color="auto"/>
            </w:tcBorders>
            <w:shd w:val="clear" w:color="000000" w:fill="FFC000"/>
            <w:vAlign w:val="center"/>
            <w:hideMark/>
          </w:tcPr>
          <w:p w14:paraId="39837D2D" w14:textId="77777777" w:rsidR="00417808" w:rsidRPr="00CA44BC" w:rsidRDefault="00417808" w:rsidP="00417808">
            <w:pPr>
              <w:rPr>
                <w:rFonts w:asciiTheme="minorHAnsi" w:hAnsiTheme="minorHAnsi" w:cstheme="minorHAnsi"/>
                <w:bCs/>
                <w:color w:val="000000"/>
                <w:sz w:val="18"/>
                <w:szCs w:val="18"/>
              </w:rPr>
            </w:pPr>
            <w:r w:rsidRPr="00CA44BC">
              <w:rPr>
                <w:rFonts w:asciiTheme="minorHAnsi" w:hAnsiTheme="minorHAnsi" w:cstheme="minorHAnsi"/>
                <w:bCs/>
                <w:color w:val="000000"/>
                <w:sz w:val="18"/>
                <w:szCs w:val="18"/>
              </w:rPr>
              <w:t xml:space="preserve">Odanın Elektronik Hizmet ve Dijital İletişim Altyapısını Geliştirmek, Oda Faaliyetlerini Tüm Üyelere %100 Ulaşacak Şekilde Duyurmak, Üyelerin Oda Faaliyetlerine Katılımını en az %10 oranında artırmak. </w:t>
            </w:r>
          </w:p>
          <w:p w14:paraId="0465ED56" w14:textId="77777777" w:rsidR="00417808" w:rsidRPr="00CA44BC" w:rsidRDefault="00417808" w:rsidP="00417808">
            <w:pPr>
              <w:rPr>
                <w:rFonts w:asciiTheme="minorHAnsi" w:hAnsiTheme="minorHAnsi" w:cstheme="minorHAnsi"/>
                <w:bCs/>
                <w:color w:val="000000"/>
                <w:sz w:val="18"/>
                <w:szCs w:val="18"/>
              </w:rPr>
            </w:pPr>
          </w:p>
          <w:p w14:paraId="0800F75A" w14:textId="1A884E2E" w:rsidR="00417808" w:rsidRPr="00CA44BC" w:rsidRDefault="00417808" w:rsidP="00417808">
            <w:pPr>
              <w:rPr>
                <w:rFonts w:asciiTheme="minorHAnsi" w:hAnsiTheme="minorHAnsi" w:cstheme="minorHAnsi"/>
                <w:bCs/>
                <w:i/>
                <w:color w:val="000000"/>
                <w:sz w:val="16"/>
                <w:szCs w:val="16"/>
              </w:rPr>
            </w:pPr>
            <w:r w:rsidRPr="00CA44BC">
              <w:rPr>
                <w:rFonts w:asciiTheme="minorHAnsi" w:hAnsiTheme="minorHAnsi" w:cstheme="minorHAnsi"/>
                <w:b/>
                <w:bCs/>
                <w:i/>
                <w:color w:val="000000"/>
                <w:sz w:val="16"/>
                <w:szCs w:val="16"/>
              </w:rPr>
              <w:t>Uygulama Stratejisi;</w:t>
            </w:r>
            <w:r w:rsidRPr="00CA44BC">
              <w:rPr>
                <w:rFonts w:asciiTheme="minorHAnsi" w:hAnsiTheme="minorHAnsi" w:cstheme="minorHAnsi"/>
                <w:bCs/>
                <w:i/>
                <w:color w:val="000000"/>
                <w:sz w:val="16"/>
                <w:szCs w:val="16"/>
              </w:rPr>
              <w:t xml:space="preserve"> Oda web sitesinin tasarım yenileme çalışmalarının yasalar, yönetim sistemi standartları, iş planlarımız ve kurumun geleneksel uygulamaları ile teknolojik gelişim dikkate alınarak yapmak. Elektronik hizmet ve dijital iletişim altyapısını geliştirmek, üyelere duyurularak yaygın (üyelerin en az %50'sinin) ve etkin kullanımını (ziyaret sayısında ve web tabanlı hizmetlerin kullanımında %10 artış) sağlamak. Bunun için yapılan değişikliklerin kullanımının ve sağlayacağı faydaların üyelere basılı doküman ve elektronik yayınlar ile duyurulması, oda faaliyetlerine ilgilinin artırılması için kesintisiz iletişim kurulması önemlidir.</w:t>
            </w:r>
          </w:p>
        </w:tc>
        <w:tc>
          <w:tcPr>
            <w:tcW w:w="567" w:type="dxa"/>
            <w:tcBorders>
              <w:top w:val="nil"/>
              <w:left w:val="nil"/>
              <w:bottom w:val="single" w:sz="4" w:space="0" w:color="auto"/>
              <w:right w:val="single" w:sz="4" w:space="0" w:color="auto"/>
            </w:tcBorders>
            <w:shd w:val="clear" w:color="000000" w:fill="00B0F0"/>
            <w:vAlign w:val="center"/>
            <w:hideMark/>
          </w:tcPr>
          <w:p w14:paraId="281DED6C" w14:textId="79EE6C21" w:rsidR="00417808" w:rsidRPr="00BA72A9" w:rsidRDefault="00417808" w:rsidP="00417808">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1F2A04C7" w14:textId="4AB71BC2" w:rsidR="00417808" w:rsidRPr="00BA72A9" w:rsidRDefault="00417808" w:rsidP="00417808">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2A061724" w14:textId="6DB0BF5C" w:rsidR="00417808" w:rsidRPr="00BA72A9" w:rsidRDefault="00417808" w:rsidP="00417808">
            <w:pPr>
              <w:jc w:val="center"/>
              <w:rPr>
                <w:rFonts w:asciiTheme="minorHAnsi" w:hAnsiTheme="minorHAnsi" w:cstheme="minorHAnsi"/>
                <w:bCs/>
                <w:color w:val="000000"/>
                <w:sz w:val="20"/>
                <w:szCs w:val="20"/>
              </w:rPr>
            </w:pPr>
          </w:p>
        </w:tc>
        <w:tc>
          <w:tcPr>
            <w:tcW w:w="567" w:type="dxa"/>
            <w:tcBorders>
              <w:top w:val="nil"/>
              <w:left w:val="nil"/>
              <w:bottom w:val="single" w:sz="4" w:space="0" w:color="auto"/>
              <w:right w:val="single" w:sz="4" w:space="0" w:color="auto"/>
            </w:tcBorders>
            <w:shd w:val="clear" w:color="000000" w:fill="00B0F0"/>
            <w:vAlign w:val="center"/>
            <w:hideMark/>
          </w:tcPr>
          <w:p w14:paraId="46B2998B" w14:textId="30AA1D1E" w:rsidR="00417808" w:rsidRPr="00BA72A9" w:rsidRDefault="00417808" w:rsidP="00417808">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4CB93EB0" w14:textId="69F2561E" w:rsidR="00417808" w:rsidRPr="002940A6" w:rsidRDefault="00417808" w:rsidP="00417808">
            <w:pPr>
              <w:rPr>
                <w:rFonts w:asciiTheme="minorHAnsi" w:hAnsiTheme="minorHAnsi" w:cstheme="minorHAnsi"/>
                <w:color w:val="000000"/>
                <w:sz w:val="16"/>
                <w:szCs w:val="16"/>
              </w:rPr>
            </w:pPr>
            <w:r w:rsidRPr="002940A6">
              <w:rPr>
                <w:rFonts w:asciiTheme="minorHAnsi" w:hAnsiTheme="minorHAnsi" w:cstheme="minorHAnsi"/>
                <w:color w:val="000000"/>
                <w:sz w:val="16"/>
                <w:szCs w:val="16"/>
              </w:rPr>
              <w:t>Hedefe Ulaşmak İçin Gerçekleştirilecek Ana Faaliyetlerin Performans Ortalaması</w:t>
            </w:r>
            <w:r>
              <w:rPr>
                <w:rFonts w:asciiTheme="minorHAnsi" w:hAnsiTheme="minorHAnsi" w:cstheme="minorHAnsi"/>
                <w:color w:val="000000"/>
                <w:sz w:val="16"/>
                <w:szCs w:val="16"/>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79A6D3EE" w14:textId="49743DDD"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A44BC" w:rsidRPr="002940A6" w14:paraId="728B44E8"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4DCD4FC8" w14:textId="42291B83" w:rsidR="00CA44BC" w:rsidRPr="002940A6" w:rsidRDefault="00CA44BC"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3.3</w:t>
            </w:r>
            <w:r w:rsidRPr="002940A6">
              <w:rPr>
                <w:rFonts w:asciiTheme="minorHAnsi" w:hAnsiTheme="minorHAnsi" w:cstheme="minorHAnsi"/>
                <w:color w:val="000000"/>
                <w:sz w:val="18"/>
                <w:szCs w:val="18"/>
              </w:rPr>
              <w:t>.1</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18AA1B90" w14:textId="77777777" w:rsidR="00CA44BC" w:rsidRPr="00CA44BC" w:rsidRDefault="00CA44BC" w:rsidP="00CA44BC">
            <w:pPr>
              <w:rPr>
                <w:rFonts w:asciiTheme="minorHAnsi" w:hAnsiTheme="minorHAnsi" w:cstheme="minorHAnsi"/>
                <w:color w:val="000000"/>
                <w:sz w:val="18"/>
                <w:szCs w:val="18"/>
              </w:rPr>
            </w:pPr>
            <w:r w:rsidRPr="00CA44BC">
              <w:rPr>
                <w:rFonts w:asciiTheme="minorHAnsi" w:hAnsiTheme="minorHAnsi" w:cstheme="minorHAnsi"/>
                <w:color w:val="000000"/>
                <w:sz w:val="18"/>
                <w:szCs w:val="18"/>
              </w:rPr>
              <w:t>Oda web sitesinin geliştirilmesi</w:t>
            </w:r>
          </w:p>
          <w:p w14:paraId="50F01C2F" w14:textId="77777777" w:rsidR="00CA44BC" w:rsidRPr="00CA44BC" w:rsidRDefault="00CA44BC" w:rsidP="00CA44BC">
            <w:pPr>
              <w:rPr>
                <w:rFonts w:asciiTheme="minorHAnsi" w:hAnsiTheme="minorHAnsi" w:cstheme="minorHAnsi"/>
                <w:color w:val="000000"/>
                <w:sz w:val="18"/>
                <w:szCs w:val="18"/>
              </w:rPr>
            </w:pPr>
            <w:r w:rsidRPr="00CA44BC">
              <w:rPr>
                <w:rFonts w:asciiTheme="minorHAnsi" w:hAnsiTheme="minorHAnsi" w:cstheme="minorHAnsi"/>
                <w:color w:val="000000"/>
                <w:sz w:val="18"/>
                <w:szCs w:val="18"/>
              </w:rPr>
              <w:t>Oda web sitesi ve sosyal medyası için yönetim kurulu ve çalışanlardan oluşan bir komisyon kurulması</w:t>
            </w:r>
          </w:p>
          <w:p w14:paraId="26760BBF"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Web sitesinde üyelerin mali (işletme mevzuatı, vergi, maliye vb.) sorularını karşılamak için kapalı devre yeminli mali müşavire sorun bölümünün yapılmasına</w:t>
            </w:r>
          </w:p>
          <w:p w14:paraId="19AD5B9B"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Yeni web sitesinde etkinlik takviminin yer alması</w:t>
            </w:r>
          </w:p>
          <w:p w14:paraId="2AA00C25"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Web sitesinde sık sorulan sorulara cevap verilmesi için akıllı yönlendirme kullanımının sağlanması</w:t>
            </w:r>
          </w:p>
          <w:p w14:paraId="587A98E7" w14:textId="58FEC22E" w:rsidR="00CA44BC" w:rsidRPr="002940A6" w:rsidRDefault="00CA44BC" w:rsidP="00CA44BC">
            <w:pPr>
              <w:rPr>
                <w:rFonts w:asciiTheme="minorHAnsi" w:hAnsiTheme="minorHAnsi" w:cstheme="minorHAnsi"/>
                <w:color w:val="000000"/>
                <w:sz w:val="18"/>
                <w:szCs w:val="18"/>
              </w:rPr>
            </w:pPr>
            <w:r w:rsidRPr="00CA44BC">
              <w:rPr>
                <w:rFonts w:asciiTheme="minorHAnsi" w:hAnsiTheme="minorHAnsi" w:cstheme="minorHAnsi"/>
                <w:i/>
                <w:color w:val="000000"/>
                <w:sz w:val="16"/>
                <w:szCs w:val="16"/>
              </w:rPr>
              <w:t>Oda üyelerinin kayıt esnasında sosyal medya hesaplarının alınarak etkileşimin artırılması</w:t>
            </w: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7248A94F" w14:textId="6ADE72FB"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68944245" w14:textId="72EDF4BA"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1ABF339A" w14:textId="2DD272FD"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342B48F4" w14:textId="7D9231A4"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7B9A8058" w14:textId="3FF94F47"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Web sitesi Komisyon Kurulma Çalışmasının Tamamlanma Oranı</w:t>
            </w:r>
          </w:p>
        </w:tc>
        <w:tc>
          <w:tcPr>
            <w:tcW w:w="993" w:type="dxa"/>
            <w:tcBorders>
              <w:top w:val="nil"/>
              <w:left w:val="nil"/>
              <w:bottom w:val="single" w:sz="4" w:space="0" w:color="auto"/>
              <w:right w:val="single" w:sz="4" w:space="0" w:color="auto"/>
            </w:tcBorders>
            <w:shd w:val="clear" w:color="auto" w:fill="auto"/>
            <w:vAlign w:val="center"/>
            <w:hideMark/>
          </w:tcPr>
          <w:p w14:paraId="713AA9A6" w14:textId="0006FC30"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A44BC" w:rsidRPr="002940A6" w14:paraId="2208A412"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63DF5F02"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0B4CAAC5"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173FEF48" w14:textId="6C8769B2"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0ACB5AFA" w14:textId="21EEBB17"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366DD6AD" w14:textId="5E8C2AB5"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2ED18AFB" w14:textId="424F5B4A"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37CD9ABF" w14:textId="2B6CFB98"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Sistemin Tasarım Yenileme Çalışmalarını Tamamlama Oranı</w:t>
            </w:r>
          </w:p>
        </w:tc>
        <w:tc>
          <w:tcPr>
            <w:tcW w:w="993" w:type="dxa"/>
            <w:tcBorders>
              <w:top w:val="nil"/>
              <w:left w:val="nil"/>
              <w:bottom w:val="single" w:sz="4" w:space="0" w:color="auto"/>
              <w:right w:val="single" w:sz="4" w:space="0" w:color="auto"/>
            </w:tcBorders>
            <w:shd w:val="clear" w:color="auto" w:fill="auto"/>
            <w:vAlign w:val="center"/>
            <w:hideMark/>
          </w:tcPr>
          <w:p w14:paraId="65B669E0" w14:textId="1AAD839E"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A44BC" w:rsidRPr="002940A6" w14:paraId="59820DF3"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408B1D62"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33F30016"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C570A69" w14:textId="796DF12F"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02371D63" w14:textId="09CA86F9"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176F1E22" w14:textId="39A8AB57"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1CE3B68D" w14:textId="16C1FAE1"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6DF128A" w14:textId="0F71130B"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Üyelerden Gelen Mali Yönetim Sorularını Cevaplanma Oranı</w:t>
            </w:r>
          </w:p>
        </w:tc>
        <w:tc>
          <w:tcPr>
            <w:tcW w:w="993" w:type="dxa"/>
            <w:tcBorders>
              <w:top w:val="nil"/>
              <w:left w:val="nil"/>
              <w:bottom w:val="single" w:sz="4" w:space="0" w:color="auto"/>
              <w:right w:val="single" w:sz="4" w:space="0" w:color="auto"/>
            </w:tcBorders>
            <w:shd w:val="clear" w:color="auto" w:fill="auto"/>
            <w:vAlign w:val="center"/>
            <w:hideMark/>
          </w:tcPr>
          <w:p w14:paraId="16D737BD" w14:textId="1C147AC4" w:rsidR="00CA44BC" w:rsidRPr="002940A6" w:rsidRDefault="00CA44BC" w:rsidP="00E83015">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w:t>
            </w:r>
            <w:r w:rsidR="00E83015">
              <w:rPr>
                <w:rFonts w:asciiTheme="minorHAnsi" w:hAnsiTheme="minorHAnsi" w:cstheme="minorHAnsi"/>
                <w:color w:val="000000"/>
                <w:sz w:val="18"/>
                <w:szCs w:val="18"/>
              </w:rPr>
              <w:t>00</w:t>
            </w:r>
          </w:p>
        </w:tc>
      </w:tr>
      <w:tr w:rsidR="00CA44BC" w:rsidRPr="002940A6" w14:paraId="3C249044"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6D5DF745"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48E403A8"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E6D2BF4" w14:textId="2AC24E26"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50</w:t>
            </w:r>
          </w:p>
        </w:tc>
        <w:tc>
          <w:tcPr>
            <w:tcW w:w="567" w:type="dxa"/>
            <w:tcBorders>
              <w:top w:val="nil"/>
              <w:left w:val="nil"/>
              <w:bottom w:val="single" w:sz="4" w:space="0" w:color="auto"/>
              <w:right w:val="single" w:sz="4" w:space="0" w:color="auto"/>
            </w:tcBorders>
            <w:shd w:val="clear" w:color="000000" w:fill="00B0F0"/>
            <w:vAlign w:val="center"/>
            <w:hideMark/>
          </w:tcPr>
          <w:p w14:paraId="6D3C2D5E" w14:textId="7B3CDB6C"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60</w:t>
            </w:r>
          </w:p>
        </w:tc>
        <w:tc>
          <w:tcPr>
            <w:tcW w:w="567" w:type="dxa"/>
            <w:tcBorders>
              <w:top w:val="nil"/>
              <w:left w:val="nil"/>
              <w:bottom w:val="single" w:sz="4" w:space="0" w:color="auto"/>
              <w:right w:val="single" w:sz="4" w:space="0" w:color="auto"/>
            </w:tcBorders>
            <w:shd w:val="clear" w:color="000000" w:fill="00B0F0"/>
            <w:vAlign w:val="center"/>
            <w:hideMark/>
          </w:tcPr>
          <w:p w14:paraId="38A56769" w14:textId="68BAB358"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70</w:t>
            </w:r>
          </w:p>
        </w:tc>
        <w:tc>
          <w:tcPr>
            <w:tcW w:w="567" w:type="dxa"/>
            <w:tcBorders>
              <w:top w:val="nil"/>
              <w:left w:val="nil"/>
              <w:bottom w:val="single" w:sz="4" w:space="0" w:color="auto"/>
              <w:right w:val="single" w:sz="4" w:space="0" w:color="auto"/>
            </w:tcBorders>
            <w:shd w:val="clear" w:color="000000" w:fill="00B0F0"/>
            <w:vAlign w:val="center"/>
            <w:hideMark/>
          </w:tcPr>
          <w:p w14:paraId="3C7CEF27" w14:textId="5D7F3393"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1FEF7400" w14:textId="5AF515A0"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Sahip Olunan Üye Sosyal Medya Hesabı Oranı</w:t>
            </w:r>
          </w:p>
        </w:tc>
        <w:tc>
          <w:tcPr>
            <w:tcW w:w="993" w:type="dxa"/>
            <w:tcBorders>
              <w:top w:val="nil"/>
              <w:left w:val="nil"/>
              <w:bottom w:val="single" w:sz="4" w:space="0" w:color="auto"/>
              <w:right w:val="single" w:sz="4" w:space="0" w:color="auto"/>
            </w:tcBorders>
            <w:shd w:val="clear" w:color="auto" w:fill="auto"/>
            <w:vAlign w:val="center"/>
            <w:hideMark/>
          </w:tcPr>
          <w:p w14:paraId="4041ECC1" w14:textId="73250749"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CA44BC" w:rsidRPr="002940A6" w14:paraId="19D4BEC8"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7A9D6A84" w14:textId="0BA49D87" w:rsidR="00CA44BC" w:rsidRPr="002940A6" w:rsidRDefault="00CA44BC" w:rsidP="00CA44BC">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3.</w:t>
            </w:r>
            <w:r>
              <w:rPr>
                <w:rFonts w:asciiTheme="minorHAnsi" w:hAnsiTheme="minorHAnsi" w:cstheme="minorHAnsi"/>
                <w:color w:val="000000"/>
                <w:sz w:val="18"/>
                <w:szCs w:val="18"/>
              </w:rPr>
              <w:t>3.2</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20EDEE9D" w14:textId="77777777" w:rsidR="00CA44BC" w:rsidRPr="00CA44BC" w:rsidRDefault="00CA44BC" w:rsidP="00CA44BC">
            <w:pPr>
              <w:rPr>
                <w:rFonts w:asciiTheme="minorHAnsi" w:hAnsiTheme="minorHAnsi" w:cstheme="minorHAnsi"/>
                <w:color w:val="000000"/>
                <w:sz w:val="18"/>
                <w:szCs w:val="18"/>
              </w:rPr>
            </w:pPr>
            <w:r w:rsidRPr="00CA44BC">
              <w:rPr>
                <w:rFonts w:asciiTheme="minorHAnsi" w:hAnsiTheme="minorHAnsi" w:cstheme="minorHAnsi"/>
                <w:color w:val="000000"/>
                <w:sz w:val="18"/>
                <w:szCs w:val="18"/>
              </w:rPr>
              <w:t>Oda faaliyetlerinin üyelere etkin bir şekilde ulaştırılması</w:t>
            </w:r>
          </w:p>
          <w:p w14:paraId="62E7B7A1"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Her yıl SMS ve mail bilgilerinin güncellemesi için üyelerinin tamamının aranması</w:t>
            </w:r>
          </w:p>
          <w:p w14:paraId="6E7C76F9"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CRM alt yapısı kurulmasıyla üyeye özel çalışmalar yapılması</w:t>
            </w:r>
          </w:p>
          <w:p w14:paraId="040C4477" w14:textId="37ED2658" w:rsidR="00CA44BC" w:rsidRPr="002940A6" w:rsidRDefault="00CA44BC" w:rsidP="00CA44BC">
            <w:pPr>
              <w:rPr>
                <w:rFonts w:asciiTheme="minorHAnsi" w:hAnsiTheme="minorHAnsi" w:cstheme="minorHAnsi"/>
                <w:color w:val="000000"/>
                <w:sz w:val="18"/>
                <w:szCs w:val="18"/>
              </w:rPr>
            </w:pPr>
            <w:r w:rsidRPr="00CA44BC">
              <w:rPr>
                <w:rFonts w:asciiTheme="minorHAnsi" w:hAnsiTheme="minorHAnsi" w:cstheme="minorHAnsi"/>
                <w:i/>
                <w:color w:val="000000"/>
                <w:sz w:val="16"/>
                <w:szCs w:val="16"/>
              </w:rPr>
              <w:t>Yerel basından oda faaliyetlerinin duyurulması için destek alınması</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5AB3C1B" w14:textId="73EA6ADC"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752DBE75" w14:textId="03127FAC"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76F088DC" w14:textId="77B8A5CC"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90</w:t>
            </w:r>
          </w:p>
        </w:tc>
        <w:tc>
          <w:tcPr>
            <w:tcW w:w="567" w:type="dxa"/>
            <w:tcBorders>
              <w:top w:val="nil"/>
              <w:left w:val="nil"/>
              <w:bottom w:val="single" w:sz="4" w:space="0" w:color="auto"/>
              <w:right w:val="single" w:sz="4" w:space="0" w:color="auto"/>
            </w:tcBorders>
            <w:shd w:val="clear" w:color="000000" w:fill="00B0F0"/>
            <w:vAlign w:val="center"/>
            <w:hideMark/>
          </w:tcPr>
          <w:p w14:paraId="04BF5198" w14:textId="01BD8BC9"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90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3AA9D676" w14:textId="753A74BE"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Üye Bilgileri Güncellenme Oranı</w:t>
            </w:r>
          </w:p>
        </w:tc>
        <w:tc>
          <w:tcPr>
            <w:tcW w:w="993" w:type="dxa"/>
            <w:tcBorders>
              <w:top w:val="nil"/>
              <w:left w:val="nil"/>
              <w:bottom w:val="single" w:sz="4" w:space="0" w:color="auto"/>
              <w:right w:val="single" w:sz="4" w:space="0" w:color="auto"/>
            </w:tcBorders>
            <w:shd w:val="clear" w:color="auto" w:fill="auto"/>
            <w:vAlign w:val="center"/>
            <w:hideMark/>
          </w:tcPr>
          <w:p w14:paraId="20954715" w14:textId="3B8226B0"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90</w:t>
            </w:r>
          </w:p>
        </w:tc>
      </w:tr>
      <w:tr w:rsidR="00CA44BC" w:rsidRPr="002940A6" w14:paraId="11E64F68"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11A7C372"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6C019626"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13EA1051" w14:textId="5FA84E32"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5</w:t>
            </w:r>
          </w:p>
        </w:tc>
        <w:tc>
          <w:tcPr>
            <w:tcW w:w="567" w:type="dxa"/>
            <w:tcBorders>
              <w:top w:val="nil"/>
              <w:left w:val="nil"/>
              <w:bottom w:val="single" w:sz="4" w:space="0" w:color="auto"/>
              <w:right w:val="single" w:sz="4" w:space="0" w:color="auto"/>
            </w:tcBorders>
            <w:shd w:val="clear" w:color="000000" w:fill="00B0F0"/>
            <w:vAlign w:val="center"/>
            <w:hideMark/>
          </w:tcPr>
          <w:p w14:paraId="1580A51B" w14:textId="56CCCC80"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5</w:t>
            </w:r>
          </w:p>
        </w:tc>
        <w:tc>
          <w:tcPr>
            <w:tcW w:w="567" w:type="dxa"/>
            <w:tcBorders>
              <w:top w:val="nil"/>
              <w:left w:val="nil"/>
              <w:bottom w:val="single" w:sz="4" w:space="0" w:color="auto"/>
              <w:right w:val="single" w:sz="4" w:space="0" w:color="auto"/>
            </w:tcBorders>
            <w:shd w:val="clear" w:color="000000" w:fill="00B0F0"/>
            <w:vAlign w:val="center"/>
            <w:hideMark/>
          </w:tcPr>
          <w:p w14:paraId="034AC0B3" w14:textId="09CE3068"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5</w:t>
            </w:r>
          </w:p>
        </w:tc>
        <w:tc>
          <w:tcPr>
            <w:tcW w:w="567" w:type="dxa"/>
            <w:tcBorders>
              <w:top w:val="nil"/>
              <w:left w:val="nil"/>
              <w:bottom w:val="single" w:sz="4" w:space="0" w:color="auto"/>
              <w:right w:val="single" w:sz="4" w:space="0" w:color="auto"/>
            </w:tcBorders>
            <w:shd w:val="clear" w:color="000000" w:fill="00B0F0"/>
            <w:vAlign w:val="center"/>
            <w:hideMark/>
          </w:tcPr>
          <w:p w14:paraId="65CF35DE" w14:textId="4623BA75"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5</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952713F" w14:textId="6057C3CC"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 xml:space="preserve">Gerçekleştirilen Çalışma </w:t>
            </w:r>
            <w:r w:rsidRPr="00CA44BC">
              <w:rPr>
                <w:rFonts w:ascii="Calibri" w:hAnsi="Calibri" w:cs="Calibri"/>
                <w:color w:val="000000"/>
                <w:sz w:val="16"/>
                <w:szCs w:val="16"/>
              </w:rPr>
              <w:br/>
            </w:r>
            <w:r w:rsidRPr="00CA44BC">
              <w:rPr>
                <w:rFonts w:ascii="Calibri" w:hAnsi="Calibri" w:cs="Calibri"/>
                <w:i/>
                <w:iCs/>
                <w:color w:val="000000"/>
                <w:sz w:val="16"/>
                <w:szCs w:val="16"/>
              </w:rPr>
              <w:t>Aktif Üyelere Oranı</w:t>
            </w:r>
          </w:p>
        </w:tc>
        <w:tc>
          <w:tcPr>
            <w:tcW w:w="993" w:type="dxa"/>
            <w:tcBorders>
              <w:top w:val="nil"/>
              <w:left w:val="nil"/>
              <w:bottom w:val="single" w:sz="4" w:space="0" w:color="auto"/>
              <w:right w:val="single" w:sz="4" w:space="0" w:color="auto"/>
            </w:tcBorders>
            <w:shd w:val="clear" w:color="auto" w:fill="auto"/>
            <w:vAlign w:val="center"/>
            <w:hideMark/>
          </w:tcPr>
          <w:p w14:paraId="4ACF686F" w14:textId="23D8C96F"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20</w:t>
            </w:r>
          </w:p>
        </w:tc>
      </w:tr>
      <w:tr w:rsidR="00CA44BC" w:rsidRPr="002940A6" w14:paraId="1DFB915C" w14:textId="77777777" w:rsidTr="00CA44BC">
        <w:tc>
          <w:tcPr>
            <w:tcW w:w="981" w:type="dxa"/>
            <w:vMerge/>
            <w:tcBorders>
              <w:top w:val="nil"/>
              <w:left w:val="single" w:sz="4" w:space="0" w:color="auto"/>
              <w:bottom w:val="single" w:sz="4" w:space="0" w:color="000000"/>
              <w:right w:val="single" w:sz="4" w:space="0" w:color="auto"/>
            </w:tcBorders>
            <w:vAlign w:val="center"/>
          </w:tcPr>
          <w:p w14:paraId="682F0551"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tcPr>
          <w:p w14:paraId="6EEBD3F5"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682F4E8B" w14:textId="63B4E894"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79E5241A" w14:textId="2E4B59F2"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66A6F214" w14:textId="1BC66D23"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20</w:t>
            </w:r>
          </w:p>
        </w:tc>
        <w:tc>
          <w:tcPr>
            <w:tcW w:w="567" w:type="dxa"/>
            <w:tcBorders>
              <w:top w:val="nil"/>
              <w:left w:val="nil"/>
              <w:bottom w:val="single" w:sz="4" w:space="0" w:color="auto"/>
              <w:right w:val="single" w:sz="4" w:space="0" w:color="auto"/>
            </w:tcBorders>
            <w:shd w:val="clear" w:color="000000" w:fill="00B0F0"/>
            <w:vAlign w:val="center"/>
          </w:tcPr>
          <w:p w14:paraId="2DA1D431" w14:textId="2655917D"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20</w:t>
            </w:r>
          </w:p>
        </w:tc>
        <w:tc>
          <w:tcPr>
            <w:tcW w:w="1842" w:type="dxa"/>
            <w:tcBorders>
              <w:top w:val="nil"/>
              <w:left w:val="single" w:sz="4" w:space="0" w:color="auto"/>
              <w:bottom w:val="single" w:sz="4" w:space="0" w:color="auto"/>
              <w:right w:val="single" w:sz="4" w:space="0" w:color="auto"/>
            </w:tcBorders>
            <w:shd w:val="clear" w:color="auto" w:fill="auto"/>
            <w:vAlign w:val="center"/>
          </w:tcPr>
          <w:p w14:paraId="345616FF" w14:textId="21FF5682"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Çalışma Sonucu Üye Memnuniyet Derecesinin Artış Oranı</w:t>
            </w:r>
          </w:p>
        </w:tc>
        <w:tc>
          <w:tcPr>
            <w:tcW w:w="993" w:type="dxa"/>
            <w:tcBorders>
              <w:top w:val="nil"/>
              <w:left w:val="nil"/>
              <w:bottom w:val="single" w:sz="4" w:space="0" w:color="auto"/>
              <w:right w:val="single" w:sz="4" w:space="0" w:color="auto"/>
            </w:tcBorders>
            <w:shd w:val="clear" w:color="auto" w:fill="auto"/>
            <w:vAlign w:val="center"/>
          </w:tcPr>
          <w:p w14:paraId="65BCFB24" w14:textId="26BE5D39"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20</w:t>
            </w:r>
          </w:p>
        </w:tc>
      </w:tr>
      <w:tr w:rsidR="00CA44BC" w:rsidRPr="002940A6" w14:paraId="5B09E0D1" w14:textId="77777777" w:rsidTr="00CA44BC">
        <w:tc>
          <w:tcPr>
            <w:tcW w:w="981" w:type="dxa"/>
            <w:vMerge/>
            <w:tcBorders>
              <w:top w:val="nil"/>
              <w:left w:val="single" w:sz="4" w:space="0" w:color="auto"/>
              <w:bottom w:val="single" w:sz="4" w:space="0" w:color="000000"/>
              <w:right w:val="single" w:sz="4" w:space="0" w:color="auto"/>
            </w:tcBorders>
            <w:vAlign w:val="center"/>
          </w:tcPr>
          <w:p w14:paraId="70DC5FC6"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tcPr>
          <w:p w14:paraId="515321CB"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7D44541D" w14:textId="3BBB1D9C"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415BE7E7" w14:textId="146BC22A"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7DDC5D0F" w14:textId="05048C98"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25</w:t>
            </w:r>
          </w:p>
        </w:tc>
        <w:tc>
          <w:tcPr>
            <w:tcW w:w="567" w:type="dxa"/>
            <w:tcBorders>
              <w:top w:val="nil"/>
              <w:left w:val="nil"/>
              <w:bottom w:val="single" w:sz="4" w:space="0" w:color="auto"/>
              <w:right w:val="single" w:sz="4" w:space="0" w:color="auto"/>
            </w:tcBorders>
            <w:shd w:val="clear" w:color="000000" w:fill="00B0F0"/>
            <w:vAlign w:val="center"/>
          </w:tcPr>
          <w:p w14:paraId="09EB07FB" w14:textId="1A9253B3"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25</w:t>
            </w:r>
          </w:p>
        </w:tc>
        <w:tc>
          <w:tcPr>
            <w:tcW w:w="1842" w:type="dxa"/>
            <w:tcBorders>
              <w:top w:val="nil"/>
              <w:left w:val="single" w:sz="4" w:space="0" w:color="auto"/>
              <w:bottom w:val="single" w:sz="4" w:space="0" w:color="auto"/>
              <w:right w:val="single" w:sz="4" w:space="0" w:color="auto"/>
            </w:tcBorders>
            <w:shd w:val="clear" w:color="auto" w:fill="auto"/>
            <w:vAlign w:val="center"/>
          </w:tcPr>
          <w:p w14:paraId="189DE1A8" w14:textId="5BA67432"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Yerel Basında Yayınlanan Faaliyet Sayısı Artış Oranı</w:t>
            </w:r>
          </w:p>
        </w:tc>
        <w:tc>
          <w:tcPr>
            <w:tcW w:w="993" w:type="dxa"/>
            <w:tcBorders>
              <w:top w:val="nil"/>
              <w:left w:val="nil"/>
              <w:bottom w:val="single" w:sz="4" w:space="0" w:color="auto"/>
              <w:right w:val="single" w:sz="4" w:space="0" w:color="auto"/>
            </w:tcBorders>
            <w:shd w:val="clear" w:color="auto" w:fill="auto"/>
            <w:vAlign w:val="center"/>
          </w:tcPr>
          <w:p w14:paraId="7BE6A9B8" w14:textId="3193E949"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25</w:t>
            </w:r>
          </w:p>
        </w:tc>
      </w:tr>
      <w:tr w:rsidR="00CA44BC" w:rsidRPr="002940A6" w14:paraId="7C64DD63"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4B80FD88"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2E8B1F74"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2A425ED6" w14:textId="7AA1C181"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4F3D0C56" w14:textId="2A897D02"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740F1BDA" w14:textId="778D750A"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02AC6785" w14:textId="08CFED22"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2B0C0D65" w14:textId="5B8E2744"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Yerel Basınla Yapılan Aktivite Sayısı</w:t>
            </w:r>
          </w:p>
        </w:tc>
        <w:tc>
          <w:tcPr>
            <w:tcW w:w="993" w:type="dxa"/>
            <w:tcBorders>
              <w:top w:val="nil"/>
              <w:left w:val="nil"/>
              <w:bottom w:val="single" w:sz="4" w:space="0" w:color="auto"/>
              <w:right w:val="single" w:sz="4" w:space="0" w:color="auto"/>
            </w:tcBorders>
            <w:shd w:val="clear" w:color="auto" w:fill="auto"/>
            <w:vAlign w:val="center"/>
            <w:hideMark/>
          </w:tcPr>
          <w:p w14:paraId="086A9864" w14:textId="3BD43F80"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CA44BC" w:rsidRPr="002940A6" w14:paraId="56177B1A"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448E0D7C" w14:textId="18A8712B" w:rsidR="00CA44BC" w:rsidRPr="002940A6" w:rsidRDefault="00CA44BC"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 xml:space="preserve">3.3.3 </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46ADFBE9" w14:textId="77777777" w:rsidR="00CA44BC" w:rsidRPr="00CA44BC" w:rsidRDefault="00CA44BC" w:rsidP="00CA44BC">
            <w:pPr>
              <w:rPr>
                <w:rFonts w:asciiTheme="minorHAnsi" w:hAnsiTheme="minorHAnsi" w:cstheme="minorHAnsi"/>
                <w:color w:val="000000"/>
                <w:sz w:val="18"/>
                <w:szCs w:val="18"/>
              </w:rPr>
            </w:pPr>
            <w:r w:rsidRPr="00CA44BC">
              <w:rPr>
                <w:rFonts w:asciiTheme="minorHAnsi" w:hAnsiTheme="minorHAnsi" w:cstheme="minorHAnsi"/>
                <w:color w:val="000000"/>
                <w:sz w:val="18"/>
                <w:szCs w:val="18"/>
              </w:rPr>
              <w:t>Üyelerin katılacağı ihtiyaçlarının karşılanmasına katkı sağlayacak etkinlikler düzenlemek</w:t>
            </w:r>
          </w:p>
          <w:p w14:paraId="1BA5F416"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Üyelerinin güncel kamu kurum ve kuruluşlarından bilgi almasını ve özel görüşmelerini sağlamak</w:t>
            </w:r>
          </w:p>
          <w:p w14:paraId="18A824E4" w14:textId="09F8D0C7" w:rsidR="00CA44BC" w:rsidRPr="002940A6" w:rsidRDefault="00CA44BC" w:rsidP="00CA44BC">
            <w:pPr>
              <w:rPr>
                <w:rFonts w:asciiTheme="minorHAnsi" w:hAnsiTheme="minorHAnsi" w:cstheme="minorHAnsi"/>
                <w:color w:val="000000"/>
                <w:sz w:val="18"/>
                <w:szCs w:val="18"/>
              </w:rPr>
            </w:pPr>
            <w:r w:rsidRPr="00CA44BC">
              <w:rPr>
                <w:rFonts w:asciiTheme="minorHAnsi" w:hAnsiTheme="minorHAnsi" w:cstheme="minorHAnsi"/>
                <w:i/>
                <w:color w:val="000000"/>
                <w:sz w:val="16"/>
                <w:szCs w:val="16"/>
              </w:rPr>
              <w:t>Üye satışlarını artırılacağı Salihli Alışveriş festivalinin gerçekleştirilmesi (diğer festivaller ile birleştirilebilir)</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059C0650" w14:textId="2BC8E56E"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4DAAE97A" w14:textId="551669A7"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30CBD2ED" w14:textId="57E00A73"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nil"/>
              <w:left w:val="nil"/>
              <w:bottom w:val="single" w:sz="4" w:space="0" w:color="auto"/>
              <w:right w:val="single" w:sz="4" w:space="0" w:color="auto"/>
            </w:tcBorders>
            <w:shd w:val="clear" w:color="000000" w:fill="00B0F0"/>
            <w:vAlign w:val="center"/>
            <w:hideMark/>
          </w:tcPr>
          <w:p w14:paraId="16678D44" w14:textId="48FDD55D"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2</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1DA321E7" w14:textId="50439A8D"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 xml:space="preserve">Çözüm Ortakları </w:t>
            </w:r>
            <w:proofErr w:type="spellStart"/>
            <w:r w:rsidRPr="00CA44BC">
              <w:rPr>
                <w:rFonts w:ascii="Calibri" w:hAnsi="Calibri" w:cs="Calibri"/>
                <w:color w:val="000000"/>
                <w:sz w:val="16"/>
                <w:szCs w:val="16"/>
              </w:rPr>
              <w:t>iel</w:t>
            </w:r>
            <w:proofErr w:type="spellEnd"/>
            <w:r w:rsidRPr="00CA44BC">
              <w:rPr>
                <w:rFonts w:ascii="Calibri" w:hAnsi="Calibri" w:cs="Calibri"/>
                <w:color w:val="000000"/>
                <w:sz w:val="16"/>
                <w:szCs w:val="16"/>
              </w:rPr>
              <w:t xml:space="preserve"> Yapılan Organizasyon Sayısı</w:t>
            </w:r>
          </w:p>
        </w:tc>
        <w:tc>
          <w:tcPr>
            <w:tcW w:w="993" w:type="dxa"/>
            <w:tcBorders>
              <w:top w:val="nil"/>
              <w:left w:val="nil"/>
              <w:bottom w:val="single" w:sz="4" w:space="0" w:color="auto"/>
              <w:right w:val="single" w:sz="4" w:space="0" w:color="auto"/>
            </w:tcBorders>
            <w:shd w:val="clear" w:color="auto" w:fill="auto"/>
            <w:vAlign w:val="center"/>
            <w:hideMark/>
          </w:tcPr>
          <w:p w14:paraId="1658573D" w14:textId="3E4B33DC"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r>
      <w:tr w:rsidR="00CA44BC" w:rsidRPr="002940A6" w14:paraId="7CDAE3F7" w14:textId="77777777" w:rsidTr="00CA44BC">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743EAB27" w14:textId="77777777" w:rsidR="00CA44BC"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2338F400" w14:textId="77777777" w:rsidR="00CA44BC" w:rsidRPr="00CA44BC"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5AF56F27" w14:textId="4CEF26BA"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14B60C21" w14:textId="0DAD9486"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26FC031D" w14:textId="5727A22F"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2D10410F" w14:textId="2685C62F"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tcPr>
          <w:p w14:paraId="639CA7E6" w14:textId="4C8CEA5D"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Çözüm Ortakları ile Yapılan Organizasyon Etkinlik Oranı</w:t>
            </w:r>
          </w:p>
        </w:tc>
        <w:tc>
          <w:tcPr>
            <w:tcW w:w="993" w:type="dxa"/>
            <w:tcBorders>
              <w:top w:val="nil"/>
              <w:left w:val="nil"/>
              <w:bottom w:val="single" w:sz="4" w:space="0" w:color="auto"/>
              <w:right w:val="single" w:sz="4" w:space="0" w:color="auto"/>
            </w:tcBorders>
            <w:shd w:val="clear" w:color="auto" w:fill="auto"/>
            <w:vAlign w:val="center"/>
          </w:tcPr>
          <w:p w14:paraId="0BE21F64" w14:textId="65D6A57F"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CA44BC" w:rsidRPr="002940A6" w14:paraId="29E857FD"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5DDA7A45"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2191A380"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B3A37B2" w14:textId="7510BC22"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33778B78" w14:textId="1E0E53FF"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0C2E5257" w14:textId="26B929FE"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68197B9D" w14:textId="288CAC46"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34A83617" w14:textId="28889A60"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Alışveriş Festivali Sayısı</w:t>
            </w:r>
          </w:p>
        </w:tc>
        <w:tc>
          <w:tcPr>
            <w:tcW w:w="993" w:type="dxa"/>
            <w:tcBorders>
              <w:top w:val="nil"/>
              <w:left w:val="nil"/>
              <w:bottom w:val="single" w:sz="4" w:space="0" w:color="auto"/>
              <w:right w:val="single" w:sz="4" w:space="0" w:color="auto"/>
            </w:tcBorders>
            <w:shd w:val="clear" w:color="auto" w:fill="auto"/>
            <w:vAlign w:val="center"/>
            <w:hideMark/>
          </w:tcPr>
          <w:p w14:paraId="342FD417" w14:textId="62323512"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CA44BC" w:rsidRPr="002940A6" w14:paraId="741657AE" w14:textId="77777777" w:rsidTr="00CA44BC">
        <w:tc>
          <w:tcPr>
            <w:tcW w:w="981" w:type="dxa"/>
            <w:vMerge/>
            <w:tcBorders>
              <w:top w:val="nil"/>
              <w:left w:val="single" w:sz="4" w:space="0" w:color="auto"/>
              <w:bottom w:val="single" w:sz="4" w:space="0" w:color="000000"/>
              <w:right w:val="single" w:sz="4" w:space="0" w:color="auto"/>
            </w:tcBorders>
            <w:vAlign w:val="center"/>
          </w:tcPr>
          <w:p w14:paraId="21531A30"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tcPr>
          <w:p w14:paraId="0C20666D"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520625E9" w14:textId="37B9B958"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50E92BF8" w14:textId="6B083C7C"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1C489825" w14:textId="360540E2"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tcPr>
          <w:p w14:paraId="28018F1F" w14:textId="0296DDDF"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tcPr>
          <w:p w14:paraId="5EDC5D45" w14:textId="1B97159E"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Alışveriş Festivali Memnuniyet Oranı</w:t>
            </w:r>
          </w:p>
        </w:tc>
        <w:tc>
          <w:tcPr>
            <w:tcW w:w="993" w:type="dxa"/>
            <w:tcBorders>
              <w:top w:val="nil"/>
              <w:left w:val="nil"/>
              <w:bottom w:val="single" w:sz="4" w:space="0" w:color="auto"/>
              <w:right w:val="single" w:sz="4" w:space="0" w:color="auto"/>
            </w:tcBorders>
            <w:shd w:val="clear" w:color="auto" w:fill="auto"/>
            <w:vAlign w:val="center"/>
          </w:tcPr>
          <w:p w14:paraId="46F30512" w14:textId="429188C2"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CA44BC" w:rsidRPr="002940A6" w14:paraId="65BD15E7"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51845263"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5C5972C2"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E9471A9" w14:textId="70CA573A"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4FD963E5" w14:textId="1D813427"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61DA19A3" w14:textId="00BA6BC0"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07166D11" w14:textId="0AC46557"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262D968" w14:textId="3C69C430"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 xml:space="preserve">Önerilen İyileştirmelerin Uygulanma ve </w:t>
            </w:r>
            <w:proofErr w:type="gramStart"/>
            <w:r w:rsidRPr="00CA44BC">
              <w:rPr>
                <w:rFonts w:ascii="Calibri" w:hAnsi="Calibri" w:cs="Calibri"/>
                <w:color w:val="000000"/>
                <w:sz w:val="16"/>
                <w:szCs w:val="16"/>
              </w:rPr>
              <w:t>Şikayetlerin</w:t>
            </w:r>
            <w:proofErr w:type="gramEnd"/>
            <w:r w:rsidRPr="00CA44BC">
              <w:rPr>
                <w:rFonts w:ascii="Calibri" w:hAnsi="Calibri" w:cs="Calibri"/>
                <w:color w:val="000000"/>
                <w:sz w:val="16"/>
                <w:szCs w:val="16"/>
              </w:rPr>
              <w:t xml:space="preserve"> Kapatılma Oranı</w:t>
            </w:r>
          </w:p>
        </w:tc>
        <w:tc>
          <w:tcPr>
            <w:tcW w:w="993" w:type="dxa"/>
            <w:tcBorders>
              <w:top w:val="nil"/>
              <w:left w:val="nil"/>
              <w:bottom w:val="single" w:sz="4" w:space="0" w:color="auto"/>
              <w:right w:val="single" w:sz="4" w:space="0" w:color="auto"/>
            </w:tcBorders>
            <w:shd w:val="clear" w:color="auto" w:fill="auto"/>
            <w:vAlign w:val="center"/>
            <w:hideMark/>
          </w:tcPr>
          <w:p w14:paraId="253B0F0C" w14:textId="2C5F91D7"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CA44BC" w:rsidRPr="002940A6" w14:paraId="11661247"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646171B0" w14:textId="09F8E703" w:rsidR="00CA44BC" w:rsidRPr="002940A6" w:rsidRDefault="00CA44BC" w:rsidP="00CA44BC">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lastRenderedPageBreak/>
              <w:t>3.</w:t>
            </w:r>
            <w:r>
              <w:rPr>
                <w:rFonts w:asciiTheme="minorHAnsi" w:hAnsiTheme="minorHAnsi" w:cstheme="minorHAnsi"/>
                <w:color w:val="000000"/>
                <w:sz w:val="18"/>
                <w:szCs w:val="18"/>
              </w:rPr>
              <w:t>3.4</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5E206B7E" w14:textId="77777777" w:rsidR="00CA44BC" w:rsidRPr="00CA44BC" w:rsidRDefault="00CA44BC" w:rsidP="00CA44BC">
            <w:pPr>
              <w:rPr>
                <w:rFonts w:asciiTheme="minorHAnsi" w:hAnsiTheme="minorHAnsi" w:cstheme="minorHAnsi"/>
                <w:color w:val="000000"/>
                <w:sz w:val="18"/>
                <w:szCs w:val="18"/>
              </w:rPr>
            </w:pPr>
            <w:r w:rsidRPr="00CA44BC">
              <w:rPr>
                <w:rFonts w:asciiTheme="minorHAnsi" w:hAnsiTheme="minorHAnsi" w:cstheme="minorHAnsi"/>
                <w:color w:val="000000"/>
                <w:sz w:val="18"/>
                <w:szCs w:val="18"/>
              </w:rPr>
              <w:t>Üye iş yeri ziyaretlerini artırmak</w:t>
            </w:r>
          </w:p>
          <w:p w14:paraId="1CC8A88D" w14:textId="77777777" w:rsidR="00CA44BC" w:rsidRPr="00CA44BC" w:rsidRDefault="00CA44BC" w:rsidP="00CA44BC">
            <w:pPr>
              <w:rPr>
                <w:rFonts w:asciiTheme="minorHAnsi" w:hAnsiTheme="minorHAnsi" w:cstheme="minorHAnsi"/>
                <w:color w:val="000000"/>
                <w:sz w:val="18"/>
                <w:szCs w:val="18"/>
              </w:rPr>
            </w:pPr>
            <w:r w:rsidRPr="00CA44BC">
              <w:rPr>
                <w:rFonts w:asciiTheme="minorHAnsi" w:hAnsiTheme="minorHAnsi" w:cstheme="minorHAnsi"/>
                <w:color w:val="000000"/>
                <w:sz w:val="18"/>
                <w:szCs w:val="18"/>
              </w:rPr>
              <w:t>Üye ziyaretlerinde kurum aidiyetliğinin artırılması için üye ziyaretlerinde hediye kiti sunulması</w:t>
            </w:r>
          </w:p>
          <w:p w14:paraId="58F6F2A7"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Üye ziyaretleri sonrasında ziyaret eden kişi tarafından rapor tutularak genel sekreterliğe sunulması</w:t>
            </w:r>
          </w:p>
          <w:p w14:paraId="14C7CACF"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Üye ziyaretlerinin sosyal medyada görünürlüğünü artırmak</w:t>
            </w:r>
          </w:p>
          <w:p w14:paraId="09535AB6" w14:textId="4FBC2E61" w:rsidR="00CA44BC" w:rsidRPr="002940A6" w:rsidRDefault="00CA44BC" w:rsidP="00CA44BC">
            <w:pPr>
              <w:rPr>
                <w:rFonts w:asciiTheme="minorHAnsi" w:hAnsiTheme="minorHAnsi" w:cstheme="minorHAnsi"/>
                <w:color w:val="000000"/>
                <w:sz w:val="18"/>
                <w:szCs w:val="18"/>
              </w:rPr>
            </w:pPr>
            <w:r w:rsidRPr="00CA44BC">
              <w:rPr>
                <w:rFonts w:asciiTheme="minorHAnsi" w:hAnsiTheme="minorHAnsi" w:cstheme="minorHAnsi"/>
                <w:i/>
                <w:color w:val="000000"/>
                <w:sz w:val="16"/>
                <w:szCs w:val="16"/>
              </w:rPr>
              <w:t>Meclis toplantılarında üye ziyaretleri sonuç raporunun sunulması</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5DCBAF90" w14:textId="2B70841D"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000000" w:fill="00B0F0"/>
            <w:vAlign w:val="center"/>
            <w:hideMark/>
          </w:tcPr>
          <w:p w14:paraId="6A1B1109" w14:textId="168912C9"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000000" w:fill="00B0F0"/>
            <w:vAlign w:val="center"/>
            <w:hideMark/>
          </w:tcPr>
          <w:p w14:paraId="2B696B6D" w14:textId="23A2545E"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w:t>
            </w:r>
          </w:p>
        </w:tc>
        <w:tc>
          <w:tcPr>
            <w:tcW w:w="567" w:type="dxa"/>
            <w:tcBorders>
              <w:top w:val="nil"/>
              <w:left w:val="nil"/>
              <w:bottom w:val="single" w:sz="4" w:space="0" w:color="auto"/>
              <w:right w:val="single" w:sz="4" w:space="0" w:color="auto"/>
            </w:tcBorders>
            <w:shd w:val="clear" w:color="000000" w:fill="00B0F0"/>
            <w:vAlign w:val="center"/>
            <w:hideMark/>
          </w:tcPr>
          <w:p w14:paraId="064AF052" w14:textId="258B63D8"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10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3F2245A" w14:textId="28733E7D"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Gerçekleştirilen Üye Ziyareti Sayısının Üye Sayısına Oranı</w:t>
            </w:r>
          </w:p>
        </w:tc>
        <w:tc>
          <w:tcPr>
            <w:tcW w:w="993" w:type="dxa"/>
            <w:tcBorders>
              <w:top w:val="nil"/>
              <w:left w:val="nil"/>
              <w:bottom w:val="single" w:sz="4" w:space="0" w:color="auto"/>
              <w:right w:val="single" w:sz="4" w:space="0" w:color="auto"/>
            </w:tcBorders>
            <w:shd w:val="clear" w:color="auto" w:fill="auto"/>
            <w:vAlign w:val="center"/>
            <w:hideMark/>
          </w:tcPr>
          <w:p w14:paraId="7B694AC3" w14:textId="232CBDF1"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10</w:t>
            </w:r>
          </w:p>
        </w:tc>
      </w:tr>
      <w:tr w:rsidR="00CA44BC" w:rsidRPr="002940A6" w14:paraId="4E4C9D6C"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13D7F5CD"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5EFD824D"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3E7CB317" w14:textId="6F820E73"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50EF6181" w14:textId="6B714414"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0A7C7E23" w14:textId="734DA3E1"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64FFCA3F" w14:textId="0494EF3F"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3FEC24E" w14:textId="3C76D460"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Ziyaret Sonrası Alınan Geri bildirimlere ilişkin Sonuç Raporu Yazma Oranı</w:t>
            </w:r>
          </w:p>
        </w:tc>
        <w:tc>
          <w:tcPr>
            <w:tcW w:w="993" w:type="dxa"/>
            <w:tcBorders>
              <w:top w:val="nil"/>
              <w:left w:val="nil"/>
              <w:bottom w:val="single" w:sz="4" w:space="0" w:color="auto"/>
              <w:right w:val="single" w:sz="4" w:space="0" w:color="auto"/>
            </w:tcBorders>
            <w:shd w:val="clear" w:color="auto" w:fill="auto"/>
            <w:vAlign w:val="center"/>
            <w:hideMark/>
          </w:tcPr>
          <w:p w14:paraId="1F710800" w14:textId="109D389B"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A44BC" w:rsidRPr="002940A6" w14:paraId="416276AB"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6C4025A1"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73F072D1"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6A71BA54" w14:textId="60AAE4C7"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280612D7" w14:textId="17179C88"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0C0D9248" w14:textId="7FDCD901"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7FB19544" w14:textId="567E0621"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AB84BFC" w14:textId="5C97D73D"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Üye Ziyaretinin Sosyal Medyada Yayınlanma Oranı</w:t>
            </w:r>
          </w:p>
        </w:tc>
        <w:tc>
          <w:tcPr>
            <w:tcW w:w="993" w:type="dxa"/>
            <w:tcBorders>
              <w:top w:val="nil"/>
              <w:left w:val="nil"/>
              <w:bottom w:val="single" w:sz="4" w:space="0" w:color="auto"/>
              <w:right w:val="single" w:sz="4" w:space="0" w:color="auto"/>
            </w:tcBorders>
            <w:shd w:val="clear" w:color="auto" w:fill="auto"/>
            <w:vAlign w:val="center"/>
            <w:hideMark/>
          </w:tcPr>
          <w:p w14:paraId="6B47ED2B" w14:textId="2CCF7817" w:rsidR="00CA44BC" w:rsidRPr="002940A6" w:rsidRDefault="00CA44BC" w:rsidP="00E83015">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CA44BC" w:rsidRPr="002940A6" w14:paraId="000489D2"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796F551C"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3F210EF4"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7247832D" w14:textId="3BBE091D"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3C803BB3" w14:textId="0470714F"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1E7F2084" w14:textId="68B79A05"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0E0F1D4E" w14:textId="669CA61A"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74E3F966" w14:textId="7073AFD6"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Üye Ziyaret Sonuç Raporlarının Mecliste Sunulma Oranı</w:t>
            </w:r>
          </w:p>
        </w:tc>
        <w:tc>
          <w:tcPr>
            <w:tcW w:w="993" w:type="dxa"/>
            <w:tcBorders>
              <w:top w:val="nil"/>
              <w:left w:val="nil"/>
              <w:bottom w:val="single" w:sz="4" w:space="0" w:color="auto"/>
              <w:right w:val="single" w:sz="4" w:space="0" w:color="auto"/>
            </w:tcBorders>
            <w:shd w:val="clear" w:color="auto" w:fill="auto"/>
            <w:vAlign w:val="center"/>
            <w:hideMark/>
          </w:tcPr>
          <w:p w14:paraId="68E3A381" w14:textId="0C6A0697"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A44BC" w:rsidRPr="002940A6" w14:paraId="7C38B749"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4927FDBA"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1E3DAA81"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3EC2E7B6" w14:textId="229D300E"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56400A95" w14:textId="03493F30"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71E2CB52" w14:textId="2C09CD76"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80</w:t>
            </w:r>
          </w:p>
        </w:tc>
        <w:tc>
          <w:tcPr>
            <w:tcW w:w="567" w:type="dxa"/>
            <w:tcBorders>
              <w:top w:val="nil"/>
              <w:left w:val="nil"/>
              <w:bottom w:val="single" w:sz="4" w:space="0" w:color="auto"/>
              <w:right w:val="single" w:sz="4" w:space="0" w:color="auto"/>
            </w:tcBorders>
            <w:shd w:val="clear" w:color="000000" w:fill="00B0F0"/>
            <w:vAlign w:val="center"/>
            <w:hideMark/>
          </w:tcPr>
          <w:p w14:paraId="249EF6C9" w14:textId="0F1BE41D"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80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16E4960" w14:textId="6BE78EA5"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 xml:space="preserve">Önerilen İyileştirmelerin Uygulanma ve alınan </w:t>
            </w:r>
            <w:proofErr w:type="gramStart"/>
            <w:r w:rsidRPr="00CA44BC">
              <w:rPr>
                <w:rFonts w:ascii="Calibri" w:hAnsi="Calibri" w:cs="Calibri"/>
                <w:color w:val="000000"/>
                <w:sz w:val="16"/>
                <w:szCs w:val="16"/>
              </w:rPr>
              <w:t>şikayetlerin</w:t>
            </w:r>
            <w:proofErr w:type="gramEnd"/>
            <w:r w:rsidRPr="00CA44BC">
              <w:rPr>
                <w:rFonts w:ascii="Calibri" w:hAnsi="Calibri" w:cs="Calibri"/>
                <w:color w:val="000000"/>
                <w:sz w:val="16"/>
                <w:szCs w:val="16"/>
              </w:rPr>
              <w:t xml:space="preserve"> </w:t>
            </w:r>
            <w:proofErr w:type="spellStart"/>
            <w:r w:rsidRPr="00CA44BC">
              <w:rPr>
                <w:rFonts w:ascii="Calibri" w:hAnsi="Calibri" w:cs="Calibri"/>
                <w:color w:val="000000"/>
                <w:sz w:val="16"/>
                <w:szCs w:val="16"/>
              </w:rPr>
              <w:t>Kapatılam</w:t>
            </w:r>
            <w:proofErr w:type="spellEnd"/>
            <w:r w:rsidRPr="00CA44BC">
              <w:rPr>
                <w:rFonts w:ascii="Calibri" w:hAnsi="Calibri" w:cs="Calibri"/>
                <w:color w:val="000000"/>
                <w:sz w:val="16"/>
                <w:szCs w:val="16"/>
              </w:rPr>
              <w:t xml:space="preserve"> Oranı</w:t>
            </w:r>
          </w:p>
        </w:tc>
        <w:tc>
          <w:tcPr>
            <w:tcW w:w="993" w:type="dxa"/>
            <w:tcBorders>
              <w:top w:val="nil"/>
              <w:left w:val="nil"/>
              <w:bottom w:val="single" w:sz="4" w:space="0" w:color="auto"/>
              <w:right w:val="single" w:sz="4" w:space="0" w:color="auto"/>
            </w:tcBorders>
            <w:shd w:val="clear" w:color="auto" w:fill="auto"/>
            <w:vAlign w:val="center"/>
            <w:hideMark/>
          </w:tcPr>
          <w:p w14:paraId="7F019EDE" w14:textId="1BFD1481"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80</w:t>
            </w:r>
          </w:p>
        </w:tc>
      </w:tr>
      <w:tr w:rsidR="00CA44BC" w:rsidRPr="002940A6" w14:paraId="1B34CC08" w14:textId="77777777" w:rsidTr="00CA44BC">
        <w:tc>
          <w:tcPr>
            <w:tcW w:w="981" w:type="dxa"/>
            <w:vMerge/>
            <w:tcBorders>
              <w:top w:val="nil"/>
              <w:left w:val="single" w:sz="4" w:space="0" w:color="auto"/>
              <w:bottom w:val="single" w:sz="4" w:space="0" w:color="000000"/>
              <w:right w:val="single" w:sz="4" w:space="0" w:color="auto"/>
            </w:tcBorders>
            <w:vAlign w:val="center"/>
            <w:hideMark/>
          </w:tcPr>
          <w:p w14:paraId="26DC74DD"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727C1A2C" w14:textId="77777777" w:rsidR="00CA44BC" w:rsidRPr="002940A6"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1E050CA9" w14:textId="3C0AF883"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42C380D7" w14:textId="0BEC9A7A"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6132A2F4" w14:textId="0EEEE87B"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6EA2453A" w14:textId="7E5965F6"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246B30F" w14:textId="2F69543A"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Hediye Kitinin Tamamlanma Oranı</w:t>
            </w:r>
          </w:p>
        </w:tc>
        <w:tc>
          <w:tcPr>
            <w:tcW w:w="993" w:type="dxa"/>
            <w:tcBorders>
              <w:top w:val="nil"/>
              <w:left w:val="nil"/>
              <w:bottom w:val="single" w:sz="4" w:space="0" w:color="auto"/>
              <w:right w:val="single" w:sz="4" w:space="0" w:color="auto"/>
            </w:tcBorders>
            <w:shd w:val="clear" w:color="auto" w:fill="auto"/>
            <w:vAlign w:val="center"/>
            <w:hideMark/>
          </w:tcPr>
          <w:p w14:paraId="4D50435B" w14:textId="129D49BD" w:rsidR="00CA44BC" w:rsidRPr="002940A6" w:rsidRDefault="00CA44BC" w:rsidP="00E83015">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100</w:t>
            </w:r>
          </w:p>
        </w:tc>
      </w:tr>
      <w:tr w:rsidR="00CA44BC" w:rsidRPr="002940A6" w14:paraId="5CF57E10" w14:textId="77777777" w:rsidTr="00CA44BC">
        <w:tc>
          <w:tcPr>
            <w:tcW w:w="981" w:type="dxa"/>
            <w:tcBorders>
              <w:top w:val="nil"/>
              <w:left w:val="single" w:sz="4" w:space="0" w:color="auto"/>
              <w:bottom w:val="single" w:sz="4" w:space="0" w:color="auto"/>
              <w:right w:val="single" w:sz="4" w:space="0" w:color="auto"/>
            </w:tcBorders>
            <w:shd w:val="clear" w:color="000000" w:fill="D9D9D9"/>
            <w:noWrap/>
            <w:vAlign w:val="center"/>
            <w:hideMark/>
          </w:tcPr>
          <w:p w14:paraId="53841DCE" w14:textId="27EEED0B" w:rsidR="00CA44BC" w:rsidRPr="002940A6" w:rsidRDefault="00CA44BC" w:rsidP="00CA44BC">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3.</w:t>
            </w:r>
            <w:r>
              <w:rPr>
                <w:rFonts w:asciiTheme="minorHAnsi" w:hAnsiTheme="minorHAnsi" w:cstheme="minorHAnsi"/>
                <w:color w:val="000000"/>
                <w:sz w:val="18"/>
                <w:szCs w:val="18"/>
              </w:rPr>
              <w:t>3.5</w:t>
            </w:r>
          </w:p>
        </w:tc>
        <w:tc>
          <w:tcPr>
            <w:tcW w:w="3409" w:type="dxa"/>
            <w:tcBorders>
              <w:top w:val="nil"/>
              <w:left w:val="nil"/>
              <w:bottom w:val="single" w:sz="4" w:space="0" w:color="auto"/>
              <w:right w:val="single" w:sz="4" w:space="0" w:color="auto"/>
            </w:tcBorders>
            <w:shd w:val="clear" w:color="000000" w:fill="D9D9D9"/>
            <w:vAlign w:val="center"/>
            <w:hideMark/>
          </w:tcPr>
          <w:p w14:paraId="45F3CEC6" w14:textId="77777777" w:rsidR="00CA44BC" w:rsidRPr="00CA44BC" w:rsidRDefault="00CA44BC" w:rsidP="00CA44BC">
            <w:pPr>
              <w:rPr>
                <w:rFonts w:asciiTheme="minorHAnsi" w:hAnsiTheme="minorHAnsi" w:cstheme="minorHAnsi"/>
                <w:color w:val="000000"/>
                <w:sz w:val="18"/>
                <w:szCs w:val="18"/>
              </w:rPr>
            </w:pPr>
            <w:r w:rsidRPr="00CA44BC">
              <w:rPr>
                <w:rFonts w:asciiTheme="minorHAnsi" w:hAnsiTheme="minorHAnsi" w:cstheme="minorHAnsi"/>
                <w:color w:val="000000"/>
                <w:sz w:val="18"/>
                <w:szCs w:val="18"/>
              </w:rPr>
              <w:t>Yeni üyeye hediye verilmesinin devamlılığını sağlamak</w:t>
            </w:r>
          </w:p>
          <w:p w14:paraId="0E784BF2" w14:textId="35506882"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 xml:space="preserve">Yeni üyelere yönelik hediye kitinini gözden geçirilerek gerekirse maliyet esaslı </w:t>
            </w:r>
            <w:proofErr w:type="gramStart"/>
            <w:r w:rsidRPr="00CA44BC">
              <w:rPr>
                <w:rFonts w:asciiTheme="minorHAnsi" w:hAnsiTheme="minorHAnsi" w:cstheme="minorHAnsi"/>
                <w:i/>
                <w:color w:val="000000"/>
                <w:sz w:val="16"/>
                <w:szCs w:val="16"/>
              </w:rPr>
              <w:t>revizyonun</w:t>
            </w:r>
            <w:proofErr w:type="gramEnd"/>
            <w:r w:rsidRPr="00CA44BC">
              <w:rPr>
                <w:rFonts w:asciiTheme="minorHAnsi" w:hAnsiTheme="minorHAnsi" w:cstheme="minorHAnsi"/>
                <w:i/>
                <w:color w:val="000000"/>
                <w:sz w:val="16"/>
                <w:szCs w:val="16"/>
              </w:rPr>
              <w:t xml:space="preserve"> sağlanması</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380629CD" w14:textId="46A97FCF"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5F7E81BA" w14:textId="6F990256"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134397C3" w14:textId="5BFB8AC9"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000000" w:fill="00B0F0"/>
            <w:vAlign w:val="center"/>
            <w:hideMark/>
          </w:tcPr>
          <w:p w14:paraId="2321C97E" w14:textId="5C083070"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1</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23B9C58" w14:textId="4C9D792C"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Gerçekleştirilen Organizasyon Sayısı</w:t>
            </w:r>
          </w:p>
        </w:tc>
        <w:tc>
          <w:tcPr>
            <w:tcW w:w="993" w:type="dxa"/>
            <w:tcBorders>
              <w:top w:val="nil"/>
              <w:left w:val="nil"/>
              <w:bottom w:val="single" w:sz="4" w:space="0" w:color="auto"/>
              <w:right w:val="single" w:sz="4" w:space="0" w:color="auto"/>
            </w:tcBorders>
            <w:shd w:val="clear" w:color="auto" w:fill="auto"/>
            <w:vAlign w:val="center"/>
            <w:hideMark/>
          </w:tcPr>
          <w:p w14:paraId="23E9D74E" w14:textId="1C2E411C"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r>
      <w:tr w:rsidR="00CA44BC" w:rsidRPr="002940A6" w14:paraId="4DA2C37C" w14:textId="77777777" w:rsidTr="00CA44BC">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50F20487" w14:textId="2C266AA1" w:rsidR="00CA44BC" w:rsidRPr="002940A6" w:rsidRDefault="00CA44BC" w:rsidP="00CA44BC">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3.</w:t>
            </w:r>
            <w:r>
              <w:rPr>
                <w:rFonts w:asciiTheme="minorHAnsi" w:hAnsiTheme="minorHAnsi" w:cstheme="minorHAnsi"/>
                <w:color w:val="000000"/>
                <w:sz w:val="18"/>
                <w:szCs w:val="18"/>
              </w:rPr>
              <w:t>3.6</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7784C42C" w14:textId="1215A6C0" w:rsidR="00CA44BC" w:rsidRPr="00CA44BC" w:rsidRDefault="00CA44BC" w:rsidP="00CA44BC">
            <w:pPr>
              <w:rPr>
                <w:rFonts w:asciiTheme="minorHAnsi" w:hAnsiTheme="minorHAnsi" w:cstheme="minorHAnsi"/>
                <w:color w:val="000000"/>
                <w:sz w:val="18"/>
                <w:szCs w:val="18"/>
              </w:rPr>
            </w:pPr>
            <w:r w:rsidRPr="00CA44BC">
              <w:rPr>
                <w:rFonts w:asciiTheme="minorHAnsi" w:hAnsiTheme="minorHAnsi" w:cstheme="minorHAnsi"/>
                <w:color w:val="000000"/>
                <w:sz w:val="18"/>
                <w:szCs w:val="18"/>
              </w:rPr>
              <w:t xml:space="preserve">Üyelerin bölge ve ülke ekonomisine katkılarını ödüllendirmek - </w:t>
            </w:r>
            <w:r w:rsidR="00E83015" w:rsidRPr="00CA44BC">
              <w:rPr>
                <w:rFonts w:asciiTheme="minorHAnsi" w:hAnsiTheme="minorHAnsi" w:cstheme="minorHAnsi"/>
                <w:color w:val="000000"/>
                <w:sz w:val="18"/>
                <w:szCs w:val="18"/>
              </w:rPr>
              <w:t>ödül</w:t>
            </w:r>
            <w:r w:rsidRPr="00CA44BC">
              <w:rPr>
                <w:rFonts w:asciiTheme="minorHAnsi" w:hAnsiTheme="minorHAnsi" w:cstheme="minorHAnsi"/>
                <w:color w:val="000000"/>
                <w:sz w:val="18"/>
                <w:szCs w:val="18"/>
              </w:rPr>
              <w:t xml:space="preserve"> törenleri düzenlemek</w:t>
            </w:r>
          </w:p>
          <w:p w14:paraId="3B66D04F"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 xml:space="preserve">Vergi ödül törenlerinin her yıl gerçekleştirilmesi </w:t>
            </w:r>
          </w:p>
          <w:p w14:paraId="72523825" w14:textId="77777777" w:rsidR="00CA44BC" w:rsidRPr="00CA44BC" w:rsidRDefault="00CA44BC" w:rsidP="00CA44BC">
            <w:pPr>
              <w:rPr>
                <w:rFonts w:asciiTheme="minorHAnsi" w:hAnsiTheme="minorHAnsi" w:cstheme="minorHAnsi"/>
                <w:i/>
                <w:color w:val="000000"/>
                <w:sz w:val="16"/>
                <w:szCs w:val="16"/>
              </w:rPr>
            </w:pPr>
            <w:r w:rsidRPr="00CA44BC">
              <w:rPr>
                <w:rFonts w:asciiTheme="minorHAnsi" w:hAnsiTheme="minorHAnsi" w:cstheme="minorHAnsi"/>
                <w:i/>
                <w:color w:val="000000"/>
                <w:sz w:val="16"/>
                <w:szCs w:val="16"/>
              </w:rPr>
              <w:t>40 yılını dolduran üyelerin tespit edilerek vergi ödül töreni ile ödüllendirmenin sağlanması</w:t>
            </w:r>
          </w:p>
          <w:p w14:paraId="6FA48B47" w14:textId="5740CE4A" w:rsidR="00CA44BC" w:rsidRPr="002940A6" w:rsidRDefault="00CA44BC" w:rsidP="00CA44BC">
            <w:pPr>
              <w:rPr>
                <w:rFonts w:asciiTheme="minorHAnsi" w:hAnsiTheme="minorHAnsi" w:cstheme="minorHAnsi"/>
                <w:color w:val="000000"/>
                <w:sz w:val="18"/>
                <w:szCs w:val="18"/>
              </w:rPr>
            </w:pPr>
            <w:r w:rsidRPr="00CA44BC">
              <w:rPr>
                <w:rFonts w:asciiTheme="minorHAnsi" w:hAnsiTheme="minorHAnsi" w:cstheme="minorHAnsi"/>
                <w:i/>
                <w:color w:val="000000"/>
                <w:sz w:val="16"/>
                <w:szCs w:val="16"/>
              </w:rPr>
              <w:t>İhracatta, İstihdam, başarılı ilk 10 üyeye ödül verilmesi</w:t>
            </w:r>
          </w:p>
        </w:tc>
        <w:tc>
          <w:tcPr>
            <w:tcW w:w="567" w:type="dxa"/>
            <w:tcBorders>
              <w:top w:val="nil"/>
              <w:left w:val="single" w:sz="4" w:space="0" w:color="auto"/>
              <w:bottom w:val="single" w:sz="4" w:space="0" w:color="auto"/>
              <w:right w:val="single" w:sz="4" w:space="0" w:color="auto"/>
            </w:tcBorders>
            <w:shd w:val="clear" w:color="000000" w:fill="00B0F0"/>
            <w:vAlign w:val="center"/>
            <w:hideMark/>
          </w:tcPr>
          <w:p w14:paraId="168013A3" w14:textId="41371659"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200</w:t>
            </w:r>
          </w:p>
        </w:tc>
        <w:tc>
          <w:tcPr>
            <w:tcW w:w="567" w:type="dxa"/>
            <w:tcBorders>
              <w:top w:val="nil"/>
              <w:left w:val="nil"/>
              <w:bottom w:val="single" w:sz="4" w:space="0" w:color="auto"/>
              <w:right w:val="single" w:sz="4" w:space="0" w:color="auto"/>
            </w:tcBorders>
            <w:shd w:val="clear" w:color="000000" w:fill="00B0F0"/>
            <w:vAlign w:val="center"/>
            <w:hideMark/>
          </w:tcPr>
          <w:p w14:paraId="4A7E1CD2" w14:textId="7961301E"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200</w:t>
            </w:r>
          </w:p>
        </w:tc>
        <w:tc>
          <w:tcPr>
            <w:tcW w:w="567" w:type="dxa"/>
            <w:tcBorders>
              <w:top w:val="nil"/>
              <w:left w:val="nil"/>
              <w:bottom w:val="single" w:sz="4" w:space="0" w:color="auto"/>
              <w:right w:val="single" w:sz="4" w:space="0" w:color="auto"/>
            </w:tcBorders>
            <w:shd w:val="clear" w:color="000000" w:fill="00B0F0"/>
            <w:vAlign w:val="center"/>
            <w:hideMark/>
          </w:tcPr>
          <w:p w14:paraId="63247E80" w14:textId="207FDC4C"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200</w:t>
            </w:r>
          </w:p>
        </w:tc>
        <w:tc>
          <w:tcPr>
            <w:tcW w:w="567" w:type="dxa"/>
            <w:tcBorders>
              <w:top w:val="nil"/>
              <w:left w:val="nil"/>
              <w:bottom w:val="single" w:sz="4" w:space="0" w:color="auto"/>
              <w:right w:val="single" w:sz="4" w:space="0" w:color="auto"/>
            </w:tcBorders>
            <w:shd w:val="clear" w:color="000000" w:fill="00B0F0"/>
            <w:vAlign w:val="center"/>
            <w:hideMark/>
          </w:tcPr>
          <w:p w14:paraId="0A15E904" w14:textId="64330A93"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200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599033E" w14:textId="0329D347"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Organizasyon Başına Katılımcı Sayısı</w:t>
            </w:r>
          </w:p>
        </w:tc>
        <w:tc>
          <w:tcPr>
            <w:tcW w:w="993" w:type="dxa"/>
            <w:tcBorders>
              <w:top w:val="nil"/>
              <w:left w:val="nil"/>
              <w:bottom w:val="single" w:sz="4" w:space="0" w:color="auto"/>
              <w:right w:val="single" w:sz="4" w:space="0" w:color="auto"/>
            </w:tcBorders>
            <w:shd w:val="clear" w:color="auto" w:fill="auto"/>
            <w:vAlign w:val="center"/>
            <w:hideMark/>
          </w:tcPr>
          <w:p w14:paraId="5A1E0B42" w14:textId="53DB45BD"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800</w:t>
            </w:r>
          </w:p>
        </w:tc>
      </w:tr>
      <w:tr w:rsidR="00CA44BC" w:rsidRPr="002940A6" w14:paraId="252BB139" w14:textId="77777777" w:rsidTr="00CA44BC">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0ED6D6E6"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62FEF970" w14:textId="77777777" w:rsidR="00CA44BC" w:rsidRPr="00CA44BC" w:rsidRDefault="00CA44BC" w:rsidP="00CA44BC">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000000" w:fill="00B0F0"/>
            <w:vAlign w:val="center"/>
          </w:tcPr>
          <w:p w14:paraId="6AB42D41" w14:textId="1529A7BC"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1D390236" w14:textId="7A149436"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2F16A52A" w14:textId="0286CF4F"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12CB040B" w14:textId="08CBCE90"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0</w:t>
            </w:r>
          </w:p>
        </w:tc>
        <w:tc>
          <w:tcPr>
            <w:tcW w:w="1842" w:type="dxa"/>
            <w:tcBorders>
              <w:top w:val="nil"/>
              <w:left w:val="single" w:sz="4" w:space="0" w:color="auto"/>
              <w:bottom w:val="single" w:sz="4" w:space="0" w:color="auto"/>
              <w:right w:val="single" w:sz="4" w:space="0" w:color="auto"/>
            </w:tcBorders>
            <w:shd w:val="clear" w:color="auto" w:fill="auto"/>
            <w:vAlign w:val="center"/>
          </w:tcPr>
          <w:p w14:paraId="1166CDED" w14:textId="769B0D40"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Ödüle Layık Üye Tespit Çalışmasının Tamamlanması ve Tespit Edilen Üyelere Ödül Verme Oranı</w:t>
            </w:r>
          </w:p>
        </w:tc>
        <w:tc>
          <w:tcPr>
            <w:tcW w:w="993" w:type="dxa"/>
            <w:tcBorders>
              <w:top w:val="nil"/>
              <w:left w:val="nil"/>
              <w:bottom w:val="single" w:sz="4" w:space="0" w:color="auto"/>
              <w:right w:val="single" w:sz="4" w:space="0" w:color="auto"/>
            </w:tcBorders>
            <w:shd w:val="clear" w:color="auto" w:fill="auto"/>
            <w:vAlign w:val="center"/>
          </w:tcPr>
          <w:p w14:paraId="2FF6ABDB" w14:textId="12694A69"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CA44BC" w:rsidRPr="002940A6" w14:paraId="70D5B509" w14:textId="77777777" w:rsidTr="00BA72A9">
        <w:tc>
          <w:tcPr>
            <w:tcW w:w="981" w:type="dxa"/>
            <w:vMerge/>
            <w:tcBorders>
              <w:top w:val="nil"/>
              <w:left w:val="single" w:sz="4" w:space="0" w:color="auto"/>
              <w:bottom w:val="single" w:sz="4" w:space="0" w:color="000000"/>
              <w:right w:val="single" w:sz="4" w:space="0" w:color="auto"/>
            </w:tcBorders>
            <w:vAlign w:val="center"/>
            <w:hideMark/>
          </w:tcPr>
          <w:p w14:paraId="78324416" w14:textId="77777777" w:rsidR="00CA44BC" w:rsidRPr="002940A6" w:rsidRDefault="00CA44BC" w:rsidP="00CA44BC">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3B6AEA3E" w14:textId="77777777" w:rsidR="00CA44BC" w:rsidRPr="002940A6" w:rsidRDefault="00CA44BC" w:rsidP="00CA44BC">
            <w:pPr>
              <w:rPr>
                <w:rFonts w:asciiTheme="minorHAnsi" w:hAnsiTheme="minorHAnsi" w:cstheme="minorHAnsi"/>
                <w:color w:val="000000"/>
                <w:sz w:val="18"/>
                <w:szCs w:val="18"/>
              </w:rPr>
            </w:pPr>
          </w:p>
        </w:tc>
        <w:tc>
          <w:tcPr>
            <w:tcW w:w="567"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0FA915BB" w14:textId="0DC01B06"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64B36C2A" w14:textId="1DD95BD6"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5249812A" w14:textId="36A4E0D8" w:rsidR="00CA44BC" w:rsidRPr="00BA72A9" w:rsidRDefault="00CA44BC" w:rsidP="00CA44BC">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68ED1666" w14:textId="6E529439" w:rsidR="00CA44BC" w:rsidRPr="00BA72A9" w:rsidRDefault="00CA44BC" w:rsidP="00CA44BC">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A8147B4" w14:textId="18BCF343" w:rsidR="00CA44BC" w:rsidRPr="00CA44BC" w:rsidRDefault="00CA44BC" w:rsidP="00CA44BC">
            <w:pPr>
              <w:rPr>
                <w:rFonts w:asciiTheme="minorHAnsi" w:hAnsiTheme="minorHAnsi" w:cstheme="minorHAnsi"/>
                <w:color w:val="000000"/>
                <w:sz w:val="16"/>
                <w:szCs w:val="16"/>
              </w:rPr>
            </w:pPr>
            <w:r w:rsidRPr="00CA44BC">
              <w:rPr>
                <w:rFonts w:ascii="Calibri" w:hAnsi="Calibri" w:cs="Calibri"/>
                <w:color w:val="000000"/>
                <w:sz w:val="16"/>
                <w:szCs w:val="16"/>
              </w:rPr>
              <w:t>Web sitesi Komisyon Kurulma Çalışmasının Tamamlanma Oranı</w:t>
            </w:r>
          </w:p>
        </w:tc>
        <w:tc>
          <w:tcPr>
            <w:tcW w:w="993" w:type="dxa"/>
            <w:tcBorders>
              <w:top w:val="nil"/>
              <w:left w:val="nil"/>
              <w:bottom w:val="single" w:sz="4" w:space="0" w:color="auto"/>
              <w:right w:val="single" w:sz="4" w:space="0" w:color="auto"/>
            </w:tcBorders>
            <w:shd w:val="clear" w:color="auto" w:fill="auto"/>
            <w:vAlign w:val="center"/>
            <w:hideMark/>
          </w:tcPr>
          <w:p w14:paraId="7CA8BFDE" w14:textId="6AB97DD5" w:rsidR="00CA44BC" w:rsidRPr="002940A6" w:rsidRDefault="00E83015" w:rsidP="00CA44BC">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3EC84A68" w14:textId="77777777" w:rsidTr="00BA72A9">
        <w:tc>
          <w:tcPr>
            <w:tcW w:w="981" w:type="dxa"/>
            <w:tcBorders>
              <w:top w:val="single" w:sz="4" w:space="0" w:color="000000"/>
              <w:left w:val="single" w:sz="4" w:space="0" w:color="auto"/>
              <w:bottom w:val="single" w:sz="4" w:space="0" w:color="auto"/>
              <w:right w:val="single" w:sz="4" w:space="0" w:color="auto"/>
            </w:tcBorders>
            <w:shd w:val="clear" w:color="000000" w:fill="FFC000"/>
            <w:noWrap/>
            <w:vAlign w:val="center"/>
            <w:hideMark/>
          </w:tcPr>
          <w:p w14:paraId="518F112E" w14:textId="6B3B0EAB" w:rsidR="00417808" w:rsidRPr="002940A6" w:rsidRDefault="00417808" w:rsidP="00417808">
            <w:pPr>
              <w:jc w:val="center"/>
              <w:rPr>
                <w:rFonts w:asciiTheme="minorHAnsi" w:hAnsiTheme="minorHAnsi" w:cstheme="minorHAnsi"/>
                <w:b/>
                <w:bCs/>
                <w:color w:val="000000"/>
                <w:sz w:val="18"/>
                <w:szCs w:val="18"/>
              </w:rPr>
            </w:pPr>
            <w:r w:rsidRPr="002940A6">
              <w:rPr>
                <w:rFonts w:asciiTheme="minorHAnsi" w:hAnsiTheme="minorHAnsi" w:cstheme="minorHAnsi"/>
                <w:b/>
                <w:bCs/>
                <w:color w:val="000000"/>
                <w:sz w:val="18"/>
                <w:szCs w:val="18"/>
              </w:rPr>
              <w:t>3.</w:t>
            </w:r>
            <w:r>
              <w:rPr>
                <w:rFonts w:asciiTheme="minorHAnsi" w:hAnsiTheme="minorHAnsi" w:cstheme="minorHAnsi"/>
                <w:b/>
                <w:bCs/>
                <w:color w:val="000000"/>
                <w:sz w:val="18"/>
                <w:szCs w:val="18"/>
              </w:rPr>
              <w:t>4</w:t>
            </w:r>
          </w:p>
        </w:tc>
        <w:tc>
          <w:tcPr>
            <w:tcW w:w="3409" w:type="dxa"/>
            <w:tcBorders>
              <w:top w:val="single" w:sz="4" w:space="0" w:color="000000"/>
              <w:left w:val="nil"/>
              <w:bottom w:val="single" w:sz="4" w:space="0" w:color="auto"/>
              <w:right w:val="single" w:sz="4" w:space="0" w:color="auto"/>
            </w:tcBorders>
            <w:shd w:val="clear" w:color="000000" w:fill="FFC000"/>
            <w:vAlign w:val="center"/>
            <w:hideMark/>
          </w:tcPr>
          <w:p w14:paraId="04A9A3F3" w14:textId="77777777" w:rsidR="00417808" w:rsidRPr="00417808" w:rsidRDefault="00417808" w:rsidP="00417808">
            <w:pPr>
              <w:rPr>
                <w:rFonts w:asciiTheme="minorHAnsi" w:hAnsiTheme="minorHAnsi" w:cstheme="minorHAnsi"/>
                <w:bCs/>
                <w:color w:val="000000"/>
                <w:sz w:val="18"/>
                <w:szCs w:val="18"/>
              </w:rPr>
            </w:pPr>
            <w:r w:rsidRPr="00417808">
              <w:rPr>
                <w:rFonts w:asciiTheme="minorHAnsi" w:hAnsiTheme="minorHAnsi" w:cstheme="minorHAnsi"/>
                <w:bCs/>
                <w:color w:val="000000"/>
                <w:sz w:val="18"/>
                <w:szCs w:val="18"/>
              </w:rPr>
              <w:t>Bilişim Teknolojilerini etkin biçimde yönetmek</w:t>
            </w:r>
          </w:p>
          <w:p w14:paraId="7B0344B3" w14:textId="77777777" w:rsidR="00417808" w:rsidRPr="00417808" w:rsidRDefault="00417808" w:rsidP="00417808">
            <w:pPr>
              <w:rPr>
                <w:rFonts w:asciiTheme="minorHAnsi" w:hAnsiTheme="minorHAnsi" w:cstheme="minorHAnsi"/>
                <w:bCs/>
                <w:color w:val="000000"/>
                <w:sz w:val="18"/>
                <w:szCs w:val="18"/>
              </w:rPr>
            </w:pPr>
          </w:p>
          <w:p w14:paraId="7892F5BD" w14:textId="05DA13A6" w:rsidR="00417808" w:rsidRPr="00417808" w:rsidRDefault="00417808" w:rsidP="00417808">
            <w:pPr>
              <w:rPr>
                <w:rFonts w:asciiTheme="minorHAnsi" w:hAnsiTheme="minorHAnsi" w:cstheme="minorHAnsi"/>
                <w:bCs/>
                <w:i/>
                <w:color w:val="000000"/>
                <w:sz w:val="16"/>
                <w:szCs w:val="16"/>
              </w:rPr>
            </w:pPr>
            <w:r w:rsidRPr="00417808">
              <w:rPr>
                <w:rFonts w:asciiTheme="minorHAnsi" w:hAnsiTheme="minorHAnsi" w:cstheme="minorHAnsi"/>
                <w:b/>
                <w:bCs/>
                <w:i/>
                <w:color w:val="000000"/>
                <w:sz w:val="16"/>
                <w:szCs w:val="16"/>
              </w:rPr>
              <w:t>Uygulama Stratejisi;</w:t>
            </w:r>
            <w:r w:rsidRPr="00417808">
              <w:rPr>
                <w:rFonts w:asciiTheme="minorHAnsi" w:hAnsiTheme="minorHAnsi" w:cstheme="minorHAnsi"/>
                <w:bCs/>
                <w:i/>
                <w:color w:val="000000"/>
                <w:sz w:val="16"/>
                <w:szCs w:val="16"/>
              </w:rPr>
              <w:t xml:space="preserve"> </w:t>
            </w:r>
            <w:proofErr w:type="gramStart"/>
            <w:r w:rsidRPr="00417808">
              <w:rPr>
                <w:rFonts w:asciiTheme="minorHAnsi" w:hAnsiTheme="minorHAnsi" w:cstheme="minorHAnsi"/>
                <w:bCs/>
                <w:i/>
                <w:color w:val="000000"/>
                <w:sz w:val="16"/>
                <w:szCs w:val="16"/>
              </w:rPr>
              <w:t>Odanın</w:t>
            </w:r>
            <w:r>
              <w:rPr>
                <w:rFonts w:asciiTheme="minorHAnsi" w:hAnsiTheme="minorHAnsi" w:cstheme="minorHAnsi"/>
                <w:bCs/>
                <w:i/>
                <w:color w:val="000000"/>
                <w:sz w:val="16"/>
                <w:szCs w:val="16"/>
              </w:rPr>
              <w:t xml:space="preserve"> </w:t>
            </w:r>
            <w:r w:rsidRPr="00417808">
              <w:rPr>
                <w:rFonts w:asciiTheme="minorHAnsi" w:hAnsiTheme="minorHAnsi" w:cstheme="minorHAnsi"/>
                <w:bCs/>
                <w:i/>
                <w:color w:val="000000"/>
                <w:sz w:val="16"/>
                <w:szCs w:val="16"/>
              </w:rPr>
              <w:t xml:space="preserve"> dijital</w:t>
            </w:r>
            <w:proofErr w:type="gramEnd"/>
            <w:r w:rsidRPr="00417808">
              <w:rPr>
                <w:rFonts w:asciiTheme="minorHAnsi" w:hAnsiTheme="minorHAnsi" w:cstheme="minorHAnsi"/>
                <w:bCs/>
                <w:i/>
                <w:color w:val="000000"/>
                <w:sz w:val="16"/>
                <w:szCs w:val="16"/>
              </w:rPr>
              <w:t xml:space="preserve"> dönüşüm sürecini doğru yönetmek için uygulanabilir teknik ilerlemeleri takip ederek odada üyelerin ve kurumun faydasına olan teknoloji ve uygulamaları devreye almak, bunun için personelin teknoloji kullanma becerilerini geliştirmek odanın teknolojik altyapısını geliştirmek, gelişen </w:t>
            </w:r>
            <w:r w:rsidRPr="00417808">
              <w:rPr>
                <w:rFonts w:asciiTheme="minorHAnsi" w:hAnsiTheme="minorHAnsi" w:cstheme="minorHAnsi"/>
                <w:bCs/>
                <w:i/>
                <w:color w:val="000000"/>
                <w:sz w:val="16"/>
                <w:szCs w:val="16"/>
              </w:rPr>
              <w:t>teknolojiye</w:t>
            </w:r>
            <w:r w:rsidRPr="00417808">
              <w:rPr>
                <w:rFonts w:asciiTheme="minorHAnsi" w:hAnsiTheme="minorHAnsi" w:cstheme="minorHAnsi"/>
                <w:bCs/>
                <w:i/>
                <w:color w:val="000000"/>
                <w:sz w:val="16"/>
                <w:szCs w:val="16"/>
              </w:rPr>
              <w:t xml:space="preserve"> uyumluluk çalışmalarını planlı uygulamak, geçiş sürecinde üyelerimizin de teknolojik değişimine uyumluluk çalışmalarını yürütmek, dijital değişimi hizmetlerimizin kalitesini ve üyelerimiz için zaman ve mali tasarruf gerekliliklerini dikkate alarak uygulamak temel stratejilerimiz olarak uygulama gerekliliği vardır.</w:t>
            </w: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38EA404F" w14:textId="6E67B0E2" w:rsidR="00417808" w:rsidRPr="00BA72A9" w:rsidRDefault="00417808" w:rsidP="00417808">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0DB1D8B7" w14:textId="1AF9CA7C" w:rsidR="00417808" w:rsidRPr="00BA72A9" w:rsidRDefault="00417808" w:rsidP="00417808">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7AD398ED" w14:textId="7BD9BE9A" w:rsidR="00417808" w:rsidRPr="00BA72A9" w:rsidRDefault="00417808" w:rsidP="00417808">
            <w:pPr>
              <w:jc w:val="center"/>
              <w:rPr>
                <w:rFonts w:asciiTheme="minorHAnsi" w:hAnsiTheme="minorHAnsi" w:cstheme="minorHAnsi"/>
                <w:bCs/>
                <w:color w:val="000000"/>
                <w:sz w:val="20"/>
                <w:szCs w:val="20"/>
              </w:rPr>
            </w:pPr>
          </w:p>
        </w:tc>
        <w:tc>
          <w:tcPr>
            <w:tcW w:w="567" w:type="dxa"/>
            <w:tcBorders>
              <w:top w:val="single" w:sz="4" w:space="0" w:color="auto"/>
              <w:left w:val="nil"/>
              <w:bottom w:val="single" w:sz="4" w:space="0" w:color="auto"/>
              <w:right w:val="single" w:sz="4" w:space="0" w:color="auto"/>
            </w:tcBorders>
            <w:shd w:val="clear" w:color="auto" w:fill="00B0F0"/>
            <w:vAlign w:val="center"/>
            <w:hideMark/>
          </w:tcPr>
          <w:p w14:paraId="229EC1FF" w14:textId="6B7205B1" w:rsidR="00417808" w:rsidRPr="00BA72A9" w:rsidRDefault="00417808" w:rsidP="00417808">
            <w:pPr>
              <w:jc w:val="center"/>
              <w:rPr>
                <w:rFonts w:asciiTheme="minorHAnsi" w:hAnsiTheme="minorHAnsi" w:cstheme="minorHAnsi"/>
                <w:color w:val="000000"/>
                <w:sz w:val="20"/>
                <w:szCs w:val="20"/>
              </w:rPr>
            </w:pPr>
          </w:p>
        </w:tc>
        <w:tc>
          <w:tcPr>
            <w:tcW w:w="1842" w:type="dxa"/>
            <w:tcBorders>
              <w:top w:val="nil"/>
              <w:left w:val="nil"/>
              <w:bottom w:val="single" w:sz="4" w:space="0" w:color="auto"/>
              <w:right w:val="single" w:sz="4" w:space="0" w:color="auto"/>
            </w:tcBorders>
            <w:shd w:val="clear" w:color="auto" w:fill="auto"/>
            <w:vAlign w:val="center"/>
            <w:hideMark/>
          </w:tcPr>
          <w:p w14:paraId="3F851DE4" w14:textId="39E2CBAD" w:rsidR="00417808" w:rsidRPr="002940A6" w:rsidRDefault="00417808" w:rsidP="00417808">
            <w:pPr>
              <w:rPr>
                <w:rFonts w:asciiTheme="minorHAnsi" w:hAnsiTheme="minorHAnsi" w:cstheme="minorHAnsi"/>
                <w:color w:val="000000"/>
                <w:sz w:val="16"/>
                <w:szCs w:val="16"/>
              </w:rPr>
            </w:pPr>
            <w:r w:rsidRPr="002940A6">
              <w:rPr>
                <w:rFonts w:asciiTheme="minorHAnsi" w:hAnsiTheme="minorHAnsi" w:cstheme="minorHAnsi"/>
                <w:color w:val="000000"/>
                <w:sz w:val="16"/>
                <w:szCs w:val="16"/>
              </w:rPr>
              <w:t>Hedefe Ulaşmak İçin Gerçekleştirilecek Ana Faaliyetlerin Performans Ortalaması</w:t>
            </w:r>
            <w:r>
              <w:rPr>
                <w:rFonts w:asciiTheme="minorHAnsi" w:hAnsiTheme="minorHAnsi" w:cstheme="minorHAnsi"/>
                <w:color w:val="000000"/>
                <w:sz w:val="16"/>
                <w:szCs w:val="16"/>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70D88DE4" w14:textId="10C84BAA"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0E0061E3" w14:textId="77777777" w:rsidTr="00497072">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24DB44E2" w14:textId="62CB0D2B" w:rsidR="00417808" w:rsidRPr="002940A6" w:rsidRDefault="00417808" w:rsidP="00417808">
            <w:pPr>
              <w:jc w:val="center"/>
              <w:rPr>
                <w:rFonts w:asciiTheme="minorHAnsi" w:hAnsiTheme="minorHAnsi" w:cstheme="minorHAnsi"/>
                <w:color w:val="000000"/>
                <w:sz w:val="18"/>
                <w:szCs w:val="18"/>
              </w:rPr>
            </w:pPr>
            <w:r w:rsidRPr="002940A6">
              <w:rPr>
                <w:rFonts w:asciiTheme="minorHAnsi" w:hAnsiTheme="minorHAnsi" w:cstheme="minorHAnsi"/>
                <w:color w:val="000000"/>
                <w:sz w:val="18"/>
                <w:szCs w:val="18"/>
              </w:rPr>
              <w:t>3.</w:t>
            </w:r>
            <w:r>
              <w:rPr>
                <w:rFonts w:asciiTheme="minorHAnsi" w:hAnsiTheme="minorHAnsi" w:cstheme="minorHAnsi"/>
                <w:color w:val="000000"/>
                <w:sz w:val="18"/>
                <w:szCs w:val="18"/>
              </w:rPr>
              <w:t>4.1</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0AEE686C" w14:textId="77777777" w:rsidR="00417808" w:rsidRPr="002940A6" w:rsidRDefault="00417808" w:rsidP="00417808">
            <w:pPr>
              <w:rPr>
                <w:rFonts w:asciiTheme="minorHAnsi" w:hAnsiTheme="minorHAnsi" w:cstheme="minorHAnsi"/>
                <w:color w:val="000000"/>
                <w:sz w:val="18"/>
                <w:szCs w:val="18"/>
              </w:rPr>
            </w:pPr>
            <w:r w:rsidRPr="002940A6">
              <w:rPr>
                <w:rFonts w:asciiTheme="minorHAnsi" w:hAnsiTheme="minorHAnsi" w:cstheme="minorHAnsi"/>
                <w:color w:val="000000"/>
                <w:sz w:val="18"/>
                <w:szCs w:val="18"/>
              </w:rPr>
              <w:t>Oda içinde rotasyon planın oluşturulması</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28B44C" w14:textId="6E0C69CE"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000000" w:fill="00B0F0"/>
            <w:vAlign w:val="center"/>
            <w:hideMark/>
          </w:tcPr>
          <w:p w14:paraId="6F99C93C" w14:textId="6D43F9C5"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2</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79C9E5C6" w14:textId="63D1F72C"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single" w:sz="4" w:space="0" w:color="auto"/>
              <w:left w:val="nil"/>
              <w:bottom w:val="single" w:sz="4" w:space="0" w:color="auto"/>
              <w:right w:val="single" w:sz="4" w:space="0" w:color="auto"/>
            </w:tcBorders>
            <w:shd w:val="clear" w:color="auto" w:fill="auto"/>
            <w:vAlign w:val="center"/>
            <w:hideMark/>
          </w:tcPr>
          <w:p w14:paraId="5180DB2F" w14:textId="09042F86"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7657676" w14:textId="352B5252"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Gerçekleştirilen Eğitim Sayısı</w:t>
            </w:r>
          </w:p>
        </w:tc>
        <w:tc>
          <w:tcPr>
            <w:tcW w:w="993" w:type="dxa"/>
            <w:tcBorders>
              <w:top w:val="nil"/>
              <w:left w:val="nil"/>
              <w:bottom w:val="single" w:sz="4" w:space="0" w:color="auto"/>
              <w:right w:val="single" w:sz="4" w:space="0" w:color="auto"/>
            </w:tcBorders>
            <w:shd w:val="clear" w:color="auto" w:fill="auto"/>
            <w:vAlign w:val="center"/>
            <w:hideMark/>
          </w:tcPr>
          <w:p w14:paraId="6A7E6548" w14:textId="6E355024"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p>
        </w:tc>
      </w:tr>
      <w:tr w:rsidR="00417808" w:rsidRPr="002940A6" w14:paraId="66D96243" w14:textId="77777777" w:rsidTr="00497072">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49101B38"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09F10DA3"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7FA4D4F7" w14:textId="009FE7AC"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718B151E" w14:textId="1187699C"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7FB616CE" w14:textId="12EB3B06"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0795E73B" w14:textId="654420BE"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1CD488CB" w14:textId="5A01D487"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Eğitim Katılım Oranı</w:t>
            </w:r>
          </w:p>
        </w:tc>
        <w:tc>
          <w:tcPr>
            <w:tcW w:w="993" w:type="dxa"/>
            <w:tcBorders>
              <w:top w:val="nil"/>
              <w:left w:val="nil"/>
              <w:bottom w:val="single" w:sz="4" w:space="0" w:color="auto"/>
              <w:right w:val="single" w:sz="4" w:space="0" w:color="auto"/>
            </w:tcBorders>
            <w:shd w:val="clear" w:color="auto" w:fill="auto"/>
            <w:vAlign w:val="center"/>
          </w:tcPr>
          <w:p w14:paraId="20909CBA" w14:textId="7D33814B"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7BA19EF4" w14:textId="77777777" w:rsidTr="00497072">
        <w:tc>
          <w:tcPr>
            <w:tcW w:w="981" w:type="dxa"/>
            <w:vMerge/>
            <w:tcBorders>
              <w:top w:val="nil"/>
              <w:left w:val="single" w:sz="4" w:space="0" w:color="auto"/>
              <w:bottom w:val="single" w:sz="4" w:space="0" w:color="000000"/>
              <w:right w:val="single" w:sz="4" w:space="0" w:color="auto"/>
            </w:tcBorders>
            <w:vAlign w:val="center"/>
            <w:hideMark/>
          </w:tcPr>
          <w:p w14:paraId="3FB7F611"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0F67B149"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1808FF76" w14:textId="01A90D21"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2C3CFF5A" w14:textId="4D695C97"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3B1CDCFD" w14:textId="5E11F023"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5D569FB7" w14:textId="71364781"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5F3A0619" w14:textId="0FC26BEA"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Eğitim Etkinliği Başarı Oranlarının Ortalaması</w:t>
            </w:r>
          </w:p>
        </w:tc>
        <w:tc>
          <w:tcPr>
            <w:tcW w:w="993" w:type="dxa"/>
            <w:tcBorders>
              <w:top w:val="nil"/>
              <w:left w:val="nil"/>
              <w:bottom w:val="single" w:sz="4" w:space="0" w:color="auto"/>
              <w:right w:val="single" w:sz="4" w:space="0" w:color="auto"/>
            </w:tcBorders>
            <w:shd w:val="clear" w:color="auto" w:fill="auto"/>
            <w:vAlign w:val="center"/>
            <w:hideMark/>
          </w:tcPr>
          <w:p w14:paraId="5008C605" w14:textId="4A667D60"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1C78A2C4" w14:textId="77777777" w:rsidTr="00497072">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025C017D" w14:textId="5AF04FC8"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3.4</w:t>
            </w:r>
            <w:r w:rsidRPr="002940A6">
              <w:rPr>
                <w:rFonts w:asciiTheme="minorHAnsi" w:hAnsiTheme="minorHAnsi" w:cstheme="minorHAnsi"/>
                <w:color w:val="000000"/>
                <w:sz w:val="18"/>
                <w:szCs w:val="18"/>
              </w:rPr>
              <w:t>.2</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1EB1BBDB" w14:textId="77777777" w:rsidR="00417808" w:rsidRPr="002940A6" w:rsidRDefault="00417808" w:rsidP="00417808">
            <w:pPr>
              <w:rPr>
                <w:rFonts w:asciiTheme="minorHAnsi" w:hAnsiTheme="minorHAnsi" w:cstheme="minorHAnsi"/>
                <w:color w:val="000000"/>
                <w:sz w:val="18"/>
                <w:szCs w:val="18"/>
              </w:rPr>
            </w:pPr>
            <w:r w:rsidRPr="002940A6">
              <w:rPr>
                <w:rFonts w:asciiTheme="minorHAnsi" w:hAnsiTheme="minorHAnsi" w:cstheme="minorHAnsi"/>
                <w:color w:val="000000"/>
                <w:sz w:val="18"/>
                <w:szCs w:val="18"/>
              </w:rPr>
              <w:t>Uygulanan rotasyon planı sonrası anketlerle rotasyon sisteminin değerlendirilmesi ve sistemin revize edilmesi</w:t>
            </w: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238070D1" w14:textId="4A620311"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1174CB82" w14:textId="2D1C8FE6"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48AFFBF0" w14:textId="3BC93389"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50</w:t>
            </w:r>
          </w:p>
        </w:tc>
        <w:tc>
          <w:tcPr>
            <w:tcW w:w="567" w:type="dxa"/>
            <w:tcBorders>
              <w:top w:val="nil"/>
              <w:left w:val="nil"/>
              <w:bottom w:val="single" w:sz="4" w:space="0" w:color="auto"/>
              <w:right w:val="single" w:sz="4" w:space="0" w:color="auto"/>
            </w:tcBorders>
            <w:shd w:val="clear" w:color="000000" w:fill="00B0F0"/>
            <w:vAlign w:val="center"/>
            <w:hideMark/>
          </w:tcPr>
          <w:p w14:paraId="22610B7E" w14:textId="30CAE576"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0002AA6F" w14:textId="52A94186"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Üye Dosyaları Taranma Oranı</w:t>
            </w:r>
          </w:p>
        </w:tc>
        <w:tc>
          <w:tcPr>
            <w:tcW w:w="993" w:type="dxa"/>
            <w:tcBorders>
              <w:top w:val="nil"/>
              <w:left w:val="nil"/>
              <w:bottom w:val="single" w:sz="4" w:space="0" w:color="auto"/>
              <w:right w:val="single" w:sz="4" w:space="0" w:color="auto"/>
            </w:tcBorders>
            <w:shd w:val="clear" w:color="auto" w:fill="auto"/>
            <w:vAlign w:val="center"/>
            <w:hideMark/>
          </w:tcPr>
          <w:p w14:paraId="015106A5" w14:textId="7DF9E707"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78EC8467" w14:textId="77777777" w:rsidTr="00497072">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77ED10D6"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5CABCE76"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461C7449" w14:textId="72D1BFC6"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4CA5F22E" w14:textId="73B6FBF3"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1548AA80" w14:textId="4DEC7E35"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1FC1B789" w14:textId="04B28482"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tcPr>
          <w:p w14:paraId="65AABDBC" w14:textId="4243A166"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E-İmza Çalışmalarının Tamamlanma Oranı</w:t>
            </w:r>
          </w:p>
        </w:tc>
        <w:tc>
          <w:tcPr>
            <w:tcW w:w="993" w:type="dxa"/>
            <w:tcBorders>
              <w:top w:val="nil"/>
              <w:left w:val="nil"/>
              <w:bottom w:val="single" w:sz="4" w:space="0" w:color="auto"/>
              <w:right w:val="single" w:sz="4" w:space="0" w:color="auto"/>
            </w:tcBorders>
            <w:shd w:val="clear" w:color="auto" w:fill="auto"/>
            <w:vAlign w:val="center"/>
          </w:tcPr>
          <w:p w14:paraId="623DD3A0" w14:textId="6CC64BC6"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1C8D40FC" w14:textId="77777777" w:rsidTr="00497072">
        <w:tc>
          <w:tcPr>
            <w:tcW w:w="981" w:type="dxa"/>
            <w:vMerge/>
            <w:tcBorders>
              <w:top w:val="nil"/>
              <w:left w:val="single" w:sz="4" w:space="0" w:color="auto"/>
              <w:bottom w:val="single" w:sz="4" w:space="0" w:color="000000"/>
              <w:right w:val="single" w:sz="4" w:space="0" w:color="auto"/>
            </w:tcBorders>
            <w:vAlign w:val="center"/>
            <w:hideMark/>
          </w:tcPr>
          <w:p w14:paraId="5B08EAB4"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vAlign w:val="center"/>
            <w:hideMark/>
          </w:tcPr>
          <w:p w14:paraId="0020DBCA"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079C8ED5" w14:textId="4F922D1E"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hideMark/>
          </w:tcPr>
          <w:p w14:paraId="1C202892" w14:textId="35D9B316"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18C12AD2" w14:textId="7BB82F00"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50</w:t>
            </w:r>
          </w:p>
        </w:tc>
        <w:tc>
          <w:tcPr>
            <w:tcW w:w="567" w:type="dxa"/>
            <w:tcBorders>
              <w:top w:val="nil"/>
              <w:left w:val="nil"/>
              <w:bottom w:val="single" w:sz="4" w:space="0" w:color="auto"/>
              <w:right w:val="single" w:sz="4" w:space="0" w:color="auto"/>
            </w:tcBorders>
            <w:shd w:val="clear" w:color="000000" w:fill="00B0F0"/>
            <w:vAlign w:val="center"/>
            <w:hideMark/>
          </w:tcPr>
          <w:p w14:paraId="459470F3" w14:textId="63F0154C"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100</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6ABDF460" w14:textId="346A1160"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Alınan E-İmzalı Evrakın Elden Verilen Evraka Oranı</w:t>
            </w:r>
          </w:p>
        </w:tc>
        <w:tc>
          <w:tcPr>
            <w:tcW w:w="993" w:type="dxa"/>
            <w:tcBorders>
              <w:top w:val="nil"/>
              <w:left w:val="nil"/>
              <w:bottom w:val="single" w:sz="4" w:space="0" w:color="auto"/>
              <w:right w:val="single" w:sz="4" w:space="0" w:color="auto"/>
            </w:tcBorders>
            <w:shd w:val="clear" w:color="auto" w:fill="auto"/>
            <w:vAlign w:val="center"/>
            <w:hideMark/>
          </w:tcPr>
          <w:p w14:paraId="14550428" w14:textId="55C47D46"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6514BEF6" w14:textId="77777777" w:rsidTr="00497072">
        <w:tc>
          <w:tcPr>
            <w:tcW w:w="981" w:type="dxa"/>
            <w:vMerge w:val="restart"/>
            <w:tcBorders>
              <w:top w:val="nil"/>
              <w:left w:val="single" w:sz="4" w:space="0" w:color="auto"/>
              <w:bottom w:val="single" w:sz="4" w:space="0" w:color="000000"/>
              <w:right w:val="single" w:sz="4" w:space="0" w:color="auto"/>
            </w:tcBorders>
            <w:shd w:val="clear" w:color="000000" w:fill="D9D9D9"/>
            <w:noWrap/>
            <w:vAlign w:val="center"/>
            <w:hideMark/>
          </w:tcPr>
          <w:p w14:paraId="7697D73E" w14:textId="558FA6C8"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3.4.3</w:t>
            </w:r>
          </w:p>
        </w:tc>
        <w:tc>
          <w:tcPr>
            <w:tcW w:w="3409" w:type="dxa"/>
            <w:vMerge w:val="restart"/>
            <w:tcBorders>
              <w:top w:val="nil"/>
              <w:left w:val="single" w:sz="4" w:space="0" w:color="auto"/>
              <w:bottom w:val="single" w:sz="4" w:space="0" w:color="000000"/>
              <w:right w:val="single" w:sz="4" w:space="0" w:color="auto"/>
            </w:tcBorders>
            <w:shd w:val="clear" w:color="000000" w:fill="D9D9D9"/>
            <w:vAlign w:val="center"/>
            <w:hideMark/>
          </w:tcPr>
          <w:p w14:paraId="3A294C83" w14:textId="4BBCD614" w:rsidR="00417808" w:rsidRPr="002940A6" w:rsidRDefault="00417808" w:rsidP="00417808">
            <w:pPr>
              <w:rPr>
                <w:rFonts w:asciiTheme="minorHAnsi" w:hAnsiTheme="minorHAnsi" w:cstheme="minorHAnsi"/>
                <w:color w:val="000000"/>
                <w:sz w:val="18"/>
                <w:szCs w:val="18"/>
              </w:rPr>
            </w:pPr>
            <w:r w:rsidRPr="002940A6">
              <w:rPr>
                <w:rFonts w:asciiTheme="minorHAnsi" w:hAnsiTheme="minorHAnsi" w:cstheme="minorHAnsi"/>
                <w:color w:val="000000"/>
                <w:sz w:val="18"/>
                <w:szCs w:val="18"/>
              </w:rPr>
              <w:t>Çalışanların takım ruhu ile hareket edebilmesi için aileli ve ailesiz olmak üzere organizasyon yapılması</w:t>
            </w:r>
          </w:p>
        </w:tc>
        <w:tc>
          <w:tcPr>
            <w:tcW w:w="567" w:type="dxa"/>
            <w:tcBorders>
              <w:top w:val="nil"/>
              <w:left w:val="single" w:sz="4" w:space="0" w:color="auto"/>
              <w:bottom w:val="single" w:sz="4" w:space="0" w:color="auto"/>
              <w:right w:val="single" w:sz="4" w:space="0" w:color="auto"/>
            </w:tcBorders>
            <w:shd w:val="clear" w:color="auto" w:fill="auto"/>
            <w:vAlign w:val="center"/>
            <w:hideMark/>
          </w:tcPr>
          <w:p w14:paraId="5D691DB9" w14:textId="0C6E0005"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hideMark/>
          </w:tcPr>
          <w:p w14:paraId="24A61DC5" w14:textId="73037982"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hideMark/>
          </w:tcPr>
          <w:p w14:paraId="13D0E70F" w14:textId="67596B2F"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hideMark/>
          </w:tcPr>
          <w:p w14:paraId="503CF1C8" w14:textId="6C71C6C2"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hideMark/>
          </w:tcPr>
          <w:p w14:paraId="4D145C7F" w14:textId="21316107"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Kritik Veri Tespit Çalışması Tamamlanma Oranı</w:t>
            </w:r>
          </w:p>
        </w:tc>
        <w:tc>
          <w:tcPr>
            <w:tcW w:w="993" w:type="dxa"/>
            <w:tcBorders>
              <w:top w:val="nil"/>
              <w:left w:val="nil"/>
              <w:bottom w:val="single" w:sz="4" w:space="0" w:color="auto"/>
              <w:right w:val="single" w:sz="4" w:space="0" w:color="auto"/>
            </w:tcBorders>
            <w:shd w:val="clear" w:color="auto" w:fill="auto"/>
            <w:vAlign w:val="center"/>
            <w:hideMark/>
          </w:tcPr>
          <w:p w14:paraId="212D61FC" w14:textId="04DD80D6"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6B13D650" w14:textId="77777777" w:rsidTr="00497072">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416A40E7"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2448A733"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12431BBC" w14:textId="63E2F4C3"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338BA45C" w14:textId="14D4D973"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000000" w:fill="00B0F0"/>
            <w:vAlign w:val="center"/>
          </w:tcPr>
          <w:p w14:paraId="0F2D2595" w14:textId="44A6C6E0"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52077588" w14:textId="4D285EC2"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0334C949" w14:textId="7E641BD0"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Kritik Verilerin Bulut Sisteminde Tutulma Oranı</w:t>
            </w:r>
          </w:p>
        </w:tc>
        <w:tc>
          <w:tcPr>
            <w:tcW w:w="993" w:type="dxa"/>
            <w:tcBorders>
              <w:top w:val="nil"/>
              <w:left w:val="nil"/>
              <w:bottom w:val="single" w:sz="4" w:space="0" w:color="auto"/>
              <w:right w:val="single" w:sz="4" w:space="0" w:color="auto"/>
            </w:tcBorders>
            <w:shd w:val="clear" w:color="auto" w:fill="auto"/>
            <w:vAlign w:val="center"/>
          </w:tcPr>
          <w:p w14:paraId="1B1AB80F" w14:textId="7C95E007"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0B08C254" w14:textId="77777777" w:rsidTr="00497072">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5FC11A3C"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0E185F85"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58151E1F" w14:textId="20C81B16"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3D317CEE" w14:textId="37C3CFF8"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2E927EFE" w14:textId="6E0E20AD"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451EA985" w14:textId="2F0886E8"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445A2596" w14:textId="618BE555"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Firewall Sisteminin Geliştirilmesinin Tamamlanması Oranı</w:t>
            </w:r>
          </w:p>
        </w:tc>
        <w:tc>
          <w:tcPr>
            <w:tcW w:w="993" w:type="dxa"/>
            <w:tcBorders>
              <w:top w:val="nil"/>
              <w:left w:val="nil"/>
              <w:bottom w:val="single" w:sz="4" w:space="0" w:color="auto"/>
              <w:right w:val="single" w:sz="4" w:space="0" w:color="auto"/>
            </w:tcBorders>
            <w:shd w:val="clear" w:color="auto" w:fill="auto"/>
            <w:vAlign w:val="center"/>
          </w:tcPr>
          <w:p w14:paraId="5160D644" w14:textId="3841880A"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2E3315AC" w14:textId="77777777" w:rsidTr="00497072">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7C98CB0B"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0CB268A6"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33656154" w14:textId="752C4812"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53538FC2" w14:textId="3ED5D9EB"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47BEE0D0" w14:textId="2D15DE1F"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00C37584" w14:textId="3AF70542"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657FF648" w14:textId="4EE9E7F0"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 xml:space="preserve">Oda </w:t>
            </w:r>
            <w:proofErr w:type="spellStart"/>
            <w:r w:rsidRPr="00417808">
              <w:rPr>
                <w:rFonts w:ascii="Calibri" w:hAnsi="Calibri" w:cs="Calibri"/>
                <w:color w:val="000000"/>
                <w:sz w:val="16"/>
                <w:szCs w:val="16"/>
              </w:rPr>
              <w:t>Penetrasyon</w:t>
            </w:r>
            <w:proofErr w:type="spellEnd"/>
            <w:r w:rsidRPr="00417808">
              <w:rPr>
                <w:rFonts w:ascii="Calibri" w:hAnsi="Calibri" w:cs="Calibri"/>
                <w:color w:val="000000"/>
                <w:sz w:val="16"/>
                <w:szCs w:val="16"/>
              </w:rPr>
              <w:t xml:space="preserve"> Testi İçin Tekliflerin Alınmasının Tamamlanması</w:t>
            </w:r>
          </w:p>
        </w:tc>
        <w:tc>
          <w:tcPr>
            <w:tcW w:w="993" w:type="dxa"/>
            <w:tcBorders>
              <w:top w:val="nil"/>
              <w:left w:val="nil"/>
              <w:bottom w:val="single" w:sz="4" w:space="0" w:color="auto"/>
              <w:right w:val="single" w:sz="4" w:space="0" w:color="auto"/>
            </w:tcBorders>
            <w:shd w:val="clear" w:color="auto" w:fill="auto"/>
            <w:vAlign w:val="center"/>
          </w:tcPr>
          <w:p w14:paraId="7918243C" w14:textId="61512DC1"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29952EDD" w14:textId="77777777" w:rsidTr="00497072">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6FFD9E65"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6FB278B5"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2CCDA6E0" w14:textId="31917F15"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6887A13C" w14:textId="35C514C2"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w:t>
            </w:r>
          </w:p>
        </w:tc>
        <w:tc>
          <w:tcPr>
            <w:tcW w:w="567" w:type="dxa"/>
            <w:tcBorders>
              <w:top w:val="nil"/>
              <w:left w:val="nil"/>
              <w:bottom w:val="single" w:sz="4" w:space="0" w:color="auto"/>
              <w:right w:val="single" w:sz="4" w:space="0" w:color="auto"/>
            </w:tcBorders>
            <w:shd w:val="clear" w:color="auto" w:fill="auto"/>
            <w:vAlign w:val="center"/>
          </w:tcPr>
          <w:p w14:paraId="36416E0A" w14:textId="64BA1EEE"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0727370D" w14:textId="5341831A"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067790CB" w14:textId="7E73B7E7"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Gerçekleştirilen Eğitim Sayısı</w:t>
            </w:r>
          </w:p>
        </w:tc>
        <w:tc>
          <w:tcPr>
            <w:tcW w:w="993" w:type="dxa"/>
            <w:tcBorders>
              <w:top w:val="nil"/>
              <w:left w:val="nil"/>
              <w:bottom w:val="single" w:sz="4" w:space="0" w:color="auto"/>
              <w:right w:val="single" w:sz="4" w:space="0" w:color="auto"/>
            </w:tcBorders>
            <w:shd w:val="clear" w:color="auto" w:fill="auto"/>
            <w:vAlign w:val="center"/>
          </w:tcPr>
          <w:p w14:paraId="33FA6F86" w14:textId="6E5197F1"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w:t>
            </w:r>
          </w:p>
        </w:tc>
      </w:tr>
      <w:tr w:rsidR="00417808" w:rsidRPr="002940A6" w14:paraId="06BC2821" w14:textId="77777777" w:rsidTr="00497072">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4E79BD73"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2F65CE47"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6FA74A0A" w14:textId="134F52D7"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7FD05013" w14:textId="6529C623"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100</w:t>
            </w:r>
          </w:p>
        </w:tc>
        <w:tc>
          <w:tcPr>
            <w:tcW w:w="567" w:type="dxa"/>
            <w:tcBorders>
              <w:top w:val="nil"/>
              <w:left w:val="nil"/>
              <w:bottom w:val="single" w:sz="4" w:space="0" w:color="auto"/>
              <w:right w:val="single" w:sz="4" w:space="0" w:color="auto"/>
            </w:tcBorders>
            <w:shd w:val="clear" w:color="auto" w:fill="auto"/>
            <w:vAlign w:val="center"/>
          </w:tcPr>
          <w:p w14:paraId="759CDF36" w14:textId="0EA32A39"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1E2C13A1" w14:textId="249789B3"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1BF9C874" w14:textId="38631154"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Eğitim Katılım Oranı</w:t>
            </w:r>
          </w:p>
        </w:tc>
        <w:tc>
          <w:tcPr>
            <w:tcW w:w="993" w:type="dxa"/>
            <w:tcBorders>
              <w:top w:val="nil"/>
              <w:left w:val="nil"/>
              <w:bottom w:val="single" w:sz="4" w:space="0" w:color="auto"/>
              <w:right w:val="single" w:sz="4" w:space="0" w:color="auto"/>
            </w:tcBorders>
            <w:shd w:val="clear" w:color="auto" w:fill="auto"/>
            <w:vAlign w:val="center"/>
          </w:tcPr>
          <w:p w14:paraId="588BD01F" w14:textId="5DA85CF5"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100</w:t>
            </w:r>
          </w:p>
        </w:tc>
      </w:tr>
      <w:tr w:rsidR="00417808" w:rsidRPr="002940A6" w14:paraId="1715700D" w14:textId="77777777" w:rsidTr="00497072">
        <w:tc>
          <w:tcPr>
            <w:tcW w:w="981" w:type="dxa"/>
            <w:vMerge/>
            <w:tcBorders>
              <w:top w:val="nil"/>
              <w:left w:val="single" w:sz="4" w:space="0" w:color="auto"/>
              <w:bottom w:val="single" w:sz="4" w:space="0" w:color="000000"/>
              <w:right w:val="single" w:sz="4" w:space="0" w:color="auto"/>
            </w:tcBorders>
            <w:shd w:val="clear" w:color="000000" w:fill="D9D9D9"/>
            <w:noWrap/>
            <w:vAlign w:val="center"/>
          </w:tcPr>
          <w:p w14:paraId="76B1ABB4" w14:textId="77777777" w:rsidR="00417808" w:rsidRPr="002940A6" w:rsidRDefault="00417808" w:rsidP="00417808">
            <w:pPr>
              <w:jc w:val="center"/>
              <w:rPr>
                <w:rFonts w:asciiTheme="minorHAnsi" w:hAnsiTheme="minorHAnsi" w:cstheme="minorHAnsi"/>
                <w:color w:val="000000"/>
                <w:sz w:val="18"/>
                <w:szCs w:val="18"/>
              </w:rPr>
            </w:pPr>
          </w:p>
        </w:tc>
        <w:tc>
          <w:tcPr>
            <w:tcW w:w="3409" w:type="dxa"/>
            <w:vMerge/>
            <w:tcBorders>
              <w:top w:val="nil"/>
              <w:left w:val="single" w:sz="4" w:space="0" w:color="auto"/>
              <w:bottom w:val="single" w:sz="4" w:space="0" w:color="000000"/>
              <w:right w:val="single" w:sz="4" w:space="0" w:color="auto"/>
            </w:tcBorders>
            <w:shd w:val="clear" w:color="000000" w:fill="D9D9D9"/>
            <w:vAlign w:val="center"/>
          </w:tcPr>
          <w:p w14:paraId="19150ACF" w14:textId="77777777" w:rsidR="00417808" w:rsidRPr="002940A6" w:rsidRDefault="00417808" w:rsidP="00417808">
            <w:pPr>
              <w:rPr>
                <w:rFonts w:asciiTheme="minorHAnsi" w:hAnsiTheme="minorHAnsi" w:cstheme="minorHAnsi"/>
                <w:color w:val="000000"/>
                <w:sz w:val="18"/>
                <w:szCs w:val="18"/>
              </w:rPr>
            </w:pPr>
          </w:p>
        </w:tc>
        <w:tc>
          <w:tcPr>
            <w:tcW w:w="567" w:type="dxa"/>
            <w:tcBorders>
              <w:top w:val="nil"/>
              <w:left w:val="single" w:sz="4" w:space="0" w:color="auto"/>
              <w:bottom w:val="single" w:sz="4" w:space="0" w:color="auto"/>
              <w:right w:val="single" w:sz="4" w:space="0" w:color="auto"/>
            </w:tcBorders>
            <w:shd w:val="clear" w:color="auto" w:fill="auto"/>
            <w:vAlign w:val="center"/>
          </w:tcPr>
          <w:p w14:paraId="574C68C3" w14:textId="648A6C52"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000000" w:fill="00B0F0"/>
            <w:vAlign w:val="center"/>
          </w:tcPr>
          <w:p w14:paraId="295BD835" w14:textId="2D6A6CE4"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99</w:t>
            </w:r>
          </w:p>
        </w:tc>
        <w:tc>
          <w:tcPr>
            <w:tcW w:w="567" w:type="dxa"/>
            <w:tcBorders>
              <w:top w:val="nil"/>
              <w:left w:val="nil"/>
              <w:bottom w:val="single" w:sz="4" w:space="0" w:color="auto"/>
              <w:right w:val="single" w:sz="4" w:space="0" w:color="auto"/>
            </w:tcBorders>
            <w:shd w:val="clear" w:color="auto" w:fill="auto"/>
            <w:vAlign w:val="center"/>
          </w:tcPr>
          <w:p w14:paraId="43823B27" w14:textId="66E03E44" w:rsidR="00417808" w:rsidRPr="00BA72A9" w:rsidRDefault="00417808" w:rsidP="00417808">
            <w:pPr>
              <w:jc w:val="center"/>
              <w:rPr>
                <w:rFonts w:asciiTheme="minorHAnsi" w:hAnsiTheme="minorHAnsi" w:cstheme="minorHAnsi"/>
                <w:bCs/>
                <w:color w:val="000000"/>
                <w:sz w:val="20"/>
                <w:szCs w:val="20"/>
              </w:rPr>
            </w:pPr>
            <w:r w:rsidRPr="00BA72A9">
              <w:rPr>
                <w:rFonts w:ascii="Calibri" w:hAnsi="Calibri" w:cs="Calibri"/>
                <w:color w:val="000000"/>
                <w:sz w:val="20"/>
                <w:szCs w:val="20"/>
              </w:rPr>
              <w:t> </w:t>
            </w:r>
          </w:p>
        </w:tc>
        <w:tc>
          <w:tcPr>
            <w:tcW w:w="567" w:type="dxa"/>
            <w:tcBorders>
              <w:top w:val="nil"/>
              <w:left w:val="nil"/>
              <w:bottom w:val="single" w:sz="4" w:space="0" w:color="auto"/>
              <w:right w:val="single" w:sz="4" w:space="0" w:color="auto"/>
            </w:tcBorders>
            <w:shd w:val="clear" w:color="auto" w:fill="auto"/>
            <w:vAlign w:val="center"/>
          </w:tcPr>
          <w:p w14:paraId="76240F19" w14:textId="43C1B5EE" w:rsidR="00417808" w:rsidRPr="00BA72A9" w:rsidRDefault="00417808" w:rsidP="00417808">
            <w:pPr>
              <w:jc w:val="center"/>
              <w:rPr>
                <w:rFonts w:asciiTheme="minorHAnsi" w:hAnsiTheme="minorHAnsi" w:cstheme="minorHAnsi"/>
                <w:color w:val="000000"/>
                <w:sz w:val="20"/>
                <w:szCs w:val="20"/>
              </w:rPr>
            </w:pPr>
            <w:r w:rsidRPr="00BA72A9">
              <w:rPr>
                <w:rFonts w:ascii="Calibri" w:hAnsi="Calibri" w:cs="Calibri"/>
                <w:color w:val="000000"/>
                <w:sz w:val="20"/>
                <w:szCs w:val="20"/>
              </w:rPr>
              <w:t> </w:t>
            </w:r>
          </w:p>
        </w:tc>
        <w:tc>
          <w:tcPr>
            <w:tcW w:w="1842" w:type="dxa"/>
            <w:tcBorders>
              <w:top w:val="nil"/>
              <w:left w:val="single" w:sz="4" w:space="0" w:color="auto"/>
              <w:bottom w:val="single" w:sz="4" w:space="0" w:color="auto"/>
              <w:right w:val="single" w:sz="4" w:space="0" w:color="auto"/>
            </w:tcBorders>
            <w:shd w:val="clear" w:color="auto" w:fill="auto"/>
            <w:vAlign w:val="center"/>
          </w:tcPr>
          <w:p w14:paraId="60641A4E" w14:textId="4B9C9975" w:rsidR="00417808" w:rsidRPr="00417808" w:rsidRDefault="00417808" w:rsidP="00417808">
            <w:pPr>
              <w:rPr>
                <w:rFonts w:asciiTheme="minorHAnsi" w:hAnsiTheme="minorHAnsi" w:cstheme="minorHAnsi"/>
                <w:color w:val="000000"/>
                <w:sz w:val="16"/>
                <w:szCs w:val="16"/>
              </w:rPr>
            </w:pPr>
            <w:r w:rsidRPr="00417808">
              <w:rPr>
                <w:rFonts w:ascii="Calibri" w:hAnsi="Calibri" w:cs="Calibri"/>
                <w:color w:val="000000"/>
                <w:sz w:val="16"/>
                <w:szCs w:val="16"/>
              </w:rPr>
              <w:t>Eğitim Etkinliği Başarı Oranlarının Ortalaması</w:t>
            </w:r>
          </w:p>
        </w:tc>
        <w:tc>
          <w:tcPr>
            <w:tcW w:w="993" w:type="dxa"/>
            <w:tcBorders>
              <w:top w:val="nil"/>
              <w:left w:val="nil"/>
              <w:bottom w:val="single" w:sz="4" w:space="0" w:color="auto"/>
              <w:right w:val="single" w:sz="4" w:space="0" w:color="auto"/>
            </w:tcBorders>
            <w:shd w:val="clear" w:color="auto" w:fill="auto"/>
            <w:vAlign w:val="center"/>
          </w:tcPr>
          <w:p w14:paraId="7B5215A6" w14:textId="390CF0D7" w:rsidR="00417808" w:rsidRPr="002940A6" w:rsidRDefault="00417808" w:rsidP="00417808">
            <w:pPr>
              <w:jc w:val="center"/>
              <w:rPr>
                <w:rFonts w:asciiTheme="minorHAnsi" w:hAnsiTheme="minorHAnsi" w:cstheme="minorHAnsi"/>
                <w:color w:val="000000"/>
                <w:sz w:val="18"/>
                <w:szCs w:val="18"/>
              </w:rPr>
            </w:pPr>
            <w:r>
              <w:rPr>
                <w:rFonts w:asciiTheme="minorHAnsi" w:hAnsiTheme="minorHAnsi" w:cstheme="minorHAnsi"/>
                <w:color w:val="000000"/>
                <w:sz w:val="18"/>
                <w:szCs w:val="18"/>
              </w:rPr>
              <w:t>99</w:t>
            </w:r>
          </w:p>
        </w:tc>
      </w:tr>
    </w:tbl>
    <w:p w14:paraId="0106AE1F" w14:textId="77777777" w:rsidR="007D204A" w:rsidRPr="00635683" w:rsidRDefault="007D204A" w:rsidP="00C62986">
      <w:pPr>
        <w:autoSpaceDE w:val="0"/>
        <w:autoSpaceDN w:val="0"/>
        <w:adjustRightInd w:val="0"/>
        <w:rPr>
          <w:b/>
        </w:rPr>
      </w:pPr>
    </w:p>
    <w:p w14:paraId="1228353F" w14:textId="77777777" w:rsidR="00DE6BD7" w:rsidRPr="00635683" w:rsidRDefault="00DE6BD7" w:rsidP="00C62986">
      <w:pPr>
        <w:jc w:val="both"/>
        <w:rPr>
          <w:b/>
        </w:rPr>
      </w:pPr>
    </w:p>
    <w:p w14:paraId="39163C9A" w14:textId="570C38C9" w:rsidR="00DE6BD7" w:rsidRDefault="00DE6BD7" w:rsidP="00C62986">
      <w:pPr>
        <w:jc w:val="both"/>
        <w:rPr>
          <w:b/>
        </w:rPr>
      </w:pPr>
    </w:p>
    <w:p w14:paraId="0AEB5DD3" w14:textId="4BBDD61B" w:rsidR="00417808" w:rsidRDefault="00417808" w:rsidP="00C62986">
      <w:pPr>
        <w:jc w:val="both"/>
        <w:rPr>
          <w:b/>
        </w:rPr>
      </w:pPr>
    </w:p>
    <w:p w14:paraId="4CCBAA9E" w14:textId="77777777" w:rsidR="00417808" w:rsidRPr="00BA72A9" w:rsidRDefault="00417808" w:rsidP="00C62986">
      <w:pPr>
        <w:jc w:val="both"/>
        <w:rPr>
          <w:b/>
          <w:sz w:val="22"/>
          <w:szCs w:val="22"/>
        </w:rPr>
      </w:pPr>
    </w:p>
    <w:p w14:paraId="78528B5D" w14:textId="7533586E" w:rsidR="00283037" w:rsidRPr="00BA72A9" w:rsidRDefault="00BF1AE2" w:rsidP="00C62986">
      <w:pPr>
        <w:jc w:val="both"/>
        <w:rPr>
          <w:b/>
          <w:sz w:val="22"/>
          <w:szCs w:val="22"/>
        </w:rPr>
      </w:pPr>
      <w:r w:rsidRPr="00BA72A9">
        <w:rPr>
          <w:b/>
          <w:sz w:val="22"/>
          <w:szCs w:val="22"/>
        </w:rPr>
        <w:t>7</w:t>
      </w:r>
      <w:r w:rsidR="00875340" w:rsidRPr="00BA72A9">
        <w:rPr>
          <w:b/>
          <w:sz w:val="22"/>
          <w:szCs w:val="22"/>
        </w:rPr>
        <w:t xml:space="preserve">.3 </w:t>
      </w:r>
      <w:r w:rsidR="00283037" w:rsidRPr="00BA72A9">
        <w:rPr>
          <w:b/>
          <w:sz w:val="22"/>
          <w:szCs w:val="22"/>
        </w:rPr>
        <w:t>İzleme ve Değerlendirme</w:t>
      </w:r>
    </w:p>
    <w:p w14:paraId="592DE74D" w14:textId="77777777" w:rsidR="00DE6BD7" w:rsidRPr="00BA72A9" w:rsidRDefault="00DE6BD7" w:rsidP="00C62986">
      <w:pPr>
        <w:jc w:val="both"/>
        <w:rPr>
          <w:b/>
          <w:sz w:val="22"/>
          <w:szCs w:val="22"/>
        </w:rPr>
      </w:pPr>
    </w:p>
    <w:p w14:paraId="11B96028" w14:textId="6668AFD2" w:rsidR="00283037" w:rsidRPr="00BA72A9" w:rsidRDefault="00BF1AE2" w:rsidP="00C62986">
      <w:pPr>
        <w:jc w:val="both"/>
        <w:rPr>
          <w:b/>
          <w:sz w:val="22"/>
          <w:szCs w:val="22"/>
        </w:rPr>
      </w:pPr>
      <w:r w:rsidRPr="00BA72A9">
        <w:rPr>
          <w:b/>
          <w:sz w:val="22"/>
          <w:szCs w:val="22"/>
        </w:rPr>
        <w:t>7</w:t>
      </w:r>
      <w:r w:rsidR="00875340" w:rsidRPr="00BA72A9">
        <w:rPr>
          <w:b/>
          <w:sz w:val="22"/>
          <w:szCs w:val="22"/>
        </w:rPr>
        <w:t xml:space="preserve">.3.1 </w:t>
      </w:r>
      <w:r w:rsidR="00283037" w:rsidRPr="00BA72A9">
        <w:rPr>
          <w:b/>
          <w:sz w:val="22"/>
          <w:szCs w:val="22"/>
        </w:rPr>
        <w:t>Eylem Planları</w:t>
      </w:r>
    </w:p>
    <w:p w14:paraId="57F9D428" w14:textId="6FE540B4" w:rsidR="00386251" w:rsidRPr="00BA72A9" w:rsidRDefault="001D68A5" w:rsidP="00C62986">
      <w:pPr>
        <w:jc w:val="both"/>
        <w:rPr>
          <w:sz w:val="22"/>
          <w:szCs w:val="22"/>
        </w:rPr>
      </w:pPr>
      <w:r w:rsidRPr="00BA72A9">
        <w:rPr>
          <w:sz w:val="22"/>
          <w:szCs w:val="22"/>
        </w:rPr>
        <w:t>İzleme ve değerlendirm</w:t>
      </w:r>
      <w:r w:rsidR="00386251" w:rsidRPr="00BA72A9">
        <w:rPr>
          <w:sz w:val="22"/>
          <w:szCs w:val="22"/>
        </w:rPr>
        <w:t xml:space="preserve">e, stratejik planda yer alan performans </w:t>
      </w:r>
      <w:proofErr w:type="gramStart"/>
      <w:r w:rsidR="00386251" w:rsidRPr="00BA72A9">
        <w:rPr>
          <w:sz w:val="22"/>
          <w:szCs w:val="22"/>
        </w:rPr>
        <w:t>kriterleri</w:t>
      </w:r>
      <w:proofErr w:type="gramEnd"/>
      <w:r w:rsidR="00386251" w:rsidRPr="00BA72A9">
        <w:rPr>
          <w:sz w:val="22"/>
          <w:szCs w:val="22"/>
        </w:rPr>
        <w:t xml:space="preserve"> ve performans hedefleri ile yapılmaktadır. Ayrıca yine stratejik planda yer alan risk değerlendirme </w:t>
      </w:r>
      <w:proofErr w:type="gramStart"/>
      <w:r w:rsidR="00386251" w:rsidRPr="00BA72A9">
        <w:rPr>
          <w:sz w:val="22"/>
          <w:szCs w:val="22"/>
        </w:rPr>
        <w:t>kriterleri</w:t>
      </w:r>
      <w:proofErr w:type="gramEnd"/>
      <w:r w:rsidR="00386251" w:rsidRPr="00BA72A9">
        <w:rPr>
          <w:sz w:val="22"/>
          <w:szCs w:val="22"/>
        </w:rPr>
        <w:t xml:space="preserve"> ile de riskler ölçülerek iyileştirilmektedir.</w:t>
      </w:r>
    </w:p>
    <w:p w14:paraId="01A8EDF5" w14:textId="77777777" w:rsidR="00864043" w:rsidRPr="00BA72A9" w:rsidRDefault="00864043" w:rsidP="00C62986">
      <w:pPr>
        <w:jc w:val="both"/>
        <w:rPr>
          <w:b/>
          <w:sz w:val="22"/>
          <w:szCs w:val="22"/>
        </w:rPr>
      </w:pPr>
    </w:p>
    <w:p w14:paraId="48BD8D5F" w14:textId="77777777" w:rsidR="00283037" w:rsidRPr="00BA72A9" w:rsidRDefault="00BF1AE2" w:rsidP="00C62986">
      <w:pPr>
        <w:jc w:val="both"/>
        <w:rPr>
          <w:b/>
          <w:sz w:val="22"/>
          <w:szCs w:val="22"/>
        </w:rPr>
      </w:pPr>
      <w:r w:rsidRPr="00BA72A9">
        <w:rPr>
          <w:b/>
          <w:sz w:val="22"/>
          <w:szCs w:val="22"/>
        </w:rPr>
        <w:t>7</w:t>
      </w:r>
      <w:r w:rsidR="00875340" w:rsidRPr="00BA72A9">
        <w:rPr>
          <w:b/>
          <w:sz w:val="22"/>
          <w:szCs w:val="22"/>
        </w:rPr>
        <w:t xml:space="preserve">.3.2 </w:t>
      </w:r>
      <w:r w:rsidR="00283037" w:rsidRPr="00BA72A9">
        <w:rPr>
          <w:b/>
          <w:sz w:val="22"/>
          <w:szCs w:val="22"/>
        </w:rPr>
        <w:t>Gözden Geçirme Planları</w:t>
      </w:r>
    </w:p>
    <w:p w14:paraId="2AE5464A" w14:textId="54F49CAF" w:rsidR="001D68A5" w:rsidRPr="00BA72A9" w:rsidRDefault="001D68A5" w:rsidP="00C62986">
      <w:pPr>
        <w:jc w:val="both"/>
        <w:rPr>
          <w:sz w:val="22"/>
          <w:szCs w:val="22"/>
        </w:rPr>
      </w:pPr>
      <w:r w:rsidRPr="00BA72A9">
        <w:rPr>
          <w:sz w:val="22"/>
          <w:szCs w:val="22"/>
        </w:rPr>
        <w:t>Gözden Geçirme Planları</w:t>
      </w:r>
      <w:r w:rsidR="00386251" w:rsidRPr="00BA72A9">
        <w:rPr>
          <w:sz w:val="22"/>
          <w:szCs w:val="22"/>
        </w:rPr>
        <w:t xml:space="preserve">, stratejik plandaki iş planları ile gerçekleştirilmektedir. Her </w:t>
      </w:r>
      <w:proofErr w:type="gramStart"/>
      <w:r w:rsidR="00386251" w:rsidRPr="00BA72A9">
        <w:rPr>
          <w:sz w:val="22"/>
          <w:szCs w:val="22"/>
        </w:rPr>
        <w:t>yıl sonunda</w:t>
      </w:r>
      <w:proofErr w:type="gramEnd"/>
      <w:r w:rsidR="00386251" w:rsidRPr="00BA72A9">
        <w:rPr>
          <w:sz w:val="22"/>
          <w:szCs w:val="22"/>
        </w:rPr>
        <w:t xml:space="preserve"> gerçekleştirilen faaliyetler ve bir sonraki yıl yapılacak işler AİK ve Yönetim Kurulunda değerlendirilerek </w:t>
      </w:r>
      <w:r w:rsidR="00E16244" w:rsidRPr="00BA72A9">
        <w:rPr>
          <w:sz w:val="22"/>
          <w:szCs w:val="22"/>
        </w:rPr>
        <w:t>gerekli gözden geçirmeler yapılmaktadır.</w:t>
      </w:r>
    </w:p>
    <w:p w14:paraId="2831832D" w14:textId="77777777" w:rsidR="00097BF6" w:rsidRPr="00BA72A9" w:rsidRDefault="00097BF6" w:rsidP="00C62986">
      <w:pPr>
        <w:jc w:val="both"/>
        <w:rPr>
          <w:sz w:val="22"/>
          <w:szCs w:val="22"/>
        </w:rPr>
      </w:pPr>
    </w:p>
    <w:p w14:paraId="0E821185" w14:textId="77777777" w:rsidR="00283037" w:rsidRPr="00BA72A9" w:rsidRDefault="00BF1AE2" w:rsidP="00C62986">
      <w:pPr>
        <w:jc w:val="both"/>
        <w:rPr>
          <w:b/>
          <w:sz w:val="22"/>
          <w:szCs w:val="22"/>
        </w:rPr>
      </w:pPr>
      <w:r w:rsidRPr="00BA72A9">
        <w:rPr>
          <w:b/>
          <w:sz w:val="22"/>
          <w:szCs w:val="22"/>
        </w:rPr>
        <w:t>7</w:t>
      </w:r>
      <w:r w:rsidR="00875340" w:rsidRPr="00BA72A9">
        <w:rPr>
          <w:b/>
          <w:sz w:val="22"/>
          <w:szCs w:val="22"/>
        </w:rPr>
        <w:t xml:space="preserve">.3.3 </w:t>
      </w:r>
      <w:r w:rsidR="00283037" w:rsidRPr="00BA72A9">
        <w:rPr>
          <w:b/>
          <w:sz w:val="22"/>
          <w:szCs w:val="22"/>
        </w:rPr>
        <w:t>Göz</w:t>
      </w:r>
      <w:r w:rsidR="00C179EF" w:rsidRPr="00BA72A9">
        <w:rPr>
          <w:b/>
          <w:sz w:val="22"/>
          <w:szCs w:val="22"/>
        </w:rPr>
        <w:t>d</w:t>
      </w:r>
      <w:r w:rsidR="00283037" w:rsidRPr="00BA72A9">
        <w:rPr>
          <w:b/>
          <w:sz w:val="22"/>
          <w:szCs w:val="22"/>
        </w:rPr>
        <w:t>en Geçirme Raporları</w:t>
      </w:r>
    </w:p>
    <w:p w14:paraId="2EE6C953" w14:textId="1D106CEF" w:rsidR="00BF1AE2" w:rsidRPr="00BA72A9" w:rsidRDefault="00097BF6" w:rsidP="00C62986">
      <w:pPr>
        <w:autoSpaceDE w:val="0"/>
        <w:autoSpaceDN w:val="0"/>
        <w:adjustRightInd w:val="0"/>
        <w:jc w:val="both"/>
        <w:rPr>
          <w:sz w:val="22"/>
          <w:szCs w:val="22"/>
        </w:rPr>
      </w:pPr>
      <w:r w:rsidRPr="00BA72A9">
        <w:rPr>
          <w:sz w:val="22"/>
          <w:szCs w:val="22"/>
        </w:rPr>
        <w:t xml:space="preserve">Stratejik Planın hedefe ulaşması için, </w:t>
      </w:r>
      <w:r w:rsidR="001D68A5" w:rsidRPr="00BA72A9">
        <w:rPr>
          <w:sz w:val="22"/>
          <w:szCs w:val="22"/>
        </w:rPr>
        <w:t xml:space="preserve">stratejik plan uygulamasının </w:t>
      </w:r>
      <w:r w:rsidRPr="00BA72A9">
        <w:rPr>
          <w:sz w:val="22"/>
          <w:szCs w:val="22"/>
        </w:rPr>
        <w:t>planlı</w:t>
      </w:r>
      <w:r w:rsidR="001D68A5" w:rsidRPr="00BA72A9">
        <w:rPr>
          <w:sz w:val="22"/>
          <w:szCs w:val="22"/>
        </w:rPr>
        <w:t xml:space="preserve"> olarak takip edilmesi ve raporlanması</w:t>
      </w:r>
      <w:r w:rsidR="00831BB2" w:rsidRPr="00BA72A9">
        <w:rPr>
          <w:sz w:val="22"/>
          <w:szCs w:val="22"/>
        </w:rPr>
        <w:t xml:space="preserve"> </w:t>
      </w:r>
      <w:r w:rsidR="00BF1AE2" w:rsidRPr="00BA72A9">
        <w:rPr>
          <w:sz w:val="22"/>
          <w:szCs w:val="22"/>
        </w:rPr>
        <w:t>Akreditasyon İzleme Komitesinin sorumluluğundadır. Akreditasyon İzleme Komitesi faaliyetleri</w:t>
      </w:r>
      <w:r w:rsidR="00E16244" w:rsidRPr="00BA72A9">
        <w:rPr>
          <w:sz w:val="22"/>
          <w:szCs w:val="22"/>
        </w:rPr>
        <w:t xml:space="preserve">, performans </w:t>
      </w:r>
      <w:proofErr w:type="gramStart"/>
      <w:r w:rsidR="00E16244" w:rsidRPr="00BA72A9">
        <w:rPr>
          <w:sz w:val="22"/>
          <w:szCs w:val="22"/>
        </w:rPr>
        <w:t>kriterleri</w:t>
      </w:r>
      <w:proofErr w:type="gramEnd"/>
      <w:r w:rsidR="00E16244" w:rsidRPr="00BA72A9">
        <w:rPr>
          <w:sz w:val="22"/>
          <w:szCs w:val="22"/>
        </w:rPr>
        <w:t xml:space="preserve"> ve performans hedefleri üzerinden </w:t>
      </w:r>
      <w:r w:rsidR="00BF1AE2" w:rsidRPr="00BA72A9">
        <w:rPr>
          <w:sz w:val="22"/>
          <w:szCs w:val="22"/>
        </w:rPr>
        <w:t xml:space="preserve">izleyerek yapılan çalışmaları kayıt altına alır. </w:t>
      </w:r>
    </w:p>
    <w:p w14:paraId="1A2FDC53" w14:textId="77777777" w:rsidR="00DF5F32" w:rsidRPr="00BA72A9" w:rsidRDefault="00DF5F32" w:rsidP="00C62986">
      <w:pPr>
        <w:autoSpaceDE w:val="0"/>
        <w:autoSpaceDN w:val="0"/>
        <w:adjustRightInd w:val="0"/>
        <w:jc w:val="both"/>
        <w:rPr>
          <w:sz w:val="22"/>
          <w:szCs w:val="22"/>
        </w:rPr>
      </w:pPr>
    </w:p>
    <w:p w14:paraId="66C63CDB" w14:textId="77777777" w:rsidR="00211F28" w:rsidRPr="00BA72A9" w:rsidRDefault="00BF1AE2" w:rsidP="00C62986">
      <w:pPr>
        <w:autoSpaceDE w:val="0"/>
        <w:autoSpaceDN w:val="0"/>
        <w:adjustRightInd w:val="0"/>
        <w:jc w:val="both"/>
        <w:rPr>
          <w:sz w:val="22"/>
          <w:szCs w:val="22"/>
        </w:rPr>
      </w:pPr>
      <w:r w:rsidRPr="00BA72A9">
        <w:rPr>
          <w:sz w:val="22"/>
          <w:szCs w:val="22"/>
        </w:rPr>
        <w:t xml:space="preserve">Akreditasyon İzleme Komitesi Üç aylık </w:t>
      </w:r>
      <w:proofErr w:type="gramStart"/>
      <w:r w:rsidRPr="00BA72A9">
        <w:rPr>
          <w:sz w:val="22"/>
          <w:szCs w:val="22"/>
        </w:rPr>
        <w:t>periyotlarda</w:t>
      </w:r>
      <w:proofErr w:type="gramEnd"/>
      <w:r w:rsidRPr="00BA72A9">
        <w:rPr>
          <w:sz w:val="22"/>
          <w:szCs w:val="22"/>
        </w:rPr>
        <w:t xml:space="preserve"> yaptığı toplantılarda alınan tavsiye kararlarını Yönetim Kuruluna sunar ve çalışmalar Yönetim Kurulunun kararları doğrultusunda gerçekleştirilir.</w:t>
      </w:r>
    </w:p>
    <w:p w14:paraId="5E19973E" w14:textId="77777777" w:rsidR="00211F28" w:rsidRPr="00BA72A9" w:rsidRDefault="00211F28" w:rsidP="00C62986">
      <w:pPr>
        <w:autoSpaceDE w:val="0"/>
        <w:autoSpaceDN w:val="0"/>
        <w:adjustRightInd w:val="0"/>
        <w:jc w:val="both"/>
        <w:rPr>
          <w:sz w:val="22"/>
          <w:szCs w:val="22"/>
        </w:rPr>
      </w:pPr>
    </w:p>
    <w:p w14:paraId="16CBFEC4" w14:textId="77777777" w:rsidR="00211F28" w:rsidRPr="00BA72A9" w:rsidRDefault="00211F28" w:rsidP="00C62986">
      <w:pPr>
        <w:autoSpaceDE w:val="0"/>
        <w:autoSpaceDN w:val="0"/>
        <w:adjustRightInd w:val="0"/>
        <w:jc w:val="both"/>
        <w:rPr>
          <w:sz w:val="22"/>
          <w:szCs w:val="22"/>
        </w:rPr>
      </w:pPr>
    </w:p>
    <w:p w14:paraId="2AF9657E" w14:textId="77777777" w:rsidR="00211F28" w:rsidRPr="00635683" w:rsidRDefault="00211F28" w:rsidP="00C62986">
      <w:pPr>
        <w:autoSpaceDE w:val="0"/>
        <w:autoSpaceDN w:val="0"/>
        <w:adjustRightInd w:val="0"/>
        <w:jc w:val="both"/>
      </w:pPr>
    </w:p>
    <w:p w14:paraId="3CB766C5" w14:textId="77777777" w:rsidR="00211F28" w:rsidRPr="00635683" w:rsidRDefault="00211F28" w:rsidP="00C62986">
      <w:pPr>
        <w:autoSpaceDE w:val="0"/>
        <w:autoSpaceDN w:val="0"/>
        <w:adjustRightInd w:val="0"/>
        <w:jc w:val="both"/>
      </w:pPr>
    </w:p>
    <w:p w14:paraId="62EE5ECB" w14:textId="77777777" w:rsidR="00211F28" w:rsidRPr="00635683" w:rsidRDefault="00211F28" w:rsidP="00C62986">
      <w:pPr>
        <w:autoSpaceDE w:val="0"/>
        <w:autoSpaceDN w:val="0"/>
        <w:adjustRightInd w:val="0"/>
        <w:jc w:val="both"/>
      </w:pPr>
    </w:p>
    <w:p w14:paraId="6DB779AB" w14:textId="77777777" w:rsidR="00211F28" w:rsidRPr="00635683" w:rsidRDefault="00211F28" w:rsidP="00C62986">
      <w:pPr>
        <w:autoSpaceDE w:val="0"/>
        <w:autoSpaceDN w:val="0"/>
        <w:adjustRightInd w:val="0"/>
        <w:jc w:val="both"/>
      </w:pPr>
    </w:p>
    <w:p w14:paraId="32C392DA" w14:textId="77777777" w:rsidR="00211F28" w:rsidRPr="00635683" w:rsidRDefault="00211F28" w:rsidP="00C62986">
      <w:pPr>
        <w:autoSpaceDE w:val="0"/>
        <w:autoSpaceDN w:val="0"/>
        <w:adjustRightInd w:val="0"/>
        <w:jc w:val="both"/>
      </w:pPr>
    </w:p>
    <w:p w14:paraId="13E5873F" w14:textId="77777777" w:rsidR="00211F28" w:rsidRPr="00635683" w:rsidRDefault="00211F28" w:rsidP="00C62986">
      <w:pPr>
        <w:autoSpaceDE w:val="0"/>
        <w:autoSpaceDN w:val="0"/>
        <w:adjustRightInd w:val="0"/>
        <w:jc w:val="both"/>
      </w:pPr>
    </w:p>
    <w:p w14:paraId="67822B64" w14:textId="77777777" w:rsidR="00211F28" w:rsidRPr="00635683" w:rsidRDefault="00211F28" w:rsidP="00C62986">
      <w:pPr>
        <w:autoSpaceDE w:val="0"/>
        <w:autoSpaceDN w:val="0"/>
        <w:adjustRightInd w:val="0"/>
        <w:jc w:val="both"/>
      </w:pPr>
    </w:p>
    <w:p w14:paraId="07C77B51" w14:textId="77777777" w:rsidR="00211F28" w:rsidRPr="00635683" w:rsidRDefault="00211F28" w:rsidP="00C62986">
      <w:pPr>
        <w:autoSpaceDE w:val="0"/>
        <w:autoSpaceDN w:val="0"/>
        <w:adjustRightInd w:val="0"/>
        <w:jc w:val="both"/>
      </w:pPr>
    </w:p>
    <w:p w14:paraId="0AD279B1" w14:textId="77777777" w:rsidR="00C10280" w:rsidRPr="00635683" w:rsidRDefault="00C10280" w:rsidP="00C62986">
      <w:pPr>
        <w:autoSpaceDE w:val="0"/>
        <w:autoSpaceDN w:val="0"/>
        <w:adjustRightInd w:val="0"/>
        <w:jc w:val="both"/>
      </w:pPr>
    </w:p>
    <w:p w14:paraId="479335AB" w14:textId="77777777" w:rsidR="00C10280" w:rsidRPr="00635683" w:rsidRDefault="00C10280" w:rsidP="00C62986">
      <w:pPr>
        <w:autoSpaceDE w:val="0"/>
        <w:autoSpaceDN w:val="0"/>
        <w:adjustRightInd w:val="0"/>
        <w:jc w:val="both"/>
      </w:pPr>
    </w:p>
    <w:p w14:paraId="757ECE10" w14:textId="77777777" w:rsidR="00C10280" w:rsidRPr="00635683" w:rsidRDefault="00C10280" w:rsidP="00C62986">
      <w:pPr>
        <w:autoSpaceDE w:val="0"/>
        <w:autoSpaceDN w:val="0"/>
        <w:adjustRightInd w:val="0"/>
        <w:jc w:val="both"/>
      </w:pPr>
    </w:p>
    <w:p w14:paraId="1CB44010" w14:textId="77777777" w:rsidR="00067CDC" w:rsidRPr="00635683" w:rsidRDefault="00067CDC" w:rsidP="00C62986">
      <w:pPr>
        <w:autoSpaceDE w:val="0"/>
        <w:autoSpaceDN w:val="0"/>
        <w:adjustRightInd w:val="0"/>
        <w:jc w:val="both"/>
      </w:pPr>
    </w:p>
    <w:p w14:paraId="4A0A7037" w14:textId="77777777" w:rsidR="00067CDC" w:rsidRPr="00635683" w:rsidRDefault="00067CDC" w:rsidP="00C62986">
      <w:pPr>
        <w:autoSpaceDE w:val="0"/>
        <w:autoSpaceDN w:val="0"/>
        <w:adjustRightInd w:val="0"/>
        <w:jc w:val="both"/>
      </w:pPr>
    </w:p>
    <w:p w14:paraId="0D7FD5FC" w14:textId="77777777" w:rsidR="00067CDC" w:rsidRPr="00635683" w:rsidRDefault="00067CDC" w:rsidP="00C62986">
      <w:pPr>
        <w:autoSpaceDE w:val="0"/>
        <w:autoSpaceDN w:val="0"/>
        <w:adjustRightInd w:val="0"/>
        <w:jc w:val="both"/>
      </w:pPr>
    </w:p>
    <w:p w14:paraId="7C40DC84" w14:textId="77777777" w:rsidR="00067CDC" w:rsidRPr="00635683" w:rsidRDefault="00067CDC" w:rsidP="00C62986">
      <w:pPr>
        <w:autoSpaceDE w:val="0"/>
        <w:autoSpaceDN w:val="0"/>
        <w:adjustRightInd w:val="0"/>
        <w:jc w:val="both"/>
      </w:pPr>
    </w:p>
    <w:p w14:paraId="5F58A817" w14:textId="77777777" w:rsidR="00067CDC" w:rsidRPr="00635683" w:rsidRDefault="00067CDC" w:rsidP="00C62986">
      <w:pPr>
        <w:autoSpaceDE w:val="0"/>
        <w:autoSpaceDN w:val="0"/>
        <w:adjustRightInd w:val="0"/>
        <w:jc w:val="both"/>
      </w:pPr>
    </w:p>
    <w:p w14:paraId="6735692C" w14:textId="77777777" w:rsidR="00067CDC" w:rsidRPr="00635683" w:rsidRDefault="00067CDC" w:rsidP="00C62986">
      <w:pPr>
        <w:autoSpaceDE w:val="0"/>
        <w:autoSpaceDN w:val="0"/>
        <w:adjustRightInd w:val="0"/>
        <w:jc w:val="both"/>
      </w:pPr>
    </w:p>
    <w:p w14:paraId="0710AFA1" w14:textId="77777777" w:rsidR="00067CDC" w:rsidRPr="00635683" w:rsidRDefault="00067CDC" w:rsidP="00C62986">
      <w:pPr>
        <w:autoSpaceDE w:val="0"/>
        <w:autoSpaceDN w:val="0"/>
        <w:adjustRightInd w:val="0"/>
        <w:jc w:val="both"/>
      </w:pPr>
    </w:p>
    <w:p w14:paraId="262E6385" w14:textId="77777777" w:rsidR="00067CDC" w:rsidRPr="00635683" w:rsidRDefault="00067CDC" w:rsidP="00C62986">
      <w:pPr>
        <w:autoSpaceDE w:val="0"/>
        <w:autoSpaceDN w:val="0"/>
        <w:adjustRightInd w:val="0"/>
        <w:jc w:val="both"/>
      </w:pPr>
    </w:p>
    <w:p w14:paraId="5CACA95A" w14:textId="77777777" w:rsidR="00067CDC" w:rsidRPr="00635683" w:rsidRDefault="00067CDC" w:rsidP="00C62986">
      <w:pPr>
        <w:autoSpaceDE w:val="0"/>
        <w:autoSpaceDN w:val="0"/>
        <w:adjustRightInd w:val="0"/>
        <w:jc w:val="both"/>
      </w:pPr>
    </w:p>
    <w:p w14:paraId="66E9B8D6" w14:textId="77777777" w:rsidR="00067CDC" w:rsidRPr="00635683" w:rsidRDefault="00067CDC" w:rsidP="00C62986">
      <w:pPr>
        <w:autoSpaceDE w:val="0"/>
        <w:autoSpaceDN w:val="0"/>
        <w:adjustRightInd w:val="0"/>
        <w:jc w:val="both"/>
      </w:pPr>
    </w:p>
    <w:p w14:paraId="2F64CD19" w14:textId="77777777" w:rsidR="00067CDC" w:rsidRPr="00635683" w:rsidRDefault="00067CDC" w:rsidP="00C62986">
      <w:pPr>
        <w:autoSpaceDE w:val="0"/>
        <w:autoSpaceDN w:val="0"/>
        <w:adjustRightInd w:val="0"/>
        <w:jc w:val="both"/>
      </w:pPr>
    </w:p>
    <w:p w14:paraId="491D0C60" w14:textId="77777777" w:rsidR="00067CDC" w:rsidRPr="00635683" w:rsidRDefault="00067CDC" w:rsidP="00C62986">
      <w:pPr>
        <w:autoSpaceDE w:val="0"/>
        <w:autoSpaceDN w:val="0"/>
        <w:adjustRightInd w:val="0"/>
        <w:jc w:val="both"/>
      </w:pPr>
    </w:p>
    <w:p w14:paraId="7A70A5F9" w14:textId="77777777" w:rsidR="00067CDC" w:rsidRPr="00635683" w:rsidRDefault="00067CDC" w:rsidP="00C62986">
      <w:pPr>
        <w:autoSpaceDE w:val="0"/>
        <w:autoSpaceDN w:val="0"/>
        <w:adjustRightInd w:val="0"/>
        <w:jc w:val="both"/>
      </w:pPr>
    </w:p>
    <w:p w14:paraId="4E9C3F43" w14:textId="77777777" w:rsidR="004A527E" w:rsidRPr="00635683" w:rsidRDefault="004A527E" w:rsidP="004A527E">
      <w:pPr>
        <w:autoSpaceDE w:val="0"/>
        <w:autoSpaceDN w:val="0"/>
        <w:adjustRightInd w:val="0"/>
        <w:jc w:val="both"/>
      </w:pPr>
    </w:p>
    <w:p w14:paraId="5B33C647" w14:textId="77777777" w:rsidR="004A527E" w:rsidRPr="00635683" w:rsidRDefault="00962EC0" w:rsidP="00962EC0">
      <w:pPr>
        <w:autoSpaceDE w:val="0"/>
        <w:autoSpaceDN w:val="0"/>
        <w:adjustRightInd w:val="0"/>
        <w:jc w:val="center"/>
      </w:pPr>
      <w:r w:rsidRPr="00635683">
        <w:rPr>
          <w:b/>
          <w:noProof/>
        </w:rPr>
        <w:drawing>
          <wp:inline distT="0" distB="0" distL="0" distR="0" wp14:anchorId="075E20D6" wp14:editId="4FA5CFC0">
            <wp:extent cx="1591096" cy="1575794"/>
            <wp:effectExtent l="0" t="0" r="0" b="0"/>
            <wp:docPr id="4" name="Resim 4" descr="C:\Users\Fujitsu\Desktop\Salihli Ticaret ve Sanayi Odası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Fujitsu\Desktop\Salihli Ticaret ve Sanayi Odası Logo.jpg"/>
                    <pic:cNvPicPr>
                      <a:picLocks noChangeAspect="1" noChangeArrowheads="1"/>
                    </pic:cNvPicPr>
                  </pic:nvPicPr>
                  <pic:blipFill>
                    <a:blip r:embed="rId22" cstate="print">
                      <a:extLst>
                        <a:ext uri="{28A0092B-C50C-407E-A947-70E740481C1C}">
                          <a14:useLocalDpi xmlns:a14="http://schemas.microsoft.com/office/drawing/2010/main" val="0"/>
                        </a:ext>
                      </a:extLst>
                    </a:blip>
                    <a:srcRect r="-27"/>
                    <a:stretch>
                      <a:fillRect/>
                    </a:stretch>
                  </pic:blipFill>
                  <pic:spPr bwMode="auto">
                    <a:xfrm>
                      <a:off x="0" y="0"/>
                      <a:ext cx="1658963" cy="1643008"/>
                    </a:xfrm>
                    <a:prstGeom prst="rect">
                      <a:avLst/>
                    </a:prstGeom>
                    <a:noFill/>
                    <a:ln>
                      <a:noFill/>
                    </a:ln>
                  </pic:spPr>
                </pic:pic>
              </a:graphicData>
            </a:graphic>
          </wp:inline>
        </w:drawing>
      </w:r>
    </w:p>
    <w:p w14:paraId="6C4A82EF" w14:textId="77777777" w:rsidR="004A527E" w:rsidRPr="00635683" w:rsidRDefault="004A527E" w:rsidP="004A527E">
      <w:pPr>
        <w:autoSpaceDE w:val="0"/>
        <w:autoSpaceDN w:val="0"/>
        <w:adjustRightInd w:val="0"/>
        <w:jc w:val="center"/>
      </w:pPr>
    </w:p>
    <w:p w14:paraId="018DEF4F" w14:textId="77777777" w:rsidR="004A527E" w:rsidRPr="00635683" w:rsidRDefault="004A527E" w:rsidP="004A527E">
      <w:pPr>
        <w:autoSpaceDE w:val="0"/>
        <w:autoSpaceDN w:val="0"/>
        <w:adjustRightInd w:val="0"/>
        <w:jc w:val="center"/>
        <w:rPr>
          <w:b/>
        </w:rPr>
      </w:pPr>
      <w:r w:rsidRPr="00635683">
        <w:rPr>
          <w:b/>
        </w:rPr>
        <w:t>SALİHLİ TİCARET VE SANAYİ ODASI</w:t>
      </w:r>
    </w:p>
    <w:p w14:paraId="3D224D24" w14:textId="77777777" w:rsidR="004A527E" w:rsidRPr="00635683" w:rsidRDefault="004A527E" w:rsidP="004A527E">
      <w:pPr>
        <w:autoSpaceDE w:val="0"/>
        <w:autoSpaceDN w:val="0"/>
        <w:adjustRightInd w:val="0"/>
        <w:jc w:val="center"/>
      </w:pPr>
      <w:r w:rsidRPr="00635683">
        <w:t>Eski Cami Mahallesi, 15. Sokak No:2</w:t>
      </w:r>
    </w:p>
    <w:p w14:paraId="67F634B2" w14:textId="77777777" w:rsidR="004A527E" w:rsidRPr="00635683" w:rsidRDefault="004A527E" w:rsidP="004A527E">
      <w:pPr>
        <w:autoSpaceDE w:val="0"/>
        <w:autoSpaceDN w:val="0"/>
        <w:adjustRightInd w:val="0"/>
        <w:jc w:val="center"/>
      </w:pPr>
      <w:r w:rsidRPr="00635683">
        <w:t>PK: 45300 SALİHLİ / MANİSA</w:t>
      </w:r>
    </w:p>
    <w:p w14:paraId="6B507511" w14:textId="77777777" w:rsidR="004A527E" w:rsidRPr="00635683" w:rsidRDefault="004A527E" w:rsidP="004A527E">
      <w:pPr>
        <w:autoSpaceDE w:val="0"/>
        <w:autoSpaceDN w:val="0"/>
        <w:adjustRightInd w:val="0"/>
        <w:jc w:val="center"/>
      </w:pPr>
      <w:r w:rsidRPr="00635683">
        <w:t>Telefon: +90 236 714 53 42 Faks: +90 236 713 15 90</w:t>
      </w:r>
    </w:p>
    <w:p w14:paraId="08A7F64E" w14:textId="77777777" w:rsidR="004A527E" w:rsidRPr="00635683" w:rsidRDefault="004A527E" w:rsidP="004A527E">
      <w:pPr>
        <w:autoSpaceDE w:val="0"/>
        <w:autoSpaceDN w:val="0"/>
        <w:adjustRightInd w:val="0"/>
        <w:jc w:val="center"/>
      </w:pPr>
      <w:r w:rsidRPr="00635683">
        <w:t xml:space="preserve">Web Adresi: </w:t>
      </w:r>
      <w:hyperlink r:id="rId23" w:history="1">
        <w:r w:rsidRPr="00635683">
          <w:rPr>
            <w:rStyle w:val="Kpr"/>
          </w:rPr>
          <w:t>www.salihlitso.org.tr</w:t>
        </w:r>
      </w:hyperlink>
      <w:r w:rsidRPr="00635683">
        <w:t xml:space="preserve"> </w:t>
      </w:r>
    </w:p>
    <w:p w14:paraId="2EA0BBD2" w14:textId="77777777" w:rsidR="004A527E" w:rsidRPr="00635683" w:rsidRDefault="004A527E" w:rsidP="004A527E">
      <w:pPr>
        <w:autoSpaceDE w:val="0"/>
        <w:autoSpaceDN w:val="0"/>
        <w:adjustRightInd w:val="0"/>
        <w:jc w:val="center"/>
      </w:pPr>
      <w:r w:rsidRPr="00635683">
        <w:t xml:space="preserve">E-Posta I: </w:t>
      </w:r>
      <w:hyperlink r:id="rId24" w:history="1">
        <w:r w:rsidRPr="00635683">
          <w:rPr>
            <w:rStyle w:val="Kpr"/>
          </w:rPr>
          <w:t>salihlitso@tobb.org.tr</w:t>
        </w:r>
      </w:hyperlink>
      <w:r w:rsidRPr="00635683">
        <w:t xml:space="preserve">  E-Posta II: </w:t>
      </w:r>
      <w:hyperlink r:id="rId25" w:history="1">
        <w:r w:rsidRPr="00635683">
          <w:rPr>
            <w:rStyle w:val="Kpr"/>
          </w:rPr>
          <w:t>salihlitso@hotmail.com</w:t>
        </w:r>
      </w:hyperlink>
    </w:p>
    <w:p w14:paraId="67522494" w14:textId="77777777" w:rsidR="004A527E" w:rsidRPr="00635683" w:rsidRDefault="004A527E" w:rsidP="004A527E">
      <w:pPr>
        <w:autoSpaceDE w:val="0"/>
        <w:autoSpaceDN w:val="0"/>
        <w:adjustRightInd w:val="0"/>
        <w:jc w:val="center"/>
      </w:pPr>
    </w:p>
    <w:p w14:paraId="555231EF" w14:textId="77777777" w:rsidR="004A527E" w:rsidRPr="00635683" w:rsidRDefault="004A527E" w:rsidP="004A527E">
      <w:pPr>
        <w:autoSpaceDE w:val="0"/>
        <w:autoSpaceDN w:val="0"/>
        <w:adjustRightInd w:val="0"/>
        <w:jc w:val="center"/>
      </w:pPr>
      <w:r w:rsidRPr="00635683">
        <w:rPr>
          <w:noProof/>
        </w:rPr>
        <w:drawing>
          <wp:inline distT="0" distB="0" distL="0" distR="0" wp14:anchorId="411E606C" wp14:editId="4A2EC6DE">
            <wp:extent cx="874395" cy="707390"/>
            <wp:effectExtent l="0" t="0" r="0" b="0"/>
            <wp:docPr id="2" name="Resim 2" descr="Yen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eni Resim"/>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74395" cy="707390"/>
                    </a:xfrm>
                    <a:prstGeom prst="rect">
                      <a:avLst/>
                    </a:prstGeom>
                    <a:noFill/>
                    <a:ln>
                      <a:noFill/>
                    </a:ln>
                  </pic:spPr>
                </pic:pic>
              </a:graphicData>
            </a:graphic>
          </wp:inline>
        </w:drawing>
      </w:r>
      <w:r w:rsidRPr="00635683">
        <w:t xml:space="preserve"> </w:t>
      </w:r>
      <w:r w:rsidRPr="00635683">
        <w:rPr>
          <w:noProof/>
        </w:rPr>
        <w:drawing>
          <wp:inline distT="0" distB="0" distL="0" distR="0" wp14:anchorId="4565EF4B" wp14:editId="7F901A0C">
            <wp:extent cx="779145" cy="731520"/>
            <wp:effectExtent l="0" t="0" r="0" b="0"/>
            <wp:docPr id="1" name="Resim 1" descr="LOGO%20SADECE%20O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20SADECE%20ODA"/>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79145" cy="731520"/>
                    </a:xfrm>
                    <a:prstGeom prst="rect">
                      <a:avLst/>
                    </a:prstGeom>
                    <a:noFill/>
                    <a:ln>
                      <a:noFill/>
                    </a:ln>
                  </pic:spPr>
                </pic:pic>
              </a:graphicData>
            </a:graphic>
          </wp:inline>
        </w:drawing>
      </w:r>
    </w:p>
    <w:p w14:paraId="4D527471" w14:textId="77777777" w:rsidR="00535701" w:rsidRPr="00635683" w:rsidRDefault="00535701" w:rsidP="004A527E">
      <w:pPr>
        <w:autoSpaceDE w:val="0"/>
        <w:autoSpaceDN w:val="0"/>
        <w:adjustRightInd w:val="0"/>
        <w:jc w:val="both"/>
      </w:pPr>
    </w:p>
    <w:sectPr w:rsidR="00535701" w:rsidRPr="00635683" w:rsidSect="00C27024">
      <w:headerReference w:type="default" r:id="rId28"/>
      <w:footerReference w:type="default" r:id="rId29"/>
      <w:footerReference w:type="first" r:id="rId30"/>
      <w:pgSz w:w="11906" w:h="16838"/>
      <w:pgMar w:top="2126" w:right="992" w:bottom="851" w:left="1418" w:header="284" w:footer="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949337" w14:textId="77777777" w:rsidR="00E94474" w:rsidRDefault="00E94474" w:rsidP="002D1A9B">
      <w:r>
        <w:separator/>
      </w:r>
    </w:p>
  </w:endnote>
  <w:endnote w:type="continuationSeparator" w:id="0">
    <w:p w14:paraId="148FE05F" w14:textId="77777777" w:rsidR="00E94474" w:rsidRDefault="00E94474" w:rsidP="002D1A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B3E638" w14:textId="7649FC19" w:rsidR="00CA44BC" w:rsidRPr="00C06FFD" w:rsidRDefault="00CA44BC" w:rsidP="00C06FFD">
    <w:pPr>
      <w:pStyle w:val="AltBilgi"/>
      <w:pBdr>
        <w:top w:val="thinThickSmallGap" w:sz="24" w:space="1" w:color="622423" w:themeColor="accent2" w:themeShade="7F"/>
      </w:pBdr>
      <w:tabs>
        <w:tab w:val="clear" w:pos="9072"/>
      </w:tabs>
      <w:rPr>
        <w:rFonts w:eastAsiaTheme="majorEastAsia"/>
        <w:sz w:val="16"/>
        <w:szCs w:val="16"/>
      </w:rPr>
    </w:pPr>
    <w:r w:rsidRPr="00C06FFD">
      <w:tab/>
    </w:r>
    <w:hyperlink r:id="rId1" w:history="1">
      <w:r w:rsidRPr="0022567C">
        <w:rPr>
          <w:rStyle w:val="Kpr"/>
        </w:rPr>
        <w:t>www.salihlitso.org.tr</w:t>
      </w:r>
    </w:hyperlink>
    <w:r>
      <w:rPr>
        <w:rFonts w:eastAsiaTheme="majorEastAsia"/>
      </w:rPr>
      <w:tab/>
    </w:r>
    <w:r>
      <w:rPr>
        <w:rFonts w:eastAsiaTheme="majorEastAsia"/>
      </w:rPr>
      <w:tab/>
    </w:r>
    <w:r>
      <w:rPr>
        <w:rFonts w:eastAsiaTheme="majorEastAsia"/>
      </w:rPr>
      <w:tab/>
    </w:r>
    <w:r>
      <w:rPr>
        <w:rFonts w:eastAsiaTheme="majorEastAsia"/>
      </w:rPr>
      <w:tab/>
    </w:r>
    <w:r>
      <w:rPr>
        <w:rFonts w:eastAsiaTheme="majorEastAsia"/>
      </w:rPr>
      <w:tab/>
    </w:r>
    <w:r w:rsidRPr="00C06FFD">
      <w:rPr>
        <w:rFonts w:eastAsiaTheme="majorEastAsia"/>
        <w:sz w:val="16"/>
        <w:szCs w:val="16"/>
      </w:rPr>
      <w:t xml:space="preserve">Sayfa </w:t>
    </w:r>
    <w:r w:rsidRPr="00C06FFD">
      <w:rPr>
        <w:rFonts w:eastAsiaTheme="minorEastAsia"/>
        <w:sz w:val="16"/>
        <w:szCs w:val="16"/>
      </w:rPr>
      <w:fldChar w:fldCharType="begin"/>
    </w:r>
    <w:r w:rsidRPr="00C06FFD">
      <w:rPr>
        <w:sz w:val="16"/>
        <w:szCs w:val="16"/>
      </w:rPr>
      <w:instrText>PAGE   \* MERGEFORMAT</w:instrText>
    </w:r>
    <w:r w:rsidRPr="00C06FFD">
      <w:rPr>
        <w:rFonts w:eastAsiaTheme="minorEastAsia"/>
        <w:sz w:val="16"/>
        <w:szCs w:val="16"/>
      </w:rPr>
      <w:fldChar w:fldCharType="separate"/>
    </w:r>
    <w:r w:rsidR="00BA72A9" w:rsidRPr="00BA72A9">
      <w:rPr>
        <w:rFonts w:eastAsiaTheme="majorEastAsia"/>
        <w:noProof/>
        <w:sz w:val="16"/>
        <w:szCs w:val="16"/>
      </w:rPr>
      <w:t>60</w:t>
    </w:r>
    <w:r w:rsidRPr="00C06FFD">
      <w:rPr>
        <w:rFonts w:eastAsiaTheme="majorEastAsia"/>
        <w:sz w:val="16"/>
        <w:szCs w:val="16"/>
      </w:rPr>
      <w:fldChar w:fldCharType="end"/>
    </w:r>
  </w:p>
  <w:p w14:paraId="3E93B16F" w14:textId="77777777" w:rsidR="00CA44BC" w:rsidRPr="00957500" w:rsidRDefault="00CA44BC" w:rsidP="00957500">
    <w:pPr>
      <w:jc w:val="both"/>
      <w:rPr>
        <w:rFonts w:ascii="Cambria" w:hAnsi="Cambria"/>
        <w:lang w:eastAsia="zh-TW"/>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A570F8" w14:textId="4AA51DD4" w:rsidR="00CA44BC" w:rsidRPr="00C27024" w:rsidRDefault="00CA44BC" w:rsidP="00C27024">
    <w:pPr>
      <w:pStyle w:val="letiimBilgileri"/>
      <w:pBdr>
        <w:top w:val="single" w:sz="4" w:space="1" w:color="000000"/>
      </w:pBdr>
      <w:spacing w:before="0"/>
      <w:rPr>
        <w:sz w:val="22"/>
        <w:szCs w:val="22"/>
      </w:rPr>
    </w:pPr>
    <w:r w:rsidRPr="00C27024">
      <w:rPr>
        <w:sz w:val="22"/>
        <w:szCs w:val="22"/>
      </w:rPr>
      <w:t>STSO</w:t>
    </w:r>
    <w:r w:rsidRPr="00C27024">
      <w:rPr>
        <w:sz w:val="22"/>
        <w:szCs w:val="22"/>
        <w:lang w:bidi="tr-TR"/>
      </w:rPr>
      <w:t xml:space="preserve"> | </w:t>
    </w:r>
    <w:r w:rsidRPr="00C27024">
      <w:rPr>
        <w:sz w:val="22"/>
        <w:szCs w:val="22"/>
      </w:rPr>
      <w:t>YK Kararı</w:t>
    </w:r>
    <w:r w:rsidRPr="00C27024">
      <w:rPr>
        <w:sz w:val="22"/>
        <w:szCs w:val="22"/>
        <w:lang w:bidi="tr-TR"/>
      </w:rPr>
      <w:t xml:space="preserve"> |29.08.2023</w:t>
    </w:r>
    <w:r w:rsidRPr="00C27024">
      <w:rPr>
        <w:sz w:val="22"/>
        <w:szCs w:val="22"/>
      </w:rPr>
      <w:t xml:space="preserve"> / Karar No: 44 / Revizyon01: 25.06.2024 / Karar No: 86</w:t>
    </w:r>
  </w:p>
  <w:p w14:paraId="12EBA1F4" w14:textId="77777777" w:rsidR="00CA44BC" w:rsidRDefault="00CA44BC" w:rsidP="00CD5926">
    <w:pPr>
      <w:pStyle w:val="AltBilgi"/>
      <w:tabs>
        <w:tab w:val="clear" w:pos="9072"/>
        <w:tab w:val="right" w:pos="9356"/>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1EF675" w14:textId="77777777" w:rsidR="00E94474" w:rsidRDefault="00E94474" w:rsidP="002D1A9B">
      <w:r>
        <w:separator/>
      </w:r>
    </w:p>
  </w:footnote>
  <w:footnote w:type="continuationSeparator" w:id="0">
    <w:p w14:paraId="0ED333AD" w14:textId="77777777" w:rsidR="00E94474" w:rsidRDefault="00E94474" w:rsidP="002D1A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9AC824" w14:textId="77777777" w:rsidR="00CA44BC" w:rsidRDefault="00CA44BC" w:rsidP="00F968F1">
    <w:pPr>
      <w:pStyle w:val="stBilgi"/>
      <w:tabs>
        <w:tab w:val="clear" w:pos="4536"/>
        <w:tab w:val="clear" w:pos="9072"/>
      </w:tabs>
    </w:pPr>
    <w:r>
      <w:rPr>
        <w:noProof/>
      </w:rPr>
      <mc:AlternateContent>
        <mc:Choice Requires="wpg">
          <w:drawing>
            <wp:anchor distT="0" distB="0" distL="114300" distR="114300" simplePos="0" relativeHeight="251662848" behindDoc="0" locked="0" layoutInCell="0" allowOverlap="1" wp14:anchorId="43CC46AE" wp14:editId="6A6E6997">
              <wp:simplePos x="0" y="0"/>
              <wp:positionH relativeFrom="page">
                <wp:posOffset>903862</wp:posOffset>
              </wp:positionH>
              <wp:positionV relativeFrom="topMargin">
                <wp:posOffset>276106</wp:posOffset>
              </wp:positionV>
              <wp:extent cx="6019987" cy="901259"/>
              <wp:effectExtent l="0" t="0" r="0" b="635"/>
              <wp:wrapNone/>
              <wp:docPr id="6" name="Grup 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9987" cy="901259"/>
                        <a:chOff x="377" y="360"/>
                        <a:chExt cx="11487" cy="720"/>
                      </a:xfrm>
                    </wpg:grpSpPr>
                    <wps:wsp>
                      <wps:cNvPr id="8" name="Rectangle 197"/>
                      <wps:cNvSpPr>
                        <a:spLocks noChangeArrowheads="1"/>
                      </wps:cNvSpPr>
                      <wps:spPr bwMode="auto">
                        <a:xfrm>
                          <a:off x="377" y="360"/>
                          <a:ext cx="7319" cy="720"/>
                        </a:xfrm>
                        <a:prstGeom prst="rect">
                          <a:avLst/>
                        </a:prstGeom>
                        <a:solidFill>
                          <a:srgbClr val="0070C0"/>
                        </a:solidFill>
                        <a:ln>
                          <a:noFill/>
                        </a:ln>
                        <a:extLst>
                          <a:ext uri="{91240B29-F687-4F45-9708-019B960494DF}">
                            <a14:hiddenLine xmlns:a14="http://schemas.microsoft.com/office/drawing/2010/main" w="19050">
                              <a:solidFill>
                                <a:srgbClr val="FFFFFF"/>
                              </a:solidFill>
                              <a:miter lim="800000"/>
                              <a:headEnd/>
                              <a:tailEnd/>
                            </a14:hiddenLine>
                          </a:ext>
                        </a:extLst>
                      </wps:spPr>
                      <wps:txbx>
                        <w:txbxContent>
                          <w:p w14:paraId="0EC05522" w14:textId="77777777" w:rsidR="00CA44BC" w:rsidRDefault="00CA44BC" w:rsidP="00CD5926">
                            <w:pPr>
                              <w:pStyle w:val="stBilgi"/>
                              <w:rPr>
                                <w:b/>
                                <w:color w:val="FFFFFF" w:themeColor="background1"/>
                                <w:sz w:val="36"/>
                                <w:szCs w:val="36"/>
                              </w:rPr>
                            </w:pPr>
                            <w:sdt>
                              <w:sdtPr>
                                <w:rPr>
                                  <w:b/>
                                  <w:color w:val="FFFFFF" w:themeColor="background1"/>
                                  <w:sz w:val="36"/>
                                  <w:szCs w:val="36"/>
                                </w:rPr>
                                <w:alias w:val="Başlık"/>
                                <w:id w:val="-1213571655"/>
                                <w:dataBinding w:prefixMappings="xmlns:ns0='http://schemas.openxmlformats.org/package/2006/metadata/core-properties' xmlns:ns1='http://purl.org/dc/elements/1.1/'" w:xpath="/ns0:coreProperties[1]/ns1:title[1]" w:storeItemID="{6C3C8BC8-F283-45AE-878A-BAB7291924A1}"/>
                                <w:text/>
                              </w:sdtPr>
                              <w:sdtContent>
                                <w:r w:rsidRPr="00D606B1">
                                  <w:rPr>
                                    <w:b/>
                                    <w:color w:val="FFFFFF" w:themeColor="background1"/>
                                    <w:sz w:val="36"/>
                                    <w:szCs w:val="36"/>
                                  </w:rPr>
                                  <w:t>STRATEJİK PLAN</w:t>
                                </w:r>
                              </w:sdtContent>
                            </w:sdt>
                          </w:p>
                          <w:p w14:paraId="038EBD9E" w14:textId="439CF535" w:rsidR="00CA44BC" w:rsidRPr="00D606B1" w:rsidRDefault="00CA44BC" w:rsidP="00CD5926">
                            <w:pPr>
                              <w:pStyle w:val="stBilgi"/>
                              <w:rPr>
                                <w:color w:val="FFFFFF" w:themeColor="background1"/>
                                <w:sz w:val="36"/>
                                <w:szCs w:val="36"/>
                              </w:rPr>
                            </w:pPr>
                            <w:sdt>
                              <w:sdtPr>
                                <w:rPr>
                                  <w:color w:val="FFFFFF" w:themeColor="background1"/>
                                  <w:sz w:val="28"/>
                                  <w:szCs w:val="28"/>
                                </w:rPr>
                                <w:alias w:val="Yıl"/>
                                <w:id w:val="-349416568"/>
                                <w:dataBinding w:prefixMappings="xmlns:ns0='http://schemas.microsoft.com/office/2006/coverPageProps'" w:xpath="/ns0:CoverPageProperties[1]/ns0:PublishDate[1]" w:storeItemID="{55AF091B-3C7A-41E3-B477-F2FDAA23CFDA}"/>
                                <w:date>
                                  <w:dateFormat w:val="yyyy"/>
                                  <w:lid w:val="tr-TR"/>
                                  <w:storeMappedDataAs w:val="dateTime"/>
                                  <w:calendar w:val="gregorian"/>
                                </w:date>
                              </w:sdtPr>
                              <w:sdtContent>
                                <w:r>
                                  <w:rPr>
                                    <w:color w:val="FFFFFF" w:themeColor="background1"/>
                                    <w:sz w:val="28"/>
                                    <w:szCs w:val="28"/>
                                  </w:rPr>
                                  <w:t xml:space="preserve">    2023-2026</w:t>
                                </w:r>
                              </w:sdtContent>
                            </w:sdt>
                          </w:p>
                        </w:txbxContent>
                      </wps:txbx>
                      <wps:bodyPr rot="0" vert="horz" wrap="square" lIns="91440" tIns="45720" rIns="91440" bIns="45720" anchor="ctr" anchorCtr="0" upright="1">
                        <a:noAutofit/>
                      </wps:bodyPr>
                    </wps:wsp>
                    <wps:wsp>
                      <wps:cNvPr id="13" name="Rectangle 198"/>
                      <wps:cNvSpPr>
                        <a:spLocks noChangeArrowheads="1"/>
                      </wps:cNvSpPr>
                      <wps:spPr bwMode="auto">
                        <a:xfrm>
                          <a:off x="7840" y="360"/>
                          <a:ext cx="4024" cy="720"/>
                        </a:xfrm>
                        <a:prstGeom prst="rect">
                          <a:avLst/>
                        </a:prstGeom>
                        <a:solidFill>
                          <a:srgbClr val="FFC000"/>
                        </a:solidFill>
                        <a:ln>
                          <a:noFill/>
                        </a:ln>
                        <a:extLst>
                          <a:ext uri="{91240B29-F687-4F45-9708-019B960494DF}">
                            <a14:hiddenLine xmlns:a14="http://schemas.microsoft.com/office/drawing/2010/main" w="25400">
                              <a:solidFill>
                                <a:srgbClr val="FFFFFF"/>
                              </a:solidFill>
                              <a:miter lim="800000"/>
                              <a:headEnd/>
                              <a:tailEnd/>
                            </a14:hiddenLine>
                          </a:ext>
                        </a:extLst>
                      </wps:spPr>
                      <wps:txbx>
                        <w:txbxContent>
                          <w:p w14:paraId="0A3B6AD7" w14:textId="77777777" w:rsidR="00CA44BC" w:rsidRDefault="00CA44BC" w:rsidP="00CD5926">
                            <w:pPr>
                              <w:pStyle w:val="stBilgi"/>
                              <w:rPr>
                                <w:color w:val="FFFFFF" w:themeColor="background1"/>
                                <w:sz w:val="36"/>
                                <w:szCs w:val="36"/>
                              </w:rPr>
                            </w:pPr>
                            <w:r>
                              <w:rPr>
                                <w:noProof/>
                              </w:rPr>
                              <w:t xml:space="preserve">  </w:t>
                            </w:r>
                            <w:r w:rsidRPr="0026762C">
                              <w:rPr>
                                <w:rFonts w:cs="Calibri"/>
                                <w:b/>
                                <w:noProof/>
                                <w:sz w:val="32"/>
                                <w:szCs w:val="32"/>
                              </w:rPr>
                              <w:drawing>
                                <wp:inline distT="0" distB="0" distL="0" distR="0" wp14:anchorId="14F03051" wp14:editId="1132824E">
                                  <wp:extent cx="828675" cy="820705"/>
                                  <wp:effectExtent l="0" t="0" r="0" b="0"/>
                                  <wp:docPr id="9" name="Resim 9" descr="C:\Users\Fujitsu\Desktop\Salihli Ticaret ve Sanayi Odası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Fujitsu\Desktop\Salihli Ticaret ve Sanayi Odası Logo.jpg"/>
                                          <pic:cNvPicPr>
                                            <a:picLocks noChangeAspect="1" noChangeArrowheads="1"/>
                                          </pic:cNvPicPr>
                                        </pic:nvPicPr>
                                        <pic:blipFill>
                                          <a:blip r:embed="rId1">
                                            <a:extLst>
                                              <a:ext uri="{28A0092B-C50C-407E-A947-70E740481C1C}">
                                                <a14:useLocalDpi xmlns:a14="http://schemas.microsoft.com/office/drawing/2010/main" val="0"/>
                                              </a:ext>
                                            </a:extLst>
                                          </a:blip>
                                          <a:srcRect r="-27"/>
                                          <a:stretch>
                                            <a:fillRect/>
                                          </a:stretch>
                                        </pic:blipFill>
                                        <pic:spPr bwMode="auto">
                                          <a:xfrm>
                                            <a:off x="0" y="0"/>
                                            <a:ext cx="849101" cy="840935"/>
                                          </a:xfrm>
                                          <a:prstGeom prst="rect">
                                            <a:avLst/>
                                          </a:prstGeom>
                                          <a:noFill/>
                                          <a:ln>
                                            <a:noFill/>
                                          </a:ln>
                                        </pic:spPr>
                                      </pic:pic>
                                    </a:graphicData>
                                  </a:graphic>
                                </wp:inline>
                              </w:drawing>
                            </w:r>
                            <w:r>
                              <w:rPr>
                                <w:noProof/>
                              </w:rPr>
                              <w:t xml:space="preserve">  </w:t>
                            </w:r>
                            <w:r w:rsidRPr="0026762C">
                              <w:rPr>
                                <w:rFonts w:cs="Calibri"/>
                                <w:noProof/>
                              </w:rPr>
                              <w:drawing>
                                <wp:inline distT="0" distB="0" distL="0" distR="0" wp14:anchorId="5D7A4B8C" wp14:editId="59BDB69D">
                                  <wp:extent cx="763905" cy="755948"/>
                                  <wp:effectExtent l="0" t="0" r="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84460" cy="776289"/>
                                          </a:xfrm>
                                          <a:prstGeom prst="rect">
                                            <a:avLst/>
                                          </a:prstGeom>
                                          <a:noFill/>
                                          <a:ln>
                                            <a:noFill/>
                                          </a:ln>
                                        </pic:spPr>
                                      </pic:pic>
                                    </a:graphicData>
                                  </a:graphic>
                                </wp:inline>
                              </w:drawing>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3CC46AE" id="Grup 196" o:spid="_x0000_s1026" style="position:absolute;margin-left:71.15pt;margin-top:21.75pt;width:474pt;height:70.95pt;z-index:251662848;mso-position-horizontal-relative:page;mso-position-vertical-relative:top-margin-area" coordorigin="377,360" coordsize="11487,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" o:allowincell="f">
              <v:rect id="Rectangle 197" o:spid="_x0000_s1027" style="position:absolute;left:377;top:360;width:7319;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" fillcolor="#0070c0" stroked="f" strokecolor="white" strokeweight="1.5pt">
                <v:textbox>
                  <w:txbxContent>
                    <w:p w14:paraId="0EC05522" w14:textId="77777777" w:rsidR="00497768" w:rsidRDefault="00000000" w:rsidP="00CD5926">
                      <w:pPr>
                        <w:pStyle w:val="stBilgi"/>
                        <w:rPr>
                          <w:b/>
                          <w:color w:val="FFFFFF" w:themeColor="background1"/>
                          <w:sz w:val="36"/>
                          <w:szCs w:val="36"/>
                        </w:rPr>
                      </w:pPr>
                      <w:sdt>
                        <w:sdtPr>
                          <w:rPr>
                            <w:b/>
                            <w:color w:val="FFFFFF" w:themeColor="background1"/>
                            <w:sz w:val="36"/>
                            <w:szCs w:val="36"/>
                          </w:rPr>
                          <w:alias w:val="Başlık"/>
                          <w:id w:val="-1213571655"/>
                          <w:dataBinding w:prefixMappings="xmlns:ns0='http://schemas.openxmlformats.org/package/2006/metadata/core-properties' xmlns:ns1='http://purl.org/dc/elements/1.1/'" w:xpath="/ns0:coreProperties[1]/ns1:title[1]" w:storeItemID="{6C3C8BC8-F283-45AE-878A-BAB7291924A1}"/>
                          <w:text/>
                        </w:sdtPr>
                        <w:sdtContent>
                          <w:r w:rsidR="00497768" w:rsidRPr="00D606B1">
                            <w:rPr>
                              <w:b/>
                              <w:color w:val="FFFFFF" w:themeColor="background1"/>
                              <w:sz w:val="36"/>
                              <w:szCs w:val="36"/>
                            </w:rPr>
                            <w:t>STRATEJİK PLAN</w:t>
                          </w:r>
                        </w:sdtContent>
                      </w:sdt>
                    </w:p>
                    <w:p w14:paraId="038EBD9E" w14:textId="439CF535" w:rsidR="00497768" w:rsidRPr="00D606B1" w:rsidRDefault="00000000" w:rsidP="00CD5926">
                      <w:pPr>
                        <w:pStyle w:val="stBilgi"/>
                        <w:rPr>
                          <w:color w:val="FFFFFF" w:themeColor="background1"/>
                          <w:sz w:val="36"/>
                          <w:szCs w:val="36"/>
                        </w:rPr>
                      </w:pPr>
                      <w:sdt>
                        <w:sdtPr>
                          <w:rPr>
                            <w:color w:val="FFFFFF" w:themeColor="background1"/>
                            <w:sz w:val="28"/>
                            <w:szCs w:val="28"/>
                          </w:rPr>
                          <w:alias w:val="Yıl"/>
                          <w:id w:val="-349416568"/>
                          <w:dataBinding w:prefixMappings="xmlns:ns0='http://schemas.microsoft.com/office/2006/coverPageProps'" w:xpath="/ns0:CoverPageProperties[1]/ns0:PublishDate[1]" w:storeItemID="{55AF091B-3C7A-41E3-B477-F2FDAA23CFDA}"/>
                          <w:date>
                            <w:dateFormat w:val="yyyy"/>
                            <w:lid w:val="tr-TR"/>
                            <w:storeMappedDataAs w:val="dateTime"/>
                            <w:calendar w:val="gregorian"/>
                          </w:date>
                        </w:sdtPr>
                        <w:sdtContent>
                          <w:r w:rsidR="00497768">
                            <w:rPr>
                              <w:color w:val="FFFFFF" w:themeColor="background1"/>
                              <w:sz w:val="28"/>
                              <w:szCs w:val="28"/>
                            </w:rPr>
                            <w:t xml:space="preserve">    </w:t>
                          </w:r>
                          <w:r w:rsidR="00CE7243">
                            <w:rPr>
                              <w:color w:val="FFFFFF" w:themeColor="background1"/>
                              <w:sz w:val="28"/>
                              <w:szCs w:val="28"/>
                            </w:rPr>
                            <w:t>2023</w:t>
                          </w:r>
                          <w:r w:rsidR="00497768">
                            <w:rPr>
                              <w:color w:val="FFFFFF" w:themeColor="background1"/>
                              <w:sz w:val="28"/>
                              <w:szCs w:val="28"/>
                            </w:rPr>
                            <w:t>-</w:t>
                          </w:r>
                          <w:r w:rsidR="00CE7243">
                            <w:rPr>
                              <w:color w:val="FFFFFF" w:themeColor="background1"/>
                              <w:sz w:val="28"/>
                              <w:szCs w:val="28"/>
                            </w:rPr>
                            <w:t>2026</w:t>
                          </w:r>
                        </w:sdtContent>
                      </w:sdt>
                    </w:p>
                  </w:txbxContent>
                </v:textbox>
              </v:rect>
              <v:rect id="Rectangle 198" o:spid="_x0000_s1028" style="position:absolute;left:7840;top:360;width:4024;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" fillcolor="#ffc000" stroked="f" strokecolor="white" strokeweight="2pt">
                <v:textbox>
                  <w:txbxContent>
                    <w:p w14:paraId="0A3B6AD7" w14:textId="77777777" w:rsidR="00497768" w:rsidRDefault="00497768" w:rsidP="00CD5926">
                      <w:pPr>
                        <w:pStyle w:val="stBilgi"/>
                        <w:rPr>
                          <w:color w:val="FFFFFF" w:themeColor="background1"/>
                          <w:sz w:val="36"/>
                          <w:szCs w:val="36"/>
                        </w:rPr>
                      </w:pPr>
                      <w:r>
                        <w:rPr>
                          <w:noProof/>
                        </w:rPr>
                        <w:t xml:space="preserve">  </w:t>
                      </w:r>
                      <w:r w:rsidRPr="0026762C">
                        <w:rPr>
                          <w:rFonts w:cs="Calibri"/>
                          <w:b/>
                          <w:noProof/>
                          <w:sz w:val="32"/>
                          <w:szCs w:val="32"/>
                        </w:rPr>
                        <w:drawing>
                          <wp:inline distT="0" distB="0" distL="0" distR="0" wp14:anchorId="14F03051" wp14:editId="1132824E">
                            <wp:extent cx="828675" cy="820705"/>
                            <wp:effectExtent l="0" t="0" r="0" b="0"/>
                            <wp:docPr id="11" name="Resim 11" descr="C:\Users\Fujitsu\Desktop\Salihli Ticaret ve Sanayi Odası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Fujitsu\Desktop\Salihli Ticaret ve Sanayi Odası Logo.jpg"/>
                                    <pic:cNvPicPr>
                                      <a:picLocks noChangeAspect="1" noChangeArrowheads="1"/>
                                    </pic:cNvPicPr>
                                  </pic:nvPicPr>
                                  <pic:blipFill>
                                    <a:blip r:embed="rId3">
                                      <a:extLst>
                                        <a:ext uri="{28A0092B-C50C-407E-A947-70E740481C1C}">
                                          <a14:useLocalDpi xmlns:a14="http://schemas.microsoft.com/office/drawing/2010/main" val="0"/>
                                        </a:ext>
                                      </a:extLst>
                                    </a:blip>
                                    <a:srcRect r="-27"/>
                                    <a:stretch>
                                      <a:fillRect/>
                                    </a:stretch>
                                  </pic:blipFill>
                                  <pic:spPr bwMode="auto">
                                    <a:xfrm>
                                      <a:off x="0" y="0"/>
                                      <a:ext cx="849101" cy="840935"/>
                                    </a:xfrm>
                                    <a:prstGeom prst="rect">
                                      <a:avLst/>
                                    </a:prstGeom>
                                    <a:noFill/>
                                    <a:ln>
                                      <a:noFill/>
                                    </a:ln>
                                  </pic:spPr>
                                </pic:pic>
                              </a:graphicData>
                            </a:graphic>
                          </wp:inline>
                        </w:drawing>
                      </w:r>
                      <w:r>
                        <w:rPr>
                          <w:noProof/>
                        </w:rPr>
                        <w:t xml:space="preserve">  </w:t>
                      </w:r>
                      <w:r w:rsidRPr="0026762C">
                        <w:rPr>
                          <w:rFonts w:cs="Calibri"/>
                          <w:noProof/>
                        </w:rPr>
                        <w:drawing>
                          <wp:inline distT="0" distB="0" distL="0" distR="0" wp14:anchorId="5D7A4B8C" wp14:editId="59BDB69D">
                            <wp:extent cx="763905" cy="755948"/>
                            <wp:effectExtent l="0" t="0" r="0" b="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4460" cy="776289"/>
                                    </a:xfrm>
                                    <a:prstGeom prst="rect">
                                      <a:avLst/>
                                    </a:prstGeom>
                                    <a:noFill/>
                                    <a:ln>
                                      <a:noFill/>
                                    </a:ln>
                                  </pic:spPr>
                                </pic:pic>
                              </a:graphicData>
                            </a:graphic>
                          </wp:inline>
                        </w:drawing>
                      </w:r>
                    </w:p>
                  </w:txbxContent>
                </v:textbox>
              </v:rect>
              <w10:wrap anchorx="page" anchory="margin"/>
            </v:group>
          </w:pict>
        </mc:Fallback>
      </mc:AlternateContent>
    </w:r>
  </w:p>
  <w:p w14:paraId="75FCD96D" w14:textId="77777777" w:rsidR="00CA44BC" w:rsidRDefault="00CA44BC" w:rsidP="0024029C">
    <w:pPr>
      <w:pStyle w:val="stBilgi"/>
      <w:jc w:val="center"/>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60388"/>
    <w:multiLevelType w:val="hybridMultilevel"/>
    <w:tmpl w:val="1CBA8C9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0B9658E"/>
    <w:multiLevelType w:val="hybridMultilevel"/>
    <w:tmpl w:val="AA18E4F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1A547E7"/>
    <w:multiLevelType w:val="hybridMultilevel"/>
    <w:tmpl w:val="579EAB94"/>
    <w:lvl w:ilvl="0" w:tplc="041F000D">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0225069B"/>
    <w:multiLevelType w:val="hybridMultilevel"/>
    <w:tmpl w:val="41B63F88"/>
    <w:lvl w:ilvl="0" w:tplc="D87EE912">
      <w:start w:val="1"/>
      <w:numFmt w:val="bullet"/>
      <w:lvlText w:val="•"/>
      <w:lvlJc w:val="left"/>
      <w:pPr>
        <w:tabs>
          <w:tab w:val="num" w:pos="720"/>
        </w:tabs>
        <w:ind w:left="720" w:hanging="360"/>
      </w:pPr>
      <w:rPr>
        <w:rFonts w:ascii="Arial" w:hAnsi="Arial" w:hint="default"/>
      </w:rPr>
    </w:lvl>
    <w:lvl w:ilvl="1" w:tplc="1E12E5AC" w:tentative="1">
      <w:start w:val="1"/>
      <w:numFmt w:val="bullet"/>
      <w:lvlText w:val="•"/>
      <w:lvlJc w:val="left"/>
      <w:pPr>
        <w:tabs>
          <w:tab w:val="num" w:pos="1440"/>
        </w:tabs>
        <w:ind w:left="1440" w:hanging="360"/>
      </w:pPr>
      <w:rPr>
        <w:rFonts w:ascii="Arial" w:hAnsi="Arial" w:hint="default"/>
      </w:rPr>
    </w:lvl>
    <w:lvl w:ilvl="2" w:tplc="96A6F576" w:tentative="1">
      <w:start w:val="1"/>
      <w:numFmt w:val="bullet"/>
      <w:lvlText w:val="•"/>
      <w:lvlJc w:val="left"/>
      <w:pPr>
        <w:tabs>
          <w:tab w:val="num" w:pos="2160"/>
        </w:tabs>
        <w:ind w:left="2160" w:hanging="360"/>
      </w:pPr>
      <w:rPr>
        <w:rFonts w:ascii="Arial" w:hAnsi="Arial" w:hint="default"/>
      </w:rPr>
    </w:lvl>
    <w:lvl w:ilvl="3" w:tplc="3BDA8178" w:tentative="1">
      <w:start w:val="1"/>
      <w:numFmt w:val="bullet"/>
      <w:lvlText w:val="•"/>
      <w:lvlJc w:val="left"/>
      <w:pPr>
        <w:tabs>
          <w:tab w:val="num" w:pos="2880"/>
        </w:tabs>
        <w:ind w:left="2880" w:hanging="360"/>
      </w:pPr>
      <w:rPr>
        <w:rFonts w:ascii="Arial" w:hAnsi="Arial" w:hint="default"/>
      </w:rPr>
    </w:lvl>
    <w:lvl w:ilvl="4" w:tplc="6FC0898A" w:tentative="1">
      <w:start w:val="1"/>
      <w:numFmt w:val="bullet"/>
      <w:lvlText w:val="•"/>
      <w:lvlJc w:val="left"/>
      <w:pPr>
        <w:tabs>
          <w:tab w:val="num" w:pos="3600"/>
        </w:tabs>
        <w:ind w:left="3600" w:hanging="360"/>
      </w:pPr>
      <w:rPr>
        <w:rFonts w:ascii="Arial" w:hAnsi="Arial" w:hint="default"/>
      </w:rPr>
    </w:lvl>
    <w:lvl w:ilvl="5" w:tplc="D9646F32" w:tentative="1">
      <w:start w:val="1"/>
      <w:numFmt w:val="bullet"/>
      <w:lvlText w:val="•"/>
      <w:lvlJc w:val="left"/>
      <w:pPr>
        <w:tabs>
          <w:tab w:val="num" w:pos="4320"/>
        </w:tabs>
        <w:ind w:left="4320" w:hanging="360"/>
      </w:pPr>
      <w:rPr>
        <w:rFonts w:ascii="Arial" w:hAnsi="Arial" w:hint="default"/>
      </w:rPr>
    </w:lvl>
    <w:lvl w:ilvl="6" w:tplc="703E7070" w:tentative="1">
      <w:start w:val="1"/>
      <w:numFmt w:val="bullet"/>
      <w:lvlText w:val="•"/>
      <w:lvlJc w:val="left"/>
      <w:pPr>
        <w:tabs>
          <w:tab w:val="num" w:pos="5040"/>
        </w:tabs>
        <w:ind w:left="5040" w:hanging="360"/>
      </w:pPr>
      <w:rPr>
        <w:rFonts w:ascii="Arial" w:hAnsi="Arial" w:hint="default"/>
      </w:rPr>
    </w:lvl>
    <w:lvl w:ilvl="7" w:tplc="E6A62E9A" w:tentative="1">
      <w:start w:val="1"/>
      <w:numFmt w:val="bullet"/>
      <w:lvlText w:val="•"/>
      <w:lvlJc w:val="left"/>
      <w:pPr>
        <w:tabs>
          <w:tab w:val="num" w:pos="5760"/>
        </w:tabs>
        <w:ind w:left="5760" w:hanging="360"/>
      </w:pPr>
      <w:rPr>
        <w:rFonts w:ascii="Arial" w:hAnsi="Arial" w:hint="default"/>
      </w:rPr>
    </w:lvl>
    <w:lvl w:ilvl="8" w:tplc="5750FF8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2A94665"/>
    <w:multiLevelType w:val="hybridMultilevel"/>
    <w:tmpl w:val="9D1EFA6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2DA18CD"/>
    <w:multiLevelType w:val="multilevel"/>
    <w:tmpl w:val="2E6060BC"/>
    <w:lvl w:ilvl="0">
      <w:start w:val="2"/>
      <w:numFmt w:val="decimal"/>
      <w:lvlText w:val="%1."/>
      <w:lvlJc w:val="left"/>
      <w:pPr>
        <w:ind w:left="360" w:hanging="360"/>
      </w:pPr>
      <w:rPr>
        <w:rFonts w:hint="default"/>
      </w:rPr>
    </w:lvl>
    <w:lvl w:ilvl="1">
      <w:start w:val="2"/>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6" w15:restartNumberingAfterBreak="0">
    <w:nsid w:val="03C42073"/>
    <w:multiLevelType w:val="hybridMultilevel"/>
    <w:tmpl w:val="45DECF62"/>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0A4A784D"/>
    <w:multiLevelType w:val="multilevel"/>
    <w:tmpl w:val="0A12A5F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ACE3A4E"/>
    <w:multiLevelType w:val="hybridMultilevel"/>
    <w:tmpl w:val="0666DA1C"/>
    <w:lvl w:ilvl="0" w:tplc="1466D574">
      <w:start w:val="1"/>
      <w:numFmt w:val="bullet"/>
      <w:lvlText w:val=""/>
      <w:lvlJc w:val="left"/>
      <w:pPr>
        <w:tabs>
          <w:tab w:val="num" w:pos="720"/>
        </w:tabs>
        <w:ind w:left="720" w:hanging="360"/>
      </w:pPr>
      <w:rPr>
        <w:rFonts w:ascii="Wingdings" w:hAnsi="Wingdings" w:hint="default"/>
      </w:rPr>
    </w:lvl>
    <w:lvl w:ilvl="1" w:tplc="3EDE3B7A" w:tentative="1">
      <w:start w:val="1"/>
      <w:numFmt w:val="bullet"/>
      <w:lvlText w:val=""/>
      <w:lvlJc w:val="left"/>
      <w:pPr>
        <w:tabs>
          <w:tab w:val="num" w:pos="1440"/>
        </w:tabs>
        <w:ind w:left="1440" w:hanging="360"/>
      </w:pPr>
      <w:rPr>
        <w:rFonts w:ascii="Wingdings" w:hAnsi="Wingdings" w:hint="default"/>
      </w:rPr>
    </w:lvl>
    <w:lvl w:ilvl="2" w:tplc="2E5CE32E" w:tentative="1">
      <w:start w:val="1"/>
      <w:numFmt w:val="bullet"/>
      <w:lvlText w:val=""/>
      <w:lvlJc w:val="left"/>
      <w:pPr>
        <w:tabs>
          <w:tab w:val="num" w:pos="2160"/>
        </w:tabs>
        <w:ind w:left="2160" w:hanging="360"/>
      </w:pPr>
      <w:rPr>
        <w:rFonts w:ascii="Wingdings" w:hAnsi="Wingdings" w:hint="default"/>
      </w:rPr>
    </w:lvl>
    <w:lvl w:ilvl="3" w:tplc="03F083E0" w:tentative="1">
      <w:start w:val="1"/>
      <w:numFmt w:val="bullet"/>
      <w:lvlText w:val=""/>
      <w:lvlJc w:val="left"/>
      <w:pPr>
        <w:tabs>
          <w:tab w:val="num" w:pos="2880"/>
        </w:tabs>
        <w:ind w:left="2880" w:hanging="360"/>
      </w:pPr>
      <w:rPr>
        <w:rFonts w:ascii="Wingdings" w:hAnsi="Wingdings" w:hint="default"/>
      </w:rPr>
    </w:lvl>
    <w:lvl w:ilvl="4" w:tplc="A8C4EF10" w:tentative="1">
      <w:start w:val="1"/>
      <w:numFmt w:val="bullet"/>
      <w:lvlText w:val=""/>
      <w:lvlJc w:val="left"/>
      <w:pPr>
        <w:tabs>
          <w:tab w:val="num" w:pos="3600"/>
        </w:tabs>
        <w:ind w:left="3600" w:hanging="360"/>
      </w:pPr>
      <w:rPr>
        <w:rFonts w:ascii="Wingdings" w:hAnsi="Wingdings" w:hint="default"/>
      </w:rPr>
    </w:lvl>
    <w:lvl w:ilvl="5" w:tplc="BB8CA422" w:tentative="1">
      <w:start w:val="1"/>
      <w:numFmt w:val="bullet"/>
      <w:lvlText w:val=""/>
      <w:lvlJc w:val="left"/>
      <w:pPr>
        <w:tabs>
          <w:tab w:val="num" w:pos="4320"/>
        </w:tabs>
        <w:ind w:left="4320" w:hanging="360"/>
      </w:pPr>
      <w:rPr>
        <w:rFonts w:ascii="Wingdings" w:hAnsi="Wingdings" w:hint="default"/>
      </w:rPr>
    </w:lvl>
    <w:lvl w:ilvl="6" w:tplc="23CCB90E" w:tentative="1">
      <w:start w:val="1"/>
      <w:numFmt w:val="bullet"/>
      <w:lvlText w:val=""/>
      <w:lvlJc w:val="left"/>
      <w:pPr>
        <w:tabs>
          <w:tab w:val="num" w:pos="5040"/>
        </w:tabs>
        <w:ind w:left="5040" w:hanging="360"/>
      </w:pPr>
      <w:rPr>
        <w:rFonts w:ascii="Wingdings" w:hAnsi="Wingdings" w:hint="default"/>
      </w:rPr>
    </w:lvl>
    <w:lvl w:ilvl="7" w:tplc="07824706" w:tentative="1">
      <w:start w:val="1"/>
      <w:numFmt w:val="bullet"/>
      <w:lvlText w:val=""/>
      <w:lvlJc w:val="left"/>
      <w:pPr>
        <w:tabs>
          <w:tab w:val="num" w:pos="5760"/>
        </w:tabs>
        <w:ind w:left="5760" w:hanging="360"/>
      </w:pPr>
      <w:rPr>
        <w:rFonts w:ascii="Wingdings" w:hAnsi="Wingdings" w:hint="default"/>
      </w:rPr>
    </w:lvl>
    <w:lvl w:ilvl="8" w:tplc="0D06F222"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BFE3C2B"/>
    <w:multiLevelType w:val="multilevel"/>
    <w:tmpl w:val="BFF0D52A"/>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Zero"/>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328" w:hanging="1440"/>
      </w:pPr>
      <w:rPr>
        <w:rFonts w:hint="default"/>
      </w:rPr>
    </w:lvl>
  </w:abstractNum>
  <w:abstractNum w:abstractNumId="10" w15:restartNumberingAfterBreak="0">
    <w:nsid w:val="0FED1D6D"/>
    <w:multiLevelType w:val="multilevel"/>
    <w:tmpl w:val="0A0E1BD4"/>
    <w:lvl w:ilvl="0">
      <w:start w:val="5"/>
      <w:numFmt w:val="decimal"/>
      <w:lvlText w:val="%1"/>
      <w:lvlJc w:val="left"/>
      <w:pPr>
        <w:ind w:left="360" w:hanging="360"/>
      </w:pPr>
      <w:rPr>
        <w:rFonts w:hint="default"/>
      </w:rPr>
    </w:lvl>
    <w:lvl w:ilvl="1">
      <w:start w:val="3"/>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11" w15:restartNumberingAfterBreak="0">
    <w:nsid w:val="145C37B0"/>
    <w:multiLevelType w:val="hybridMultilevel"/>
    <w:tmpl w:val="51BADE82"/>
    <w:lvl w:ilvl="0" w:tplc="041F000D">
      <w:start w:val="1"/>
      <w:numFmt w:val="bullet"/>
      <w:lvlText w:val=""/>
      <w:lvlJc w:val="left"/>
      <w:pPr>
        <w:tabs>
          <w:tab w:val="num" w:pos="720"/>
        </w:tabs>
        <w:ind w:left="720" w:hanging="360"/>
      </w:pPr>
      <w:rPr>
        <w:rFonts w:ascii="Wingdings" w:hAnsi="Wingdings" w:hint="default"/>
      </w:rPr>
    </w:lvl>
    <w:lvl w:ilvl="1" w:tplc="71BE06F8" w:tentative="1">
      <w:start w:val="1"/>
      <w:numFmt w:val="bullet"/>
      <w:lvlText w:val=""/>
      <w:lvlJc w:val="left"/>
      <w:pPr>
        <w:tabs>
          <w:tab w:val="num" w:pos="1440"/>
        </w:tabs>
        <w:ind w:left="1440" w:hanging="360"/>
      </w:pPr>
      <w:rPr>
        <w:rFonts w:ascii="Wingdings" w:hAnsi="Wingdings" w:hint="default"/>
      </w:rPr>
    </w:lvl>
    <w:lvl w:ilvl="2" w:tplc="9362966C" w:tentative="1">
      <w:start w:val="1"/>
      <w:numFmt w:val="bullet"/>
      <w:lvlText w:val=""/>
      <w:lvlJc w:val="left"/>
      <w:pPr>
        <w:tabs>
          <w:tab w:val="num" w:pos="2160"/>
        </w:tabs>
        <w:ind w:left="2160" w:hanging="360"/>
      </w:pPr>
      <w:rPr>
        <w:rFonts w:ascii="Wingdings" w:hAnsi="Wingdings" w:hint="default"/>
      </w:rPr>
    </w:lvl>
    <w:lvl w:ilvl="3" w:tplc="317A7A76" w:tentative="1">
      <w:start w:val="1"/>
      <w:numFmt w:val="bullet"/>
      <w:lvlText w:val=""/>
      <w:lvlJc w:val="left"/>
      <w:pPr>
        <w:tabs>
          <w:tab w:val="num" w:pos="2880"/>
        </w:tabs>
        <w:ind w:left="2880" w:hanging="360"/>
      </w:pPr>
      <w:rPr>
        <w:rFonts w:ascii="Wingdings" w:hAnsi="Wingdings" w:hint="default"/>
      </w:rPr>
    </w:lvl>
    <w:lvl w:ilvl="4" w:tplc="85904B84" w:tentative="1">
      <w:start w:val="1"/>
      <w:numFmt w:val="bullet"/>
      <w:lvlText w:val=""/>
      <w:lvlJc w:val="left"/>
      <w:pPr>
        <w:tabs>
          <w:tab w:val="num" w:pos="3600"/>
        </w:tabs>
        <w:ind w:left="3600" w:hanging="360"/>
      </w:pPr>
      <w:rPr>
        <w:rFonts w:ascii="Wingdings" w:hAnsi="Wingdings" w:hint="default"/>
      </w:rPr>
    </w:lvl>
    <w:lvl w:ilvl="5" w:tplc="6E5EA600" w:tentative="1">
      <w:start w:val="1"/>
      <w:numFmt w:val="bullet"/>
      <w:lvlText w:val=""/>
      <w:lvlJc w:val="left"/>
      <w:pPr>
        <w:tabs>
          <w:tab w:val="num" w:pos="4320"/>
        </w:tabs>
        <w:ind w:left="4320" w:hanging="360"/>
      </w:pPr>
      <w:rPr>
        <w:rFonts w:ascii="Wingdings" w:hAnsi="Wingdings" w:hint="default"/>
      </w:rPr>
    </w:lvl>
    <w:lvl w:ilvl="6" w:tplc="E4DEBC48" w:tentative="1">
      <w:start w:val="1"/>
      <w:numFmt w:val="bullet"/>
      <w:lvlText w:val=""/>
      <w:lvlJc w:val="left"/>
      <w:pPr>
        <w:tabs>
          <w:tab w:val="num" w:pos="5040"/>
        </w:tabs>
        <w:ind w:left="5040" w:hanging="360"/>
      </w:pPr>
      <w:rPr>
        <w:rFonts w:ascii="Wingdings" w:hAnsi="Wingdings" w:hint="default"/>
      </w:rPr>
    </w:lvl>
    <w:lvl w:ilvl="7" w:tplc="A0521452" w:tentative="1">
      <w:start w:val="1"/>
      <w:numFmt w:val="bullet"/>
      <w:lvlText w:val=""/>
      <w:lvlJc w:val="left"/>
      <w:pPr>
        <w:tabs>
          <w:tab w:val="num" w:pos="5760"/>
        </w:tabs>
        <w:ind w:left="5760" w:hanging="360"/>
      </w:pPr>
      <w:rPr>
        <w:rFonts w:ascii="Wingdings" w:hAnsi="Wingdings" w:hint="default"/>
      </w:rPr>
    </w:lvl>
    <w:lvl w:ilvl="8" w:tplc="1338B6C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4D901F7"/>
    <w:multiLevelType w:val="multilevel"/>
    <w:tmpl w:val="EFC603CC"/>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68E721E"/>
    <w:multiLevelType w:val="multilevel"/>
    <w:tmpl w:val="AEBCD3B4"/>
    <w:lvl w:ilvl="0">
      <w:start w:val="1"/>
      <w:numFmt w:val="decimal"/>
      <w:lvlText w:val="%1."/>
      <w:lvlJc w:val="left"/>
      <w:pPr>
        <w:tabs>
          <w:tab w:val="num" w:pos="0"/>
        </w:tabs>
        <w:ind w:left="720" w:hanging="360"/>
      </w:pPr>
      <w:rPr>
        <w:rFonts w:hint="default"/>
      </w:rPr>
    </w:lvl>
    <w:lvl w:ilvl="1">
      <w:start w:val="1"/>
      <w:numFmt w:val="decimal"/>
      <w:isLgl/>
      <w:lvlText w:val="5.%2"/>
      <w:lvlJc w:val="left"/>
      <w:pPr>
        <w:tabs>
          <w:tab w:val="num" w:pos="0"/>
        </w:tabs>
        <w:ind w:left="720" w:hanging="360"/>
      </w:pPr>
      <w:rPr>
        <w:rFonts w:ascii="Times New Roman" w:eastAsia="Times New Roman" w:hAnsi="Times New Roman" w:cs="Times New Roman" w:hint="default"/>
      </w:rPr>
    </w:lvl>
    <w:lvl w:ilvl="2">
      <w:start w:val="1"/>
      <w:numFmt w:val="decimal"/>
      <w:isLgl/>
      <w:lvlText w:val="5.%2.%3."/>
      <w:lvlJc w:val="left"/>
      <w:pPr>
        <w:tabs>
          <w:tab w:val="num" w:pos="0"/>
        </w:tabs>
        <w:ind w:left="1080" w:hanging="720"/>
      </w:pPr>
      <w:rPr>
        <w:rFonts w:hint="default"/>
      </w:rPr>
    </w:lvl>
    <w:lvl w:ilvl="3">
      <w:start w:val="1"/>
      <w:numFmt w:val="decimal"/>
      <w:isLgl/>
      <w:lvlText w:val="%1.%2.%3.%4."/>
      <w:lvlJc w:val="left"/>
      <w:pPr>
        <w:tabs>
          <w:tab w:val="num" w:pos="0"/>
        </w:tabs>
        <w:ind w:left="1080" w:hanging="720"/>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440" w:hanging="108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1800" w:hanging="1440"/>
      </w:pPr>
      <w:rPr>
        <w:rFonts w:hint="default"/>
      </w:rPr>
    </w:lvl>
    <w:lvl w:ilvl="8">
      <w:start w:val="1"/>
      <w:numFmt w:val="decimal"/>
      <w:isLgl/>
      <w:lvlText w:val="%1.%2.%3.%4.%5.%6.%7.%8.%9."/>
      <w:lvlJc w:val="left"/>
      <w:pPr>
        <w:tabs>
          <w:tab w:val="num" w:pos="0"/>
        </w:tabs>
        <w:ind w:left="2160" w:hanging="1800"/>
      </w:pPr>
      <w:rPr>
        <w:rFonts w:hint="default"/>
      </w:rPr>
    </w:lvl>
  </w:abstractNum>
  <w:abstractNum w:abstractNumId="14" w15:restartNumberingAfterBreak="0">
    <w:nsid w:val="187D1AF9"/>
    <w:multiLevelType w:val="multilevel"/>
    <w:tmpl w:val="28607590"/>
    <w:lvl w:ilvl="0">
      <w:start w:val="2"/>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19F155D3"/>
    <w:multiLevelType w:val="multilevel"/>
    <w:tmpl w:val="0DF84768"/>
    <w:lvl w:ilvl="0">
      <w:start w:val="1"/>
      <w:numFmt w:val="decimal"/>
      <w:lvlText w:val="%1."/>
      <w:lvlJc w:val="left"/>
      <w:pPr>
        <w:ind w:left="3054" w:hanging="360"/>
      </w:pPr>
      <w:rPr>
        <w:rFonts w:hint="default"/>
      </w:rPr>
    </w:lvl>
    <w:lvl w:ilvl="1">
      <w:start w:val="1"/>
      <w:numFmt w:val="decimal"/>
      <w:lvlText w:val="%1.%2."/>
      <w:lvlJc w:val="left"/>
      <w:pPr>
        <w:ind w:left="1425" w:hanging="432"/>
      </w:pPr>
      <w:rPr>
        <w:rFonts w:hint="default"/>
      </w:rPr>
    </w:lvl>
    <w:lvl w:ilvl="2">
      <w:start w:val="1"/>
      <w:numFmt w:val="decimal"/>
      <w:lvlText w:val="%1.%2.%3."/>
      <w:lvlJc w:val="left"/>
      <w:pPr>
        <w:ind w:left="646" w:hanging="504"/>
      </w:pPr>
      <w:rPr>
        <w:rFonts w:hint="default"/>
        <w:b/>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1C9F3DF3"/>
    <w:multiLevelType w:val="multilevel"/>
    <w:tmpl w:val="A8569ABE"/>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F0C507B"/>
    <w:multiLevelType w:val="multilevel"/>
    <w:tmpl w:val="9A7E384C"/>
    <w:lvl w:ilvl="0">
      <w:start w:val="5"/>
      <w:numFmt w:val="decimal"/>
      <w:lvlText w:val="%1."/>
      <w:lvlJc w:val="left"/>
      <w:pPr>
        <w:tabs>
          <w:tab w:val="num" w:pos="720"/>
        </w:tabs>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1F8E3161"/>
    <w:multiLevelType w:val="hybridMultilevel"/>
    <w:tmpl w:val="0C08DEF6"/>
    <w:lvl w:ilvl="0" w:tplc="2E4A4E0C">
      <w:start w:val="1"/>
      <w:numFmt w:val="bullet"/>
      <w:lvlText w:val=""/>
      <w:lvlJc w:val="left"/>
      <w:pPr>
        <w:tabs>
          <w:tab w:val="num" w:pos="720"/>
        </w:tabs>
        <w:ind w:left="720" w:hanging="360"/>
      </w:pPr>
      <w:rPr>
        <w:rFonts w:ascii="Wingdings" w:hAnsi="Wingdings" w:hint="default"/>
      </w:rPr>
    </w:lvl>
    <w:lvl w:ilvl="1" w:tplc="7E26F31A" w:tentative="1">
      <w:start w:val="1"/>
      <w:numFmt w:val="bullet"/>
      <w:lvlText w:val=""/>
      <w:lvlJc w:val="left"/>
      <w:pPr>
        <w:tabs>
          <w:tab w:val="num" w:pos="1440"/>
        </w:tabs>
        <w:ind w:left="1440" w:hanging="360"/>
      </w:pPr>
      <w:rPr>
        <w:rFonts w:ascii="Wingdings" w:hAnsi="Wingdings" w:hint="default"/>
      </w:rPr>
    </w:lvl>
    <w:lvl w:ilvl="2" w:tplc="ADB6A458" w:tentative="1">
      <w:start w:val="1"/>
      <w:numFmt w:val="bullet"/>
      <w:lvlText w:val=""/>
      <w:lvlJc w:val="left"/>
      <w:pPr>
        <w:tabs>
          <w:tab w:val="num" w:pos="2160"/>
        </w:tabs>
        <w:ind w:left="2160" w:hanging="360"/>
      </w:pPr>
      <w:rPr>
        <w:rFonts w:ascii="Wingdings" w:hAnsi="Wingdings" w:hint="default"/>
      </w:rPr>
    </w:lvl>
    <w:lvl w:ilvl="3" w:tplc="3FA4063A" w:tentative="1">
      <w:start w:val="1"/>
      <w:numFmt w:val="bullet"/>
      <w:lvlText w:val=""/>
      <w:lvlJc w:val="left"/>
      <w:pPr>
        <w:tabs>
          <w:tab w:val="num" w:pos="2880"/>
        </w:tabs>
        <w:ind w:left="2880" w:hanging="360"/>
      </w:pPr>
      <w:rPr>
        <w:rFonts w:ascii="Wingdings" w:hAnsi="Wingdings" w:hint="default"/>
      </w:rPr>
    </w:lvl>
    <w:lvl w:ilvl="4" w:tplc="2736A6A4" w:tentative="1">
      <w:start w:val="1"/>
      <w:numFmt w:val="bullet"/>
      <w:lvlText w:val=""/>
      <w:lvlJc w:val="left"/>
      <w:pPr>
        <w:tabs>
          <w:tab w:val="num" w:pos="3600"/>
        </w:tabs>
        <w:ind w:left="3600" w:hanging="360"/>
      </w:pPr>
      <w:rPr>
        <w:rFonts w:ascii="Wingdings" w:hAnsi="Wingdings" w:hint="default"/>
      </w:rPr>
    </w:lvl>
    <w:lvl w:ilvl="5" w:tplc="94D8A440" w:tentative="1">
      <w:start w:val="1"/>
      <w:numFmt w:val="bullet"/>
      <w:lvlText w:val=""/>
      <w:lvlJc w:val="left"/>
      <w:pPr>
        <w:tabs>
          <w:tab w:val="num" w:pos="4320"/>
        </w:tabs>
        <w:ind w:left="4320" w:hanging="360"/>
      </w:pPr>
      <w:rPr>
        <w:rFonts w:ascii="Wingdings" w:hAnsi="Wingdings" w:hint="default"/>
      </w:rPr>
    </w:lvl>
    <w:lvl w:ilvl="6" w:tplc="D39A738A" w:tentative="1">
      <w:start w:val="1"/>
      <w:numFmt w:val="bullet"/>
      <w:lvlText w:val=""/>
      <w:lvlJc w:val="left"/>
      <w:pPr>
        <w:tabs>
          <w:tab w:val="num" w:pos="5040"/>
        </w:tabs>
        <w:ind w:left="5040" w:hanging="360"/>
      </w:pPr>
      <w:rPr>
        <w:rFonts w:ascii="Wingdings" w:hAnsi="Wingdings" w:hint="default"/>
      </w:rPr>
    </w:lvl>
    <w:lvl w:ilvl="7" w:tplc="08F86178" w:tentative="1">
      <w:start w:val="1"/>
      <w:numFmt w:val="bullet"/>
      <w:lvlText w:val=""/>
      <w:lvlJc w:val="left"/>
      <w:pPr>
        <w:tabs>
          <w:tab w:val="num" w:pos="5760"/>
        </w:tabs>
        <w:ind w:left="5760" w:hanging="360"/>
      </w:pPr>
      <w:rPr>
        <w:rFonts w:ascii="Wingdings" w:hAnsi="Wingdings" w:hint="default"/>
      </w:rPr>
    </w:lvl>
    <w:lvl w:ilvl="8" w:tplc="AC40BD0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4DD5DD1"/>
    <w:multiLevelType w:val="multilevel"/>
    <w:tmpl w:val="041F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2773"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25530B7D"/>
    <w:multiLevelType w:val="hybridMultilevel"/>
    <w:tmpl w:val="F4808B0C"/>
    <w:lvl w:ilvl="0" w:tplc="041F000D">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1" w15:restartNumberingAfterBreak="0">
    <w:nsid w:val="27744079"/>
    <w:multiLevelType w:val="hybridMultilevel"/>
    <w:tmpl w:val="520ABDEC"/>
    <w:lvl w:ilvl="0" w:tplc="041F000D">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2" w15:restartNumberingAfterBreak="0">
    <w:nsid w:val="2923596B"/>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A6B1689"/>
    <w:multiLevelType w:val="hybridMultilevel"/>
    <w:tmpl w:val="E0B660BA"/>
    <w:lvl w:ilvl="0" w:tplc="FAEA8500">
      <w:start w:val="1"/>
      <w:numFmt w:val="bullet"/>
      <w:lvlText w:val=""/>
      <w:lvlJc w:val="left"/>
      <w:pPr>
        <w:ind w:left="1353" w:hanging="360"/>
      </w:pPr>
      <w:rPr>
        <w:rFonts w:ascii="Symbol" w:eastAsia="Times New Roman" w:hAnsi="Symbol" w:cs="Times New Roman" w:hint="default"/>
      </w:rPr>
    </w:lvl>
    <w:lvl w:ilvl="1" w:tplc="041F0003">
      <w:start w:val="1"/>
      <w:numFmt w:val="bullet"/>
      <w:lvlText w:val="o"/>
      <w:lvlJc w:val="left"/>
      <w:pPr>
        <w:ind w:left="2073" w:hanging="360"/>
      </w:pPr>
      <w:rPr>
        <w:rFonts w:ascii="Courier New" w:hAnsi="Courier New" w:cs="Courier New" w:hint="default"/>
      </w:rPr>
    </w:lvl>
    <w:lvl w:ilvl="2" w:tplc="041F0005" w:tentative="1">
      <w:start w:val="1"/>
      <w:numFmt w:val="bullet"/>
      <w:lvlText w:val=""/>
      <w:lvlJc w:val="left"/>
      <w:pPr>
        <w:ind w:left="2793" w:hanging="360"/>
      </w:pPr>
      <w:rPr>
        <w:rFonts w:ascii="Wingdings" w:hAnsi="Wingdings" w:hint="default"/>
      </w:rPr>
    </w:lvl>
    <w:lvl w:ilvl="3" w:tplc="041F0001" w:tentative="1">
      <w:start w:val="1"/>
      <w:numFmt w:val="bullet"/>
      <w:lvlText w:val=""/>
      <w:lvlJc w:val="left"/>
      <w:pPr>
        <w:ind w:left="3513" w:hanging="360"/>
      </w:pPr>
      <w:rPr>
        <w:rFonts w:ascii="Symbol" w:hAnsi="Symbol" w:hint="default"/>
      </w:rPr>
    </w:lvl>
    <w:lvl w:ilvl="4" w:tplc="041F0003" w:tentative="1">
      <w:start w:val="1"/>
      <w:numFmt w:val="bullet"/>
      <w:lvlText w:val="o"/>
      <w:lvlJc w:val="left"/>
      <w:pPr>
        <w:ind w:left="4233" w:hanging="360"/>
      </w:pPr>
      <w:rPr>
        <w:rFonts w:ascii="Courier New" w:hAnsi="Courier New" w:cs="Courier New" w:hint="default"/>
      </w:rPr>
    </w:lvl>
    <w:lvl w:ilvl="5" w:tplc="041F0005" w:tentative="1">
      <w:start w:val="1"/>
      <w:numFmt w:val="bullet"/>
      <w:lvlText w:val=""/>
      <w:lvlJc w:val="left"/>
      <w:pPr>
        <w:ind w:left="4953" w:hanging="360"/>
      </w:pPr>
      <w:rPr>
        <w:rFonts w:ascii="Wingdings" w:hAnsi="Wingdings" w:hint="default"/>
      </w:rPr>
    </w:lvl>
    <w:lvl w:ilvl="6" w:tplc="041F0001" w:tentative="1">
      <w:start w:val="1"/>
      <w:numFmt w:val="bullet"/>
      <w:lvlText w:val=""/>
      <w:lvlJc w:val="left"/>
      <w:pPr>
        <w:ind w:left="5673" w:hanging="360"/>
      </w:pPr>
      <w:rPr>
        <w:rFonts w:ascii="Symbol" w:hAnsi="Symbol" w:hint="default"/>
      </w:rPr>
    </w:lvl>
    <w:lvl w:ilvl="7" w:tplc="041F0003" w:tentative="1">
      <w:start w:val="1"/>
      <w:numFmt w:val="bullet"/>
      <w:lvlText w:val="o"/>
      <w:lvlJc w:val="left"/>
      <w:pPr>
        <w:ind w:left="6393" w:hanging="360"/>
      </w:pPr>
      <w:rPr>
        <w:rFonts w:ascii="Courier New" w:hAnsi="Courier New" w:cs="Courier New" w:hint="default"/>
      </w:rPr>
    </w:lvl>
    <w:lvl w:ilvl="8" w:tplc="041F0005" w:tentative="1">
      <w:start w:val="1"/>
      <w:numFmt w:val="bullet"/>
      <w:lvlText w:val=""/>
      <w:lvlJc w:val="left"/>
      <w:pPr>
        <w:ind w:left="7113" w:hanging="360"/>
      </w:pPr>
      <w:rPr>
        <w:rFonts w:ascii="Wingdings" w:hAnsi="Wingdings" w:hint="default"/>
      </w:rPr>
    </w:lvl>
  </w:abstractNum>
  <w:abstractNum w:abstractNumId="24" w15:restartNumberingAfterBreak="0">
    <w:nsid w:val="2B3D0DB1"/>
    <w:multiLevelType w:val="hybridMultilevel"/>
    <w:tmpl w:val="F8D0F4FC"/>
    <w:lvl w:ilvl="0" w:tplc="041F000D">
      <w:start w:val="1"/>
      <w:numFmt w:val="bullet"/>
      <w:lvlText w:val=""/>
      <w:lvlJc w:val="left"/>
      <w:pPr>
        <w:tabs>
          <w:tab w:val="num" w:pos="720"/>
        </w:tabs>
        <w:ind w:left="720" w:hanging="360"/>
      </w:pPr>
      <w:rPr>
        <w:rFonts w:ascii="Wingdings" w:hAnsi="Wingdings" w:hint="default"/>
      </w:rPr>
    </w:lvl>
    <w:lvl w:ilvl="1" w:tplc="7048EC7E" w:tentative="1">
      <w:start w:val="1"/>
      <w:numFmt w:val="bullet"/>
      <w:lvlText w:val=""/>
      <w:lvlJc w:val="left"/>
      <w:pPr>
        <w:tabs>
          <w:tab w:val="num" w:pos="1440"/>
        </w:tabs>
        <w:ind w:left="1440" w:hanging="360"/>
      </w:pPr>
      <w:rPr>
        <w:rFonts w:ascii="Wingdings" w:hAnsi="Wingdings" w:hint="default"/>
      </w:rPr>
    </w:lvl>
    <w:lvl w:ilvl="2" w:tplc="25987FA0" w:tentative="1">
      <w:start w:val="1"/>
      <w:numFmt w:val="bullet"/>
      <w:lvlText w:val=""/>
      <w:lvlJc w:val="left"/>
      <w:pPr>
        <w:tabs>
          <w:tab w:val="num" w:pos="2160"/>
        </w:tabs>
        <w:ind w:left="2160" w:hanging="360"/>
      </w:pPr>
      <w:rPr>
        <w:rFonts w:ascii="Wingdings" w:hAnsi="Wingdings" w:hint="default"/>
      </w:rPr>
    </w:lvl>
    <w:lvl w:ilvl="3" w:tplc="B7F0E32C" w:tentative="1">
      <w:start w:val="1"/>
      <w:numFmt w:val="bullet"/>
      <w:lvlText w:val=""/>
      <w:lvlJc w:val="left"/>
      <w:pPr>
        <w:tabs>
          <w:tab w:val="num" w:pos="2880"/>
        </w:tabs>
        <w:ind w:left="2880" w:hanging="360"/>
      </w:pPr>
      <w:rPr>
        <w:rFonts w:ascii="Wingdings" w:hAnsi="Wingdings" w:hint="default"/>
      </w:rPr>
    </w:lvl>
    <w:lvl w:ilvl="4" w:tplc="C068ECB0" w:tentative="1">
      <w:start w:val="1"/>
      <w:numFmt w:val="bullet"/>
      <w:lvlText w:val=""/>
      <w:lvlJc w:val="left"/>
      <w:pPr>
        <w:tabs>
          <w:tab w:val="num" w:pos="3600"/>
        </w:tabs>
        <w:ind w:left="3600" w:hanging="360"/>
      </w:pPr>
      <w:rPr>
        <w:rFonts w:ascii="Wingdings" w:hAnsi="Wingdings" w:hint="default"/>
      </w:rPr>
    </w:lvl>
    <w:lvl w:ilvl="5" w:tplc="C31EECBE" w:tentative="1">
      <w:start w:val="1"/>
      <w:numFmt w:val="bullet"/>
      <w:lvlText w:val=""/>
      <w:lvlJc w:val="left"/>
      <w:pPr>
        <w:tabs>
          <w:tab w:val="num" w:pos="4320"/>
        </w:tabs>
        <w:ind w:left="4320" w:hanging="360"/>
      </w:pPr>
      <w:rPr>
        <w:rFonts w:ascii="Wingdings" w:hAnsi="Wingdings" w:hint="default"/>
      </w:rPr>
    </w:lvl>
    <w:lvl w:ilvl="6" w:tplc="B84A8E9E" w:tentative="1">
      <w:start w:val="1"/>
      <w:numFmt w:val="bullet"/>
      <w:lvlText w:val=""/>
      <w:lvlJc w:val="left"/>
      <w:pPr>
        <w:tabs>
          <w:tab w:val="num" w:pos="5040"/>
        </w:tabs>
        <w:ind w:left="5040" w:hanging="360"/>
      </w:pPr>
      <w:rPr>
        <w:rFonts w:ascii="Wingdings" w:hAnsi="Wingdings" w:hint="default"/>
      </w:rPr>
    </w:lvl>
    <w:lvl w:ilvl="7" w:tplc="AFB085F4" w:tentative="1">
      <w:start w:val="1"/>
      <w:numFmt w:val="bullet"/>
      <w:lvlText w:val=""/>
      <w:lvlJc w:val="left"/>
      <w:pPr>
        <w:tabs>
          <w:tab w:val="num" w:pos="5760"/>
        </w:tabs>
        <w:ind w:left="5760" w:hanging="360"/>
      </w:pPr>
      <w:rPr>
        <w:rFonts w:ascii="Wingdings" w:hAnsi="Wingdings" w:hint="default"/>
      </w:rPr>
    </w:lvl>
    <w:lvl w:ilvl="8" w:tplc="4928058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B715643"/>
    <w:multiLevelType w:val="multilevel"/>
    <w:tmpl w:val="256C02C8"/>
    <w:lvl w:ilvl="0">
      <w:start w:val="1"/>
      <w:numFmt w:val="decimal"/>
      <w:lvlText w:val="%1."/>
      <w:lvlJc w:val="left"/>
      <w:pPr>
        <w:tabs>
          <w:tab w:val="num" w:pos="360"/>
        </w:tabs>
        <w:ind w:left="360" w:hanging="360"/>
      </w:pPr>
      <w:rPr>
        <w:rFonts w:hint="default"/>
      </w:rPr>
    </w:lvl>
    <w:lvl w:ilvl="1">
      <w:start w:val="3"/>
      <w:numFmt w:val="none"/>
      <w:lvlText w:val="3.1."/>
      <w:lvlJc w:val="left"/>
      <w:pPr>
        <w:tabs>
          <w:tab w:val="num" w:pos="792"/>
        </w:tabs>
        <w:ind w:left="792" w:hanging="432"/>
      </w:pPr>
      <w:rPr>
        <w:rFonts w:hint="default"/>
      </w:rPr>
    </w:lvl>
    <w:lvl w:ilvl="2">
      <w:start w:val="1"/>
      <w:numFmt w:val="none"/>
      <w:lvlText w:val="3.1"/>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6" w15:restartNumberingAfterBreak="0">
    <w:nsid w:val="2B830E21"/>
    <w:multiLevelType w:val="multilevel"/>
    <w:tmpl w:val="83E0B37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2B8A7DEA"/>
    <w:multiLevelType w:val="multilevel"/>
    <w:tmpl w:val="BA70CDB6"/>
    <w:lvl w:ilvl="0">
      <w:start w:val="4"/>
      <w:numFmt w:val="decimal"/>
      <w:lvlText w:val="%1"/>
      <w:lvlJc w:val="left"/>
      <w:pPr>
        <w:tabs>
          <w:tab w:val="num" w:pos="0"/>
        </w:tabs>
        <w:ind w:left="360" w:hanging="360"/>
      </w:pPr>
      <w:rPr>
        <w:rFonts w:hint="default"/>
      </w:rPr>
    </w:lvl>
    <w:lvl w:ilvl="1">
      <w:start w:val="1"/>
      <w:numFmt w:val="none"/>
      <w:lvlText w:val="3.3"/>
      <w:lvlJc w:val="left"/>
      <w:pPr>
        <w:tabs>
          <w:tab w:val="num" w:pos="0"/>
        </w:tabs>
        <w:ind w:left="786" w:hanging="360"/>
      </w:pPr>
      <w:rPr>
        <w:rFonts w:hint="default"/>
      </w:rPr>
    </w:lvl>
    <w:lvl w:ilvl="2">
      <w:start w:val="1"/>
      <w:numFmt w:val="decimal"/>
      <w:lvlText w:val="%1.%2.%3"/>
      <w:lvlJc w:val="left"/>
      <w:pPr>
        <w:tabs>
          <w:tab w:val="num" w:pos="0"/>
        </w:tabs>
        <w:ind w:left="1572" w:hanging="720"/>
      </w:pPr>
      <w:rPr>
        <w:rFonts w:hint="default"/>
      </w:rPr>
    </w:lvl>
    <w:lvl w:ilvl="3">
      <w:start w:val="1"/>
      <w:numFmt w:val="decimal"/>
      <w:lvlText w:val="%1.%2.%3.%4"/>
      <w:lvlJc w:val="left"/>
      <w:pPr>
        <w:tabs>
          <w:tab w:val="num" w:pos="0"/>
        </w:tabs>
        <w:ind w:left="1998" w:hanging="720"/>
      </w:pPr>
      <w:rPr>
        <w:rFonts w:hint="default"/>
      </w:rPr>
    </w:lvl>
    <w:lvl w:ilvl="4">
      <w:start w:val="1"/>
      <w:numFmt w:val="decimal"/>
      <w:lvlText w:val="%1.%2.%3.%4.%5"/>
      <w:lvlJc w:val="left"/>
      <w:pPr>
        <w:tabs>
          <w:tab w:val="num" w:pos="0"/>
        </w:tabs>
        <w:ind w:left="2784" w:hanging="1080"/>
      </w:pPr>
      <w:rPr>
        <w:rFonts w:hint="default"/>
      </w:rPr>
    </w:lvl>
    <w:lvl w:ilvl="5">
      <w:start w:val="1"/>
      <w:numFmt w:val="decimal"/>
      <w:lvlText w:val="%1.%2.%3.%4.%5.%6"/>
      <w:lvlJc w:val="left"/>
      <w:pPr>
        <w:tabs>
          <w:tab w:val="num" w:pos="0"/>
        </w:tabs>
        <w:ind w:left="3210" w:hanging="1080"/>
      </w:pPr>
      <w:rPr>
        <w:rFonts w:hint="default"/>
      </w:rPr>
    </w:lvl>
    <w:lvl w:ilvl="6">
      <w:start w:val="1"/>
      <w:numFmt w:val="decimal"/>
      <w:lvlText w:val="%1.%2.%3.%4.%5.%6.%7"/>
      <w:lvlJc w:val="left"/>
      <w:pPr>
        <w:tabs>
          <w:tab w:val="num" w:pos="0"/>
        </w:tabs>
        <w:ind w:left="3996" w:hanging="1440"/>
      </w:pPr>
      <w:rPr>
        <w:rFonts w:hint="default"/>
      </w:rPr>
    </w:lvl>
    <w:lvl w:ilvl="7">
      <w:start w:val="1"/>
      <w:numFmt w:val="decimal"/>
      <w:lvlText w:val="%1.%2.%3.%4.%5.%6.%7.%8"/>
      <w:lvlJc w:val="left"/>
      <w:pPr>
        <w:tabs>
          <w:tab w:val="num" w:pos="0"/>
        </w:tabs>
        <w:ind w:left="4422" w:hanging="1440"/>
      </w:pPr>
      <w:rPr>
        <w:rFonts w:hint="default"/>
      </w:rPr>
    </w:lvl>
    <w:lvl w:ilvl="8">
      <w:start w:val="1"/>
      <w:numFmt w:val="decimal"/>
      <w:lvlText w:val="%1.%2.%3.%4.%5.%6.%7.%8.%9"/>
      <w:lvlJc w:val="left"/>
      <w:pPr>
        <w:tabs>
          <w:tab w:val="num" w:pos="0"/>
        </w:tabs>
        <w:ind w:left="5208" w:hanging="1800"/>
      </w:pPr>
      <w:rPr>
        <w:rFonts w:hint="default"/>
      </w:rPr>
    </w:lvl>
  </w:abstractNum>
  <w:abstractNum w:abstractNumId="28" w15:restartNumberingAfterBreak="0">
    <w:nsid w:val="32B4562E"/>
    <w:multiLevelType w:val="multilevel"/>
    <w:tmpl w:val="B1BCFDA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352F0A2C"/>
    <w:multiLevelType w:val="hybridMultilevel"/>
    <w:tmpl w:val="E1D41FF4"/>
    <w:lvl w:ilvl="0" w:tplc="37A64B0C">
      <w:start w:val="1"/>
      <w:numFmt w:val="bullet"/>
      <w:lvlText w:val=""/>
      <w:lvlJc w:val="left"/>
      <w:pPr>
        <w:tabs>
          <w:tab w:val="num" w:pos="720"/>
        </w:tabs>
        <w:ind w:left="720" w:hanging="360"/>
      </w:pPr>
      <w:rPr>
        <w:rFonts w:ascii="Wingdings" w:hAnsi="Wingdings" w:hint="default"/>
      </w:rPr>
    </w:lvl>
    <w:lvl w:ilvl="1" w:tplc="84065142" w:tentative="1">
      <w:start w:val="1"/>
      <w:numFmt w:val="bullet"/>
      <w:lvlText w:val=""/>
      <w:lvlJc w:val="left"/>
      <w:pPr>
        <w:tabs>
          <w:tab w:val="num" w:pos="1440"/>
        </w:tabs>
        <w:ind w:left="1440" w:hanging="360"/>
      </w:pPr>
      <w:rPr>
        <w:rFonts w:ascii="Wingdings" w:hAnsi="Wingdings" w:hint="default"/>
      </w:rPr>
    </w:lvl>
    <w:lvl w:ilvl="2" w:tplc="CDBA186A" w:tentative="1">
      <w:start w:val="1"/>
      <w:numFmt w:val="bullet"/>
      <w:lvlText w:val=""/>
      <w:lvlJc w:val="left"/>
      <w:pPr>
        <w:tabs>
          <w:tab w:val="num" w:pos="2160"/>
        </w:tabs>
        <w:ind w:left="2160" w:hanging="360"/>
      </w:pPr>
      <w:rPr>
        <w:rFonts w:ascii="Wingdings" w:hAnsi="Wingdings" w:hint="default"/>
      </w:rPr>
    </w:lvl>
    <w:lvl w:ilvl="3" w:tplc="EA94E2EC" w:tentative="1">
      <w:start w:val="1"/>
      <w:numFmt w:val="bullet"/>
      <w:lvlText w:val=""/>
      <w:lvlJc w:val="left"/>
      <w:pPr>
        <w:tabs>
          <w:tab w:val="num" w:pos="2880"/>
        </w:tabs>
        <w:ind w:left="2880" w:hanging="360"/>
      </w:pPr>
      <w:rPr>
        <w:rFonts w:ascii="Wingdings" w:hAnsi="Wingdings" w:hint="default"/>
      </w:rPr>
    </w:lvl>
    <w:lvl w:ilvl="4" w:tplc="14BA8CC8" w:tentative="1">
      <w:start w:val="1"/>
      <w:numFmt w:val="bullet"/>
      <w:lvlText w:val=""/>
      <w:lvlJc w:val="left"/>
      <w:pPr>
        <w:tabs>
          <w:tab w:val="num" w:pos="3600"/>
        </w:tabs>
        <w:ind w:left="3600" w:hanging="360"/>
      </w:pPr>
      <w:rPr>
        <w:rFonts w:ascii="Wingdings" w:hAnsi="Wingdings" w:hint="default"/>
      </w:rPr>
    </w:lvl>
    <w:lvl w:ilvl="5" w:tplc="392CD808" w:tentative="1">
      <w:start w:val="1"/>
      <w:numFmt w:val="bullet"/>
      <w:lvlText w:val=""/>
      <w:lvlJc w:val="left"/>
      <w:pPr>
        <w:tabs>
          <w:tab w:val="num" w:pos="4320"/>
        </w:tabs>
        <w:ind w:left="4320" w:hanging="360"/>
      </w:pPr>
      <w:rPr>
        <w:rFonts w:ascii="Wingdings" w:hAnsi="Wingdings" w:hint="default"/>
      </w:rPr>
    </w:lvl>
    <w:lvl w:ilvl="6" w:tplc="3C34F846" w:tentative="1">
      <w:start w:val="1"/>
      <w:numFmt w:val="bullet"/>
      <w:lvlText w:val=""/>
      <w:lvlJc w:val="left"/>
      <w:pPr>
        <w:tabs>
          <w:tab w:val="num" w:pos="5040"/>
        </w:tabs>
        <w:ind w:left="5040" w:hanging="360"/>
      </w:pPr>
      <w:rPr>
        <w:rFonts w:ascii="Wingdings" w:hAnsi="Wingdings" w:hint="default"/>
      </w:rPr>
    </w:lvl>
    <w:lvl w:ilvl="7" w:tplc="3C5E433E" w:tentative="1">
      <w:start w:val="1"/>
      <w:numFmt w:val="bullet"/>
      <w:lvlText w:val=""/>
      <w:lvlJc w:val="left"/>
      <w:pPr>
        <w:tabs>
          <w:tab w:val="num" w:pos="5760"/>
        </w:tabs>
        <w:ind w:left="5760" w:hanging="360"/>
      </w:pPr>
      <w:rPr>
        <w:rFonts w:ascii="Wingdings" w:hAnsi="Wingdings" w:hint="default"/>
      </w:rPr>
    </w:lvl>
    <w:lvl w:ilvl="8" w:tplc="354AA91C"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8AC600A"/>
    <w:multiLevelType w:val="hybridMultilevel"/>
    <w:tmpl w:val="A1CCA17C"/>
    <w:lvl w:ilvl="0" w:tplc="08E6C63A">
      <w:numFmt w:val="bullet"/>
      <w:lvlText w:val=""/>
      <w:lvlJc w:val="left"/>
      <w:pPr>
        <w:ind w:left="1440" w:hanging="360"/>
      </w:pPr>
      <w:rPr>
        <w:rFonts w:ascii="Symbol" w:eastAsia="Times New Roman" w:hAnsi="Symbol" w:cs="Times New Roman"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1" w15:restartNumberingAfterBreak="0">
    <w:nsid w:val="38B9499D"/>
    <w:multiLevelType w:val="hybridMultilevel"/>
    <w:tmpl w:val="BE62372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39744788"/>
    <w:multiLevelType w:val="multilevel"/>
    <w:tmpl w:val="C80E67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3C7F18CB"/>
    <w:multiLevelType w:val="multilevel"/>
    <w:tmpl w:val="D3E23D78"/>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2964653"/>
    <w:multiLevelType w:val="multilevel"/>
    <w:tmpl w:val="20CA2CAC"/>
    <w:lvl w:ilvl="0">
      <w:start w:val="4"/>
      <w:numFmt w:val="decimal"/>
      <w:lvlText w:val="%1"/>
      <w:lvlJc w:val="left"/>
      <w:pPr>
        <w:tabs>
          <w:tab w:val="num" w:pos="0"/>
        </w:tabs>
        <w:ind w:left="360" w:hanging="360"/>
      </w:pPr>
      <w:rPr>
        <w:rFonts w:hint="default"/>
      </w:rPr>
    </w:lvl>
    <w:lvl w:ilvl="1">
      <w:start w:val="1"/>
      <w:numFmt w:val="none"/>
      <w:lvlText w:val="3.2"/>
      <w:lvlJc w:val="left"/>
      <w:pPr>
        <w:tabs>
          <w:tab w:val="num" w:pos="0"/>
        </w:tabs>
        <w:ind w:left="786" w:hanging="360"/>
      </w:pPr>
      <w:rPr>
        <w:rFonts w:hint="default"/>
      </w:rPr>
    </w:lvl>
    <w:lvl w:ilvl="2">
      <w:start w:val="1"/>
      <w:numFmt w:val="decimal"/>
      <w:lvlText w:val="%1.%2.%3"/>
      <w:lvlJc w:val="left"/>
      <w:pPr>
        <w:tabs>
          <w:tab w:val="num" w:pos="0"/>
        </w:tabs>
        <w:ind w:left="1572" w:hanging="720"/>
      </w:pPr>
      <w:rPr>
        <w:rFonts w:hint="default"/>
      </w:rPr>
    </w:lvl>
    <w:lvl w:ilvl="3">
      <w:start w:val="1"/>
      <w:numFmt w:val="decimal"/>
      <w:lvlText w:val="%1.%2.%3.%4"/>
      <w:lvlJc w:val="left"/>
      <w:pPr>
        <w:tabs>
          <w:tab w:val="num" w:pos="0"/>
        </w:tabs>
        <w:ind w:left="1998" w:hanging="720"/>
      </w:pPr>
      <w:rPr>
        <w:rFonts w:hint="default"/>
      </w:rPr>
    </w:lvl>
    <w:lvl w:ilvl="4">
      <w:start w:val="1"/>
      <w:numFmt w:val="decimal"/>
      <w:lvlText w:val="%1.%2.%3.%4.%5"/>
      <w:lvlJc w:val="left"/>
      <w:pPr>
        <w:tabs>
          <w:tab w:val="num" w:pos="0"/>
        </w:tabs>
        <w:ind w:left="2784" w:hanging="1080"/>
      </w:pPr>
      <w:rPr>
        <w:rFonts w:hint="default"/>
      </w:rPr>
    </w:lvl>
    <w:lvl w:ilvl="5">
      <w:start w:val="1"/>
      <w:numFmt w:val="decimal"/>
      <w:lvlText w:val="%1.%2.%3.%4.%5.%6"/>
      <w:lvlJc w:val="left"/>
      <w:pPr>
        <w:tabs>
          <w:tab w:val="num" w:pos="0"/>
        </w:tabs>
        <w:ind w:left="3210" w:hanging="1080"/>
      </w:pPr>
      <w:rPr>
        <w:rFonts w:hint="default"/>
      </w:rPr>
    </w:lvl>
    <w:lvl w:ilvl="6">
      <w:start w:val="1"/>
      <w:numFmt w:val="decimal"/>
      <w:lvlText w:val="%1.%2.%3.%4.%5.%6.%7"/>
      <w:lvlJc w:val="left"/>
      <w:pPr>
        <w:tabs>
          <w:tab w:val="num" w:pos="0"/>
        </w:tabs>
        <w:ind w:left="3996" w:hanging="1440"/>
      </w:pPr>
      <w:rPr>
        <w:rFonts w:hint="default"/>
      </w:rPr>
    </w:lvl>
    <w:lvl w:ilvl="7">
      <w:start w:val="1"/>
      <w:numFmt w:val="decimal"/>
      <w:lvlText w:val="%1.%2.%3.%4.%5.%6.%7.%8"/>
      <w:lvlJc w:val="left"/>
      <w:pPr>
        <w:tabs>
          <w:tab w:val="num" w:pos="0"/>
        </w:tabs>
        <w:ind w:left="4422" w:hanging="1440"/>
      </w:pPr>
      <w:rPr>
        <w:rFonts w:hint="default"/>
      </w:rPr>
    </w:lvl>
    <w:lvl w:ilvl="8">
      <w:start w:val="1"/>
      <w:numFmt w:val="decimal"/>
      <w:lvlText w:val="%1.%2.%3.%4.%5.%6.%7.%8.%9"/>
      <w:lvlJc w:val="left"/>
      <w:pPr>
        <w:tabs>
          <w:tab w:val="num" w:pos="0"/>
        </w:tabs>
        <w:ind w:left="5208" w:hanging="1800"/>
      </w:pPr>
      <w:rPr>
        <w:rFonts w:hint="default"/>
      </w:rPr>
    </w:lvl>
  </w:abstractNum>
  <w:abstractNum w:abstractNumId="35" w15:restartNumberingAfterBreak="0">
    <w:nsid w:val="4352725E"/>
    <w:multiLevelType w:val="hybridMultilevel"/>
    <w:tmpl w:val="B4A6F576"/>
    <w:lvl w:ilvl="0" w:tplc="041F000D">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6" w15:restartNumberingAfterBreak="0">
    <w:nsid w:val="47735A25"/>
    <w:multiLevelType w:val="hybridMultilevel"/>
    <w:tmpl w:val="F2F6769C"/>
    <w:lvl w:ilvl="0" w:tplc="041F000D">
      <w:start w:val="1"/>
      <w:numFmt w:val="bullet"/>
      <w:lvlText w:val=""/>
      <w:lvlJc w:val="left"/>
      <w:pPr>
        <w:tabs>
          <w:tab w:val="num" w:pos="720"/>
        </w:tabs>
        <w:ind w:left="720" w:hanging="360"/>
      </w:pPr>
      <w:rPr>
        <w:rFonts w:ascii="Wingdings" w:hAnsi="Wingdings" w:hint="default"/>
      </w:rPr>
    </w:lvl>
    <w:lvl w:ilvl="1" w:tplc="29D060D0" w:tentative="1">
      <w:start w:val="1"/>
      <w:numFmt w:val="bullet"/>
      <w:lvlText w:val=""/>
      <w:lvlJc w:val="left"/>
      <w:pPr>
        <w:tabs>
          <w:tab w:val="num" w:pos="1440"/>
        </w:tabs>
        <w:ind w:left="1440" w:hanging="360"/>
      </w:pPr>
      <w:rPr>
        <w:rFonts w:ascii="Wingdings" w:hAnsi="Wingdings" w:hint="default"/>
      </w:rPr>
    </w:lvl>
    <w:lvl w:ilvl="2" w:tplc="A6C4213A" w:tentative="1">
      <w:start w:val="1"/>
      <w:numFmt w:val="bullet"/>
      <w:lvlText w:val=""/>
      <w:lvlJc w:val="left"/>
      <w:pPr>
        <w:tabs>
          <w:tab w:val="num" w:pos="2160"/>
        </w:tabs>
        <w:ind w:left="2160" w:hanging="360"/>
      </w:pPr>
      <w:rPr>
        <w:rFonts w:ascii="Wingdings" w:hAnsi="Wingdings" w:hint="default"/>
      </w:rPr>
    </w:lvl>
    <w:lvl w:ilvl="3" w:tplc="13503BCE" w:tentative="1">
      <w:start w:val="1"/>
      <w:numFmt w:val="bullet"/>
      <w:lvlText w:val=""/>
      <w:lvlJc w:val="left"/>
      <w:pPr>
        <w:tabs>
          <w:tab w:val="num" w:pos="2880"/>
        </w:tabs>
        <w:ind w:left="2880" w:hanging="360"/>
      </w:pPr>
      <w:rPr>
        <w:rFonts w:ascii="Wingdings" w:hAnsi="Wingdings" w:hint="default"/>
      </w:rPr>
    </w:lvl>
    <w:lvl w:ilvl="4" w:tplc="A67A453E" w:tentative="1">
      <w:start w:val="1"/>
      <w:numFmt w:val="bullet"/>
      <w:lvlText w:val=""/>
      <w:lvlJc w:val="left"/>
      <w:pPr>
        <w:tabs>
          <w:tab w:val="num" w:pos="3600"/>
        </w:tabs>
        <w:ind w:left="3600" w:hanging="360"/>
      </w:pPr>
      <w:rPr>
        <w:rFonts w:ascii="Wingdings" w:hAnsi="Wingdings" w:hint="default"/>
      </w:rPr>
    </w:lvl>
    <w:lvl w:ilvl="5" w:tplc="F3048BE0" w:tentative="1">
      <w:start w:val="1"/>
      <w:numFmt w:val="bullet"/>
      <w:lvlText w:val=""/>
      <w:lvlJc w:val="left"/>
      <w:pPr>
        <w:tabs>
          <w:tab w:val="num" w:pos="4320"/>
        </w:tabs>
        <w:ind w:left="4320" w:hanging="360"/>
      </w:pPr>
      <w:rPr>
        <w:rFonts w:ascii="Wingdings" w:hAnsi="Wingdings" w:hint="default"/>
      </w:rPr>
    </w:lvl>
    <w:lvl w:ilvl="6" w:tplc="B6F0A64A" w:tentative="1">
      <w:start w:val="1"/>
      <w:numFmt w:val="bullet"/>
      <w:lvlText w:val=""/>
      <w:lvlJc w:val="left"/>
      <w:pPr>
        <w:tabs>
          <w:tab w:val="num" w:pos="5040"/>
        </w:tabs>
        <w:ind w:left="5040" w:hanging="360"/>
      </w:pPr>
      <w:rPr>
        <w:rFonts w:ascii="Wingdings" w:hAnsi="Wingdings" w:hint="default"/>
      </w:rPr>
    </w:lvl>
    <w:lvl w:ilvl="7" w:tplc="038EE0C8" w:tentative="1">
      <w:start w:val="1"/>
      <w:numFmt w:val="bullet"/>
      <w:lvlText w:val=""/>
      <w:lvlJc w:val="left"/>
      <w:pPr>
        <w:tabs>
          <w:tab w:val="num" w:pos="5760"/>
        </w:tabs>
        <w:ind w:left="5760" w:hanging="360"/>
      </w:pPr>
      <w:rPr>
        <w:rFonts w:ascii="Wingdings" w:hAnsi="Wingdings" w:hint="default"/>
      </w:rPr>
    </w:lvl>
    <w:lvl w:ilvl="8" w:tplc="11762D12"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95A424E"/>
    <w:multiLevelType w:val="hybridMultilevel"/>
    <w:tmpl w:val="18D295D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4AE2060E"/>
    <w:multiLevelType w:val="hybridMultilevel"/>
    <w:tmpl w:val="FE165E20"/>
    <w:lvl w:ilvl="0" w:tplc="041F000D">
      <w:start w:val="1"/>
      <w:numFmt w:val="bullet"/>
      <w:lvlText w:val=""/>
      <w:lvlJc w:val="left"/>
      <w:pPr>
        <w:tabs>
          <w:tab w:val="num" w:pos="720"/>
        </w:tabs>
        <w:ind w:left="720" w:hanging="360"/>
      </w:pPr>
      <w:rPr>
        <w:rFonts w:ascii="Wingdings" w:hAnsi="Wingdings" w:hint="default"/>
      </w:rPr>
    </w:lvl>
    <w:lvl w:ilvl="1" w:tplc="845677F6" w:tentative="1">
      <w:start w:val="1"/>
      <w:numFmt w:val="bullet"/>
      <w:lvlText w:val=""/>
      <w:lvlJc w:val="left"/>
      <w:pPr>
        <w:tabs>
          <w:tab w:val="num" w:pos="1440"/>
        </w:tabs>
        <w:ind w:left="1440" w:hanging="360"/>
      </w:pPr>
      <w:rPr>
        <w:rFonts w:ascii="Wingdings" w:hAnsi="Wingdings" w:hint="default"/>
      </w:rPr>
    </w:lvl>
    <w:lvl w:ilvl="2" w:tplc="9C282A0E" w:tentative="1">
      <w:start w:val="1"/>
      <w:numFmt w:val="bullet"/>
      <w:lvlText w:val=""/>
      <w:lvlJc w:val="left"/>
      <w:pPr>
        <w:tabs>
          <w:tab w:val="num" w:pos="2160"/>
        </w:tabs>
        <w:ind w:left="2160" w:hanging="360"/>
      </w:pPr>
      <w:rPr>
        <w:rFonts w:ascii="Wingdings" w:hAnsi="Wingdings" w:hint="default"/>
      </w:rPr>
    </w:lvl>
    <w:lvl w:ilvl="3" w:tplc="E0DE4768" w:tentative="1">
      <w:start w:val="1"/>
      <w:numFmt w:val="bullet"/>
      <w:lvlText w:val=""/>
      <w:lvlJc w:val="left"/>
      <w:pPr>
        <w:tabs>
          <w:tab w:val="num" w:pos="2880"/>
        </w:tabs>
        <w:ind w:left="2880" w:hanging="360"/>
      </w:pPr>
      <w:rPr>
        <w:rFonts w:ascii="Wingdings" w:hAnsi="Wingdings" w:hint="default"/>
      </w:rPr>
    </w:lvl>
    <w:lvl w:ilvl="4" w:tplc="D96A4B7A" w:tentative="1">
      <w:start w:val="1"/>
      <w:numFmt w:val="bullet"/>
      <w:lvlText w:val=""/>
      <w:lvlJc w:val="left"/>
      <w:pPr>
        <w:tabs>
          <w:tab w:val="num" w:pos="3600"/>
        </w:tabs>
        <w:ind w:left="3600" w:hanging="360"/>
      </w:pPr>
      <w:rPr>
        <w:rFonts w:ascii="Wingdings" w:hAnsi="Wingdings" w:hint="default"/>
      </w:rPr>
    </w:lvl>
    <w:lvl w:ilvl="5" w:tplc="F1362698" w:tentative="1">
      <w:start w:val="1"/>
      <w:numFmt w:val="bullet"/>
      <w:lvlText w:val=""/>
      <w:lvlJc w:val="left"/>
      <w:pPr>
        <w:tabs>
          <w:tab w:val="num" w:pos="4320"/>
        </w:tabs>
        <w:ind w:left="4320" w:hanging="360"/>
      </w:pPr>
      <w:rPr>
        <w:rFonts w:ascii="Wingdings" w:hAnsi="Wingdings" w:hint="default"/>
      </w:rPr>
    </w:lvl>
    <w:lvl w:ilvl="6" w:tplc="0764E55C" w:tentative="1">
      <w:start w:val="1"/>
      <w:numFmt w:val="bullet"/>
      <w:lvlText w:val=""/>
      <w:lvlJc w:val="left"/>
      <w:pPr>
        <w:tabs>
          <w:tab w:val="num" w:pos="5040"/>
        </w:tabs>
        <w:ind w:left="5040" w:hanging="360"/>
      </w:pPr>
      <w:rPr>
        <w:rFonts w:ascii="Wingdings" w:hAnsi="Wingdings" w:hint="default"/>
      </w:rPr>
    </w:lvl>
    <w:lvl w:ilvl="7" w:tplc="A6661BB8" w:tentative="1">
      <w:start w:val="1"/>
      <w:numFmt w:val="bullet"/>
      <w:lvlText w:val=""/>
      <w:lvlJc w:val="left"/>
      <w:pPr>
        <w:tabs>
          <w:tab w:val="num" w:pos="5760"/>
        </w:tabs>
        <w:ind w:left="5760" w:hanging="360"/>
      </w:pPr>
      <w:rPr>
        <w:rFonts w:ascii="Wingdings" w:hAnsi="Wingdings" w:hint="default"/>
      </w:rPr>
    </w:lvl>
    <w:lvl w:ilvl="8" w:tplc="D3AA9CB4"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E595F30"/>
    <w:multiLevelType w:val="hybridMultilevel"/>
    <w:tmpl w:val="E67848F2"/>
    <w:lvl w:ilvl="0" w:tplc="CD861810">
      <w:start w:val="1"/>
      <w:numFmt w:val="decimal"/>
      <w:lvlText w:val="%1."/>
      <w:lvlJc w:val="left"/>
      <w:pPr>
        <w:tabs>
          <w:tab w:val="num" w:pos="720"/>
        </w:tabs>
        <w:ind w:left="720" w:hanging="360"/>
      </w:pPr>
    </w:lvl>
    <w:lvl w:ilvl="1" w:tplc="98E04472" w:tentative="1">
      <w:start w:val="1"/>
      <w:numFmt w:val="decimal"/>
      <w:lvlText w:val="%2."/>
      <w:lvlJc w:val="left"/>
      <w:pPr>
        <w:tabs>
          <w:tab w:val="num" w:pos="1440"/>
        </w:tabs>
        <w:ind w:left="1440" w:hanging="360"/>
      </w:pPr>
    </w:lvl>
    <w:lvl w:ilvl="2" w:tplc="3544F010" w:tentative="1">
      <w:start w:val="1"/>
      <w:numFmt w:val="decimal"/>
      <w:lvlText w:val="%3."/>
      <w:lvlJc w:val="left"/>
      <w:pPr>
        <w:tabs>
          <w:tab w:val="num" w:pos="2160"/>
        </w:tabs>
        <w:ind w:left="2160" w:hanging="360"/>
      </w:pPr>
    </w:lvl>
    <w:lvl w:ilvl="3" w:tplc="5CDE3330" w:tentative="1">
      <w:start w:val="1"/>
      <w:numFmt w:val="decimal"/>
      <w:lvlText w:val="%4."/>
      <w:lvlJc w:val="left"/>
      <w:pPr>
        <w:tabs>
          <w:tab w:val="num" w:pos="2880"/>
        </w:tabs>
        <w:ind w:left="2880" w:hanging="360"/>
      </w:pPr>
    </w:lvl>
    <w:lvl w:ilvl="4" w:tplc="03C05F60" w:tentative="1">
      <w:start w:val="1"/>
      <w:numFmt w:val="decimal"/>
      <w:lvlText w:val="%5."/>
      <w:lvlJc w:val="left"/>
      <w:pPr>
        <w:tabs>
          <w:tab w:val="num" w:pos="3600"/>
        </w:tabs>
        <w:ind w:left="3600" w:hanging="360"/>
      </w:pPr>
    </w:lvl>
    <w:lvl w:ilvl="5" w:tplc="3DAAFDBE" w:tentative="1">
      <w:start w:val="1"/>
      <w:numFmt w:val="decimal"/>
      <w:lvlText w:val="%6."/>
      <w:lvlJc w:val="left"/>
      <w:pPr>
        <w:tabs>
          <w:tab w:val="num" w:pos="4320"/>
        </w:tabs>
        <w:ind w:left="4320" w:hanging="360"/>
      </w:pPr>
    </w:lvl>
    <w:lvl w:ilvl="6" w:tplc="1EDADD04" w:tentative="1">
      <w:start w:val="1"/>
      <w:numFmt w:val="decimal"/>
      <w:lvlText w:val="%7."/>
      <w:lvlJc w:val="left"/>
      <w:pPr>
        <w:tabs>
          <w:tab w:val="num" w:pos="5040"/>
        </w:tabs>
        <w:ind w:left="5040" w:hanging="360"/>
      </w:pPr>
    </w:lvl>
    <w:lvl w:ilvl="7" w:tplc="922AF3B2" w:tentative="1">
      <w:start w:val="1"/>
      <w:numFmt w:val="decimal"/>
      <w:lvlText w:val="%8."/>
      <w:lvlJc w:val="left"/>
      <w:pPr>
        <w:tabs>
          <w:tab w:val="num" w:pos="5760"/>
        </w:tabs>
        <w:ind w:left="5760" w:hanging="360"/>
      </w:pPr>
    </w:lvl>
    <w:lvl w:ilvl="8" w:tplc="B3AA1DE8" w:tentative="1">
      <w:start w:val="1"/>
      <w:numFmt w:val="decimal"/>
      <w:lvlText w:val="%9."/>
      <w:lvlJc w:val="left"/>
      <w:pPr>
        <w:tabs>
          <w:tab w:val="num" w:pos="6480"/>
        </w:tabs>
        <w:ind w:left="6480" w:hanging="360"/>
      </w:pPr>
    </w:lvl>
  </w:abstractNum>
  <w:abstractNum w:abstractNumId="40" w15:restartNumberingAfterBreak="0">
    <w:nsid w:val="515A3142"/>
    <w:multiLevelType w:val="hybridMultilevel"/>
    <w:tmpl w:val="00B8D5BC"/>
    <w:lvl w:ilvl="0" w:tplc="041F000D">
      <w:start w:val="1"/>
      <w:numFmt w:val="bullet"/>
      <w:lvlText w:val=""/>
      <w:lvlJc w:val="left"/>
      <w:pPr>
        <w:tabs>
          <w:tab w:val="num" w:pos="720"/>
        </w:tabs>
        <w:ind w:left="720" w:hanging="360"/>
      </w:pPr>
      <w:rPr>
        <w:rFonts w:ascii="Wingdings" w:hAnsi="Wingdings" w:hint="default"/>
      </w:rPr>
    </w:lvl>
    <w:lvl w:ilvl="1" w:tplc="BC7EBD18" w:tentative="1">
      <w:start w:val="1"/>
      <w:numFmt w:val="bullet"/>
      <w:lvlText w:val=""/>
      <w:lvlJc w:val="left"/>
      <w:pPr>
        <w:tabs>
          <w:tab w:val="num" w:pos="1440"/>
        </w:tabs>
        <w:ind w:left="1440" w:hanging="360"/>
      </w:pPr>
      <w:rPr>
        <w:rFonts w:ascii="Wingdings" w:hAnsi="Wingdings" w:hint="default"/>
      </w:rPr>
    </w:lvl>
    <w:lvl w:ilvl="2" w:tplc="C696DFC0" w:tentative="1">
      <w:start w:val="1"/>
      <w:numFmt w:val="bullet"/>
      <w:lvlText w:val=""/>
      <w:lvlJc w:val="left"/>
      <w:pPr>
        <w:tabs>
          <w:tab w:val="num" w:pos="2160"/>
        </w:tabs>
        <w:ind w:left="2160" w:hanging="360"/>
      </w:pPr>
      <w:rPr>
        <w:rFonts w:ascii="Wingdings" w:hAnsi="Wingdings" w:hint="default"/>
      </w:rPr>
    </w:lvl>
    <w:lvl w:ilvl="3" w:tplc="7E608A90" w:tentative="1">
      <w:start w:val="1"/>
      <w:numFmt w:val="bullet"/>
      <w:lvlText w:val=""/>
      <w:lvlJc w:val="left"/>
      <w:pPr>
        <w:tabs>
          <w:tab w:val="num" w:pos="2880"/>
        </w:tabs>
        <w:ind w:left="2880" w:hanging="360"/>
      </w:pPr>
      <w:rPr>
        <w:rFonts w:ascii="Wingdings" w:hAnsi="Wingdings" w:hint="default"/>
      </w:rPr>
    </w:lvl>
    <w:lvl w:ilvl="4" w:tplc="36247C6A" w:tentative="1">
      <w:start w:val="1"/>
      <w:numFmt w:val="bullet"/>
      <w:lvlText w:val=""/>
      <w:lvlJc w:val="left"/>
      <w:pPr>
        <w:tabs>
          <w:tab w:val="num" w:pos="3600"/>
        </w:tabs>
        <w:ind w:left="3600" w:hanging="360"/>
      </w:pPr>
      <w:rPr>
        <w:rFonts w:ascii="Wingdings" w:hAnsi="Wingdings" w:hint="default"/>
      </w:rPr>
    </w:lvl>
    <w:lvl w:ilvl="5" w:tplc="5EBA5992" w:tentative="1">
      <w:start w:val="1"/>
      <w:numFmt w:val="bullet"/>
      <w:lvlText w:val=""/>
      <w:lvlJc w:val="left"/>
      <w:pPr>
        <w:tabs>
          <w:tab w:val="num" w:pos="4320"/>
        </w:tabs>
        <w:ind w:left="4320" w:hanging="360"/>
      </w:pPr>
      <w:rPr>
        <w:rFonts w:ascii="Wingdings" w:hAnsi="Wingdings" w:hint="default"/>
      </w:rPr>
    </w:lvl>
    <w:lvl w:ilvl="6" w:tplc="B01CC77C" w:tentative="1">
      <w:start w:val="1"/>
      <w:numFmt w:val="bullet"/>
      <w:lvlText w:val=""/>
      <w:lvlJc w:val="left"/>
      <w:pPr>
        <w:tabs>
          <w:tab w:val="num" w:pos="5040"/>
        </w:tabs>
        <w:ind w:left="5040" w:hanging="360"/>
      </w:pPr>
      <w:rPr>
        <w:rFonts w:ascii="Wingdings" w:hAnsi="Wingdings" w:hint="default"/>
      </w:rPr>
    </w:lvl>
    <w:lvl w:ilvl="7" w:tplc="7BEEF1BE" w:tentative="1">
      <w:start w:val="1"/>
      <w:numFmt w:val="bullet"/>
      <w:lvlText w:val=""/>
      <w:lvlJc w:val="left"/>
      <w:pPr>
        <w:tabs>
          <w:tab w:val="num" w:pos="5760"/>
        </w:tabs>
        <w:ind w:left="5760" w:hanging="360"/>
      </w:pPr>
      <w:rPr>
        <w:rFonts w:ascii="Wingdings" w:hAnsi="Wingdings" w:hint="default"/>
      </w:rPr>
    </w:lvl>
    <w:lvl w:ilvl="8" w:tplc="9CF4C73C"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8422C76"/>
    <w:multiLevelType w:val="hybridMultilevel"/>
    <w:tmpl w:val="DE2A9086"/>
    <w:lvl w:ilvl="0" w:tplc="041F000D">
      <w:start w:val="1"/>
      <w:numFmt w:val="bullet"/>
      <w:lvlText w:val=""/>
      <w:lvlJc w:val="left"/>
      <w:pPr>
        <w:tabs>
          <w:tab w:val="num" w:pos="720"/>
        </w:tabs>
        <w:ind w:left="720" w:hanging="360"/>
      </w:pPr>
      <w:rPr>
        <w:rFonts w:ascii="Wingdings" w:hAnsi="Wingdings" w:hint="default"/>
      </w:rPr>
    </w:lvl>
    <w:lvl w:ilvl="1" w:tplc="6D5242E0" w:tentative="1">
      <w:start w:val="1"/>
      <w:numFmt w:val="bullet"/>
      <w:lvlText w:val=""/>
      <w:lvlJc w:val="left"/>
      <w:pPr>
        <w:tabs>
          <w:tab w:val="num" w:pos="1440"/>
        </w:tabs>
        <w:ind w:left="1440" w:hanging="360"/>
      </w:pPr>
      <w:rPr>
        <w:rFonts w:ascii="Wingdings" w:hAnsi="Wingdings" w:hint="default"/>
      </w:rPr>
    </w:lvl>
    <w:lvl w:ilvl="2" w:tplc="FB14BFE6" w:tentative="1">
      <w:start w:val="1"/>
      <w:numFmt w:val="bullet"/>
      <w:lvlText w:val=""/>
      <w:lvlJc w:val="left"/>
      <w:pPr>
        <w:tabs>
          <w:tab w:val="num" w:pos="2160"/>
        </w:tabs>
        <w:ind w:left="2160" w:hanging="360"/>
      </w:pPr>
      <w:rPr>
        <w:rFonts w:ascii="Wingdings" w:hAnsi="Wingdings" w:hint="default"/>
      </w:rPr>
    </w:lvl>
    <w:lvl w:ilvl="3" w:tplc="73A4CA42" w:tentative="1">
      <w:start w:val="1"/>
      <w:numFmt w:val="bullet"/>
      <w:lvlText w:val=""/>
      <w:lvlJc w:val="left"/>
      <w:pPr>
        <w:tabs>
          <w:tab w:val="num" w:pos="2880"/>
        </w:tabs>
        <w:ind w:left="2880" w:hanging="360"/>
      </w:pPr>
      <w:rPr>
        <w:rFonts w:ascii="Wingdings" w:hAnsi="Wingdings" w:hint="default"/>
      </w:rPr>
    </w:lvl>
    <w:lvl w:ilvl="4" w:tplc="C57CA8F0" w:tentative="1">
      <w:start w:val="1"/>
      <w:numFmt w:val="bullet"/>
      <w:lvlText w:val=""/>
      <w:lvlJc w:val="left"/>
      <w:pPr>
        <w:tabs>
          <w:tab w:val="num" w:pos="3600"/>
        </w:tabs>
        <w:ind w:left="3600" w:hanging="360"/>
      </w:pPr>
      <w:rPr>
        <w:rFonts w:ascii="Wingdings" w:hAnsi="Wingdings" w:hint="default"/>
      </w:rPr>
    </w:lvl>
    <w:lvl w:ilvl="5" w:tplc="90128FEA" w:tentative="1">
      <w:start w:val="1"/>
      <w:numFmt w:val="bullet"/>
      <w:lvlText w:val=""/>
      <w:lvlJc w:val="left"/>
      <w:pPr>
        <w:tabs>
          <w:tab w:val="num" w:pos="4320"/>
        </w:tabs>
        <w:ind w:left="4320" w:hanging="360"/>
      </w:pPr>
      <w:rPr>
        <w:rFonts w:ascii="Wingdings" w:hAnsi="Wingdings" w:hint="default"/>
      </w:rPr>
    </w:lvl>
    <w:lvl w:ilvl="6" w:tplc="8D44DB24" w:tentative="1">
      <w:start w:val="1"/>
      <w:numFmt w:val="bullet"/>
      <w:lvlText w:val=""/>
      <w:lvlJc w:val="left"/>
      <w:pPr>
        <w:tabs>
          <w:tab w:val="num" w:pos="5040"/>
        </w:tabs>
        <w:ind w:left="5040" w:hanging="360"/>
      </w:pPr>
      <w:rPr>
        <w:rFonts w:ascii="Wingdings" w:hAnsi="Wingdings" w:hint="default"/>
      </w:rPr>
    </w:lvl>
    <w:lvl w:ilvl="7" w:tplc="797E47E2" w:tentative="1">
      <w:start w:val="1"/>
      <w:numFmt w:val="bullet"/>
      <w:lvlText w:val=""/>
      <w:lvlJc w:val="left"/>
      <w:pPr>
        <w:tabs>
          <w:tab w:val="num" w:pos="5760"/>
        </w:tabs>
        <w:ind w:left="5760" w:hanging="360"/>
      </w:pPr>
      <w:rPr>
        <w:rFonts w:ascii="Wingdings" w:hAnsi="Wingdings" w:hint="default"/>
      </w:rPr>
    </w:lvl>
    <w:lvl w:ilvl="8" w:tplc="2A7A0B5E"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96D6718"/>
    <w:multiLevelType w:val="hybridMultilevel"/>
    <w:tmpl w:val="205840D0"/>
    <w:lvl w:ilvl="0" w:tplc="0E0074B0">
      <w:numFmt w:val="bullet"/>
      <w:lvlText w:val=""/>
      <w:lvlJc w:val="left"/>
      <w:pPr>
        <w:ind w:left="1440" w:hanging="360"/>
      </w:pPr>
      <w:rPr>
        <w:rFonts w:ascii="Symbol" w:eastAsia="Times New Roman" w:hAnsi="Symbol" w:cs="Times New Roman"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3" w15:restartNumberingAfterBreak="0">
    <w:nsid w:val="5A0364D8"/>
    <w:multiLevelType w:val="multilevel"/>
    <w:tmpl w:val="3526701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0E758F5"/>
    <w:multiLevelType w:val="multilevel"/>
    <w:tmpl w:val="28607590"/>
    <w:lvl w:ilvl="0">
      <w:start w:val="2"/>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5" w15:restartNumberingAfterBreak="0">
    <w:nsid w:val="611D6B74"/>
    <w:multiLevelType w:val="hybridMultilevel"/>
    <w:tmpl w:val="299EEA56"/>
    <w:lvl w:ilvl="0" w:tplc="041F000D">
      <w:start w:val="1"/>
      <w:numFmt w:val="bullet"/>
      <w:lvlText w:val=""/>
      <w:lvlJc w:val="left"/>
      <w:pPr>
        <w:ind w:left="1440" w:hanging="360"/>
      </w:pPr>
      <w:rPr>
        <w:rFonts w:ascii="Wingdings" w:hAnsi="Wingdings" w:hint="default"/>
      </w:rPr>
    </w:lvl>
    <w:lvl w:ilvl="1" w:tplc="041F0003">
      <w:start w:val="1"/>
      <w:numFmt w:val="bullet"/>
      <w:lvlText w:val="o"/>
      <w:lvlJc w:val="left"/>
      <w:pPr>
        <w:ind w:left="2160" w:hanging="360"/>
      </w:pPr>
      <w:rPr>
        <w:rFonts w:ascii="Courier New" w:hAnsi="Courier New" w:cs="Courier New" w:hint="default"/>
      </w:rPr>
    </w:lvl>
    <w:lvl w:ilvl="2" w:tplc="041F0005">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6" w15:restartNumberingAfterBreak="0">
    <w:nsid w:val="62937036"/>
    <w:multiLevelType w:val="multilevel"/>
    <w:tmpl w:val="19A2E0DA"/>
    <w:lvl w:ilvl="0">
      <w:start w:val="2"/>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47" w15:restartNumberingAfterBreak="0">
    <w:nsid w:val="62C325BB"/>
    <w:multiLevelType w:val="hybridMultilevel"/>
    <w:tmpl w:val="4A505068"/>
    <w:lvl w:ilvl="0" w:tplc="041F000D">
      <w:start w:val="1"/>
      <w:numFmt w:val="bullet"/>
      <w:lvlText w:val=""/>
      <w:lvlJc w:val="left"/>
      <w:pPr>
        <w:tabs>
          <w:tab w:val="num" w:pos="720"/>
        </w:tabs>
        <w:ind w:left="720" w:hanging="360"/>
      </w:pPr>
      <w:rPr>
        <w:rFonts w:ascii="Wingdings" w:hAnsi="Wingdings" w:hint="default"/>
      </w:rPr>
    </w:lvl>
    <w:lvl w:ilvl="1" w:tplc="7B2E033E" w:tentative="1">
      <w:start w:val="1"/>
      <w:numFmt w:val="bullet"/>
      <w:lvlText w:val=""/>
      <w:lvlJc w:val="left"/>
      <w:pPr>
        <w:tabs>
          <w:tab w:val="num" w:pos="1440"/>
        </w:tabs>
        <w:ind w:left="1440" w:hanging="360"/>
      </w:pPr>
      <w:rPr>
        <w:rFonts w:ascii="Wingdings" w:hAnsi="Wingdings" w:hint="default"/>
      </w:rPr>
    </w:lvl>
    <w:lvl w:ilvl="2" w:tplc="9DFC49DA" w:tentative="1">
      <w:start w:val="1"/>
      <w:numFmt w:val="bullet"/>
      <w:lvlText w:val=""/>
      <w:lvlJc w:val="left"/>
      <w:pPr>
        <w:tabs>
          <w:tab w:val="num" w:pos="2160"/>
        </w:tabs>
        <w:ind w:left="2160" w:hanging="360"/>
      </w:pPr>
      <w:rPr>
        <w:rFonts w:ascii="Wingdings" w:hAnsi="Wingdings" w:hint="default"/>
      </w:rPr>
    </w:lvl>
    <w:lvl w:ilvl="3" w:tplc="AD52BF94" w:tentative="1">
      <w:start w:val="1"/>
      <w:numFmt w:val="bullet"/>
      <w:lvlText w:val=""/>
      <w:lvlJc w:val="left"/>
      <w:pPr>
        <w:tabs>
          <w:tab w:val="num" w:pos="2880"/>
        </w:tabs>
        <w:ind w:left="2880" w:hanging="360"/>
      </w:pPr>
      <w:rPr>
        <w:rFonts w:ascii="Wingdings" w:hAnsi="Wingdings" w:hint="default"/>
      </w:rPr>
    </w:lvl>
    <w:lvl w:ilvl="4" w:tplc="02A862F8" w:tentative="1">
      <w:start w:val="1"/>
      <w:numFmt w:val="bullet"/>
      <w:lvlText w:val=""/>
      <w:lvlJc w:val="left"/>
      <w:pPr>
        <w:tabs>
          <w:tab w:val="num" w:pos="3600"/>
        </w:tabs>
        <w:ind w:left="3600" w:hanging="360"/>
      </w:pPr>
      <w:rPr>
        <w:rFonts w:ascii="Wingdings" w:hAnsi="Wingdings" w:hint="default"/>
      </w:rPr>
    </w:lvl>
    <w:lvl w:ilvl="5" w:tplc="5A10807A" w:tentative="1">
      <w:start w:val="1"/>
      <w:numFmt w:val="bullet"/>
      <w:lvlText w:val=""/>
      <w:lvlJc w:val="left"/>
      <w:pPr>
        <w:tabs>
          <w:tab w:val="num" w:pos="4320"/>
        </w:tabs>
        <w:ind w:left="4320" w:hanging="360"/>
      </w:pPr>
      <w:rPr>
        <w:rFonts w:ascii="Wingdings" w:hAnsi="Wingdings" w:hint="default"/>
      </w:rPr>
    </w:lvl>
    <w:lvl w:ilvl="6" w:tplc="3E3CDE30" w:tentative="1">
      <w:start w:val="1"/>
      <w:numFmt w:val="bullet"/>
      <w:lvlText w:val=""/>
      <w:lvlJc w:val="left"/>
      <w:pPr>
        <w:tabs>
          <w:tab w:val="num" w:pos="5040"/>
        </w:tabs>
        <w:ind w:left="5040" w:hanging="360"/>
      </w:pPr>
      <w:rPr>
        <w:rFonts w:ascii="Wingdings" w:hAnsi="Wingdings" w:hint="default"/>
      </w:rPr>
    </w:lvl>
    <w:lvl w:ilvl="7" w:tplc="8E5E35FC" w:tentative="1">
      <w:start w:val="1"/>
      <w:numFmt w:val="bullet"/>
      <w:lvlText w:val=""/>
      <w:lvlJc w:val="left"/>
      <w:pPr>
        <w:tabs>
          <w:tab w:val="num" w:pos="5760"/>
        </w:tabs>
        <w:ind w:left="5760" w:hanging="360"/>
      </w:pPr>
      <w:rPr>
        <w:rFonts w:ascii="Wingdings" w:hAnsi="Wingdings" w:hint="default"/>
      </w:rPr>
    </w:lvl>
    <w:lvl w:ilvl="8" w:tplc="794CED80"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51511FD"/>
    <w:multiLevelType w:val="hybridMultilevel"/>
    <w:tmpl w:val="7A32553E"/>
    <w:lvl w:ilvl="0" w:tplc="9CF637A2">
      <w:start w:val="1"/>
      <w:numFmt w:val="decimal"/>
      <w:lvlText w:val="%1."/>
      <w:lvlJc w:val="left"/>
      <w:pPr>
        <w:tabs>
          <w:tab w:val="num" w:pos="720"/>
        </w:tabs>
        <w:ind w:left="720" w:hanging="360"/>
      </w:pPr>
    </w:lvl>
    <w:lvl w:ilvl="1" w:tplc="9C68E20A" w:tentative="1">
      <w:start w:val="1"/>
      <w:numFmt w:val="decimal"/>
      <w:lvlText w:val="%2."/>
      <w:lvlJc w:val="left"/>
      <w:pPr>
        <w:tabs>
          <w:tab w:val="num" w:pos="1440"/>
        </w:tabs>
        <w:ind w:left="1440" w:hanging="360"/>
      </w:pPr>
    </w:lvl>
    <w:lvl w:ilvl="2" w:tplc="1AF6CFF8" w:tentative="1">
      <w:start w:val="1"/>
      <w:numFmt w:val="decimal"/>
      <w:lvlText w:val="%3."/>
      <w:lvlJc w:val="left"/>
      <w:pPr>
        <w:tabs>
          <w:tab w:val="num" w:pos="2160"/>
        </w:tabs>
        <w:ind w:left="2160" w:hanging="360"/>
      </w:pPr>
    </w:lvl>
    <w:lvl w:ilvl="3" w:tplc="F9167BC2" w:tentative="1">
      <w:start w:val="1"/>
      <w:numFmt w:val="decimal"/>
      <w:lvlText w:val="%4."/>
      <w:lvlJc w:val="left"/>
      <w:pPr>
        <w:tabs>
          <w:tab w:val="num" w:pos="2880"/>
        </w:tabs>
        <w:ind w:left="2880" w:hanging="360"/>
      </w:pPr>
    </w:lvl>
    <w:lvl w:ilvl="4" w:tplc="5D0AA194" w:tentative="1">
      <w:start w:val="1"/>
      <w:numFmt w:val="decimal"/>
      <w:lvlText w:val="%5."/>
      <w:lvlJc w:val="left"/>
      <w:pPr>
        <w:tabs>
          <w:tab w:val="num" w:pos="3600"/>
        </w:tabs>
        <w:ind w:left="3600" w:hanging="360"/>
      </w:pPr>
    </w:lvl>
    <w:lvl w:ilvl="5" w:tplc="338C1328" w:tentative="1">
      <w:start w:val="1"/>
      <w:numFmt w:val="decimal"/>
      <w:lvlText w:val="%6."/>
      <w:lvlJc w:val="left"/>
      <w:pPr>
        <w:tabs>
          <w:tab w:val="num" w:pos="4320"/>
        </w:tabs>
        <w:ind w:left="4320" w:hanging="360"/>
      </w:pPr>
    </w:lvl>
    <w:lvl w:ilvl="6" w:tplc="5D109C58" w:tentative="1">
      <w:start w:val="1"/>
      <w:numFmt w:val="decimal"/>
      <w:lvlText w:val="%7."/>
      <w:lvlJc w:val="left"/>
      <w:pPr>
        <w:tabs>
          <w:tab w:val="num" w:pos="5040"/>
        </w:tabs>
        <w:ind w:left="5040" w:hanging="360"/>
      </w:pPr>
    </w:lvl>
    <w:lvl w:ilvl="7" w:tplc="7DDCED6C" w:tentative="1">
      <w:start w:val="1"/>
      <w:numFmt w:val="decimal"/>
      <w:lvlText w:val="%8."/>
      <w:lvlJc w:val="left"/>
      <w:pPr>
        <w:tabs>
          <w:tab w:val="num" w:pos="5760"/>
        </w:tabs>
        <w:ind w:left="5760" w:hanging="360"/>
      </w:pPr>
    </w:lvl>
    <w:lvl w:ilvl="8" w:tplc="D3A04D22" w:tentative="1">
      <w:start w:val="1"/>
      <w:numFmt w:val="decimal"/>
      <w:lvlText w:val="%9."/>
      <w:lvlJc w:val="left"/>
      <w:pPr>
        <w:tabs>
          <w:tab w:val="num" w:pos="6480"/>
        </w:tabs>
        <w:ind w:left="6480" w:hanging="360"/>
      </w:pPr>
    </w:lvl>
  </w:abstractNum>
  <w:abstractNum w:abstractNumId="49" w15:restartNumberingAfterBreak="0">
    <w:nsid w:val="6747636E"/>
    <w:multiLevelType w:val="hybridMultilevel"/>
    <w:tmpl w:val="59661FA8"/>
    <w:lvl w:ilvl="0" w:tplc="F27AB542">
      <w:start w:val="1"/>
      <w:numFmt w:val="bullet"/>
      <w:lvlText w:val=""/>
      <w:lvlJc w:val="left"/>
      <w:pPr>
        <w:tabs>
          <w:tab w:val="num" w:pos="720"/>
        </w:tabs>
        <w:ind w:left="720" w:hanging="360"/>
      </w:pPr>
      <w:rPr>
        <w:rFonts w:ascii="Wingdings" w:hAnsi="Wingdings" w:hint="default"/>
      </w:rPr>
    </w:lvl>
    <w:lvl w:ilvl="1" w:tplc="5E1EF7D8" w:tentative="1">
      <w:start w:val="1"/>
      <w:numFmt w:val="bullet"/>
      <w:lvlText w:val=""/>
      <w:lvlJc w:val="left"/>
      <w:pPr>
        <w:tabs>
          <w:tab w:val="num" w:pos="1440"/>
        </w:tabs>
        <w:ind w:left="1440" w:hanging="360"/>
      </w:pPr>
      <w:rPr>
        <w:rFonts w:ascii="Wingdings" w:hAnsi="Wingdings" w:hint="default"/>
      </w:rPr>
    </w:lvl>
    <w:lvl w:ilvl="2" w:tplc="DD1065CE" w:tentative="1">
      <w:start w:val="1"/>
      <w:numFmt w:val="bullet"/>
      <w:lvlText w:val=""/>
      <w:lvlJc w:val="left"/>
      <w:pPr>
        <w:tabs>
          <w:tab w:val="num" w:pos="2160"/>
        </w:tabs>
        <w:ind w:left="2160" w:hanging="360"/>
      </w:pPr>
      <w:rPr>
        <w:rFonts w:ascii="Wingdings" w:hAnsi="Wingdings" w:hint="default"/>
      </w:rPr>
    </w:lvl>
    <w:lvl w:ilvl="3" w:tplc="0FC68D24" w:tentative="1">
      <w:start w:val="1"/>
      <w:numFmt w:val="bullet"/>
      <w:lvlText w:val=""/>
      <w:lvlJc w:val="left"/>
      <w:pPr>
        <w:tabs>
          <w:tab w:val="num" w:pos="2880"/>
        </w:tabs>
        <w:ind w:left="2880" w:hanging="360"/>
      </w:pPr>
      <w:rPr>
        <w:rFonts w:ascii="Wingdings" w:hAnsi="Wingdings" w:hint="default"/>
      </w:rPr>
    </w:lvl>
    <w:lvl w:ilvl="4" w:tplc="0B54FD64" w:tentative="1">
      <w:start w:val="1"/>
      <w:numFmt w:val="bullet"/>
      <w:lvlText w:val=""/>
      <w:lvlJc w:val="left"/>
      <w:pPr>
        <w:tabs>
          <w:tab w:val="num" w:pos="3600"/>
        </w:tabs>
        <w:ind w:left="3600" w:hanging="360"/>
      </w:pPr>
      <w:rPr>
        <w:rFonts w:ascii="Wingdings" w:hAnsi="Wingdings" w:hint="default"/>
      </w:rPr>
    </w:lvl>
    <w:lvl w:ilvl="5" w:tplc="76E25ADE" w:tentative="1">
      <w:start w:val="1"/>
      <w:numFmt w:val="bullet"/>
      <w:lvlText w:val=""/>
      <w:lvlJc w:val="left"/>
      <w:pPr>
        <w:tabs>
          <w:tab w:val="num" w:pos="4320"/>
        </w:tabs>
        <w:ind w:left="4320" w:hanging="360"/>
      </w:pPr>
      <w:rPr>
        <w:rFonts w:ascii="Wingdings" w:hAnsi="Wingdings" w:hint="default"/>
      </w:rPr>
    </w:lvl>
    <w:lvl w:ilvl="6" w:tplc="7A082B66" w:tentative="1">
      <w:start w:val="1"/>
      <w:numFmt w:val="bullet"/>
      <w:lvlText w:val=""/>
      <w:lvlJc w:val="left"/>
      <w:pPr>
        <w:tabs>
          <w:tab w:val="num" w:pos="5040"/>
        </w:tabs>
        <w:ind w:left="5040" w:hanging="360"/>
      </w:pPr>
      <w:rPr>
        <w:rFonts w:ascii="Wingdings" w:hAnsi="Wingdings" w:hint="default"/>
      </w:rPr>
    </w:lvl>
    <w:lvl w:ilvl="7" w:tplc="6442D6F6" w:tentative="1">
      <w:start w:val="1"/>
      <w:numFmt w:val="bullet"/>
      <w:lvlText w:val=""/>
      <w:lvlJc w:val="left"/>
      <w:pPr>
        <w:tabs>
          <w:tab w:val="num" w:pos="5760"/>
        </w:tabs>
        <w:ind w:left="5760" w:hanging="360"/>
      </w:pPr>
      <w:rPr>
        <w:rFonts w:ascii="Wingdings" w:hAnsi="Wingdings" w:hint="default"/>
      </w:rPr>
    </w:lvl>
    <w:lvl w:ilvl="8" w:tplc="1FE86C46"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9DA1782"/>
    <w:multiLevelType w:val="hybridMultilevel"/>
    <w:tmpl w:val="FB00E65C"/>
    <w:lvl w:ilvl="0" w:tplc="DF464124">
      <w:start w:val="1"/>
      <w:numFmt w:val="bullet"/>
      <w:lvlText w:val=""/>
      <w:lvlJc w:val="left"/>
      <w:pPr>
        <w:tabs>
          <w:tab w:val="num" w:pos="720"/>
        </w:tabs>
        <w:ind w:left="720" w:hanging="360"/>
      </w:pPr>
      <w:rPr>
        <w:rFonts w:ascii="Wingdings" w:hAnsi="Wingdings" w:hint="default"/>
      </w:rPr>
    </w:lvl>
    <w:lvl w:ilvl="1" w:tplc="92B483BC" w:tentative="1">
      <w:start w:val="1"/>
      <w:numFmt w:val="bullet"/>
      <w:lvlText w:val=""/>
      <w:lvlJc w:val="left"/>
      <w:pPr>
        <w:tabs>
          <w:tab w:val="num" w:pos="1440"/>
        </w:tabs>
        <w:ind w:left="1440" w:hanging="360"/>
      </w:pPr>
      <w:rPr>
        <w:rFonts w:ascii="Wingdings" w:hAnsi="Wingdings" w:hint="default"/>
      </w:rPr>
    </w:lvl>
    <w:lvl w:ilvl="2" w:tplc="5FCEFBB6" w:tentative="1">
      <w:start w:val="1"/>
      <w:numFmt w:val="bullet"/>
      <w:lvlText w:val=""/>
      <w:lvlJc w:val="left"/>
      <w:pPr>
        <w:tabs>
          <w:tab w:val="num" w:pos="2160"/>
        </w:tabs>
        <w:ind w:left="2160" w:hanging="360"/>
      </w:pPr>
      <w:rPr>
        <w:rFonts w:ascii="Wingdings" w:hAnsi="Wingdings" w:hint="default"/>
      </w:rPr>
    </w:lvl>
    <w:lvl w:ilvl="3" w:tplc="0CC8B950" w:tentative="1">
      <w:start w:val="1"/>
      <w:numFmt w:val="bullet"/>
      <w:lvlText w:val=""/>
      <w:lvlJc w:val="left"/>
      <w:pPr>
        <w:tabs>
          <w:tab w:val="num" w:pos="2880"/>
        </w:tabs>
        <w:ind w:left="2880" w:hanging="360"/>
      </w:pPr>
      <w:rPr>
        <w:rFonts w:ascii="Wingdings" w:hAnsi="Wingdings" w:hint="default"/>
      </w:rPr>
    </w:lvl>
    <w:lvl w:ilvl="4" w:tplc="CEAC4D62" w:tentative="1">
      <w:start w:val="1"/>
      <w:numFmt w:val="bullet"/>
      <w:lvlText w:val=""/>
      <w:lvlJc w:val="left"/>
      <w:pPr>
        <w:tabs>
          <w:tab w:val="num" w:pos="3600"/>
        </w:tabs>
        <w:ind w:left="3600" w:hanging="360"/>
      </w:pPr>
      <w:rPr>
        <w:rFonts w:ascii="Wingdings" w:hAnsi="Wingdings" w:hint="default"/>
      </w:rPr>
    </w:lvl>
    <w:lvl w:ilvl="5" w:tplc="3A10DCF4" w:tentative="1">
      <w:start w:val="1"/>
      <w:numFmt w:val="bullet"/>
      <w:lvlText w:val=""/>
      <w:lvlJc w:val="left"/>
      <w:pPr>
        <w:tabs>
          <w:tab w:val="num" w:pos="4320"/>
        </w:tabs>
        <w:ind w:left="4320" w:hanging="360"/>
      </w:pPr>
      <w:rPr>
        <w:rFonts w:ascii="Wingdings" w:hAnsi="Wingdings" w:hint="default"/>
      </w:rPr>
    </w:lvl>
    <w:lvl w:ilvl="6" w:tplc="30964BDE" w:tentative="1">
      <w:start w:val="1"/>
      <w:numFmt w:val="bullet"/>
      <w:lvlText w:val=""/>
      <w:lvlJc w:val="left"/>
      <w:pPr>
        <w:tabs>
          <w:tab w:val="num" w:pos="5040"/>
        </w:tabs>
        <w:ind w:left="5040" w:hanging="360"/>
      </w:pPr>
      <w:rPr>
        <w:rFonts w:ascii="Wingdings" w:hAnsi="Wingdings" w:hint="default"/>
      </w:rPr>
    </w:lvl>
    <w:lvl w:ilvl="7" w:tplc="01486DCC" w:tentative="1">
      <w:start w:val="1"/>
      <w:numFmt w:val="bullet"/>
      <w:lvlText w:val=""/>
      <w:lvlJc w:val="left"/>
      <w:pPr>
        <w:tabs>
          <w:tab w:val="num" w:pos="5760"/>
        </w:tabs>
        <w:ind w:left="5760" w:hanging="360"/>
      </w:pPr>
      <w:rPr>
        <w:rFonts w:ascii="Wingdings" w:hAnsi="Wingdings" w:hint="default"/>
      </w:rPr>
    </w:lvl>
    <w:lvl w:ilvl="8" w:tplc="B9A2FA30"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B016052"/>
    <w:multiLevelType w:val="multilevel"/>
    <w:tmpl w:val="5BF4036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6C3865B5"/>
    <w:multiLevelType w:val="multilevel"/>
    <w:tmpl w:val="07A6ABD0"/>
    <w:lvl w:ilvl="0">
      <w:start w:val="1"/>
      <w:numFmt w:val="none"/>
      <w:lvlText w:val="6."/>
      <w:lvlJc w:val="left"/>
      <w:pPr>
        <w:tabs>
          <w:tab w:val="num" w:pos="720"/>
        </w:tabs>
        <w:ind w:left="720" w:hanging="360"/>
      </w:pPr>
      <w:rPr>
        <w:rFonts w:hint="default"/>
      </w:rPr>
    </w:lvl>
    <w:lvl w:ilvl="1">
      <w:start w:val="1"/>
      <w:numFmt w:val="none"/>
      <w:lvlText w:val="4.1"/>
      <w:lvlJc w:val="left"/>
      <w:pPr>
        <w:tabs>
          <w:tab w:val="num" w:pos="720"/>
        </w:tabs>
        <w:ind w:left="720" w:hanging="360"/>
      </w:pPr>
      <w:rPr>
        <w:rFonts w:hint="default"/>
      </w:rPr>
    </w:lvl>
    <w:lvl w:ilvl="2">
      <w:start w:val="1"/>
      <w:numFmt w:val="none"/>
      <w:lvlText w:val="4.1.1"/>
      <w:lvlJc w:val="left"/>
      <w:pPr>
        <w:tabs>
          <w:tab w:val="num" w:pos="720"/>
        </w:tabs>
        <w:ind w:left="720" w:hanging="360"/>
      </w:pPr>
      <w:rPr>
        <w:rFonts w:hint="default"/>
      </w:rPr>
    </w:lvl>
    <w:lvl w:ilvl="3">
      <w:start w:val="1"/>
      <w:numFmt w:val="none"/>
      <w:isLgl/>
      <w:lvlText w:val="4"/>
      <w:lvlJc w:val="left"/>
      <w:pPr>
        <w:tabs>
          <w:tab w:val="num" w:pos="0"/>
        </w:tabs>
        <w:ind w:left="1080" w:hanging="720"/>
      </w:pPr>
      <w:rPr>
        <w:rFonts w:hint="default"/>
      </w:rPr>
    </w:lvl>
    <w:lvl w:ilvl="4">
      <w:start w:val="1"/>
      <w:numFmt w:val="decimal"/>
      <w:isLgl/>
      <w:lvlText w:val="%1.%2.%3.%4.%5."/>
      <w:lvlJc w:val="left"/>
      <w:pPr>
        <w:tabs>
          <w:tab w:val="num" w:pos="0"/>
        </w:tabs>
        <w:ind w:left="1440" w:hanging="1080"/>
      </w:pPr>
      <w:rPr>
        <w:rFonts w:hint="default"/>
      </w:rPr>
    </w:lvl>
    <w:lvl w:ilvl="5">
      <w:start w:val="1"/>
      <w:numFmt w:val="decimal"/>
      <w:isLgl/>
      <w:lvlText w:val="%1.%2.%3.%4.%5.%6."/>
      <w:lvlJc w:val="left"/>
      <w:pPr>
        <w:tabs>
          <w:tab w:val="num" w:pos="0"/>
        </w:tabs>
        <w:ind w:left="1440" w:hanging="1080"/>
      </w:pPr>
      <w:rPr>
        <w:rFonts w:hint="default"/>
      </w:rPr>
    </w:lvl>
    <w:lvl w:ilvl="6">
      <w:start w:val="1"/>
      <w:numFmt w:val="decimal"/>
      <w:isLgl/>
      <w:lvlText w:val="%1.%2.%3.%4.%5.%6.%7."/>
      <w:lvlJc w:val="left"/>
      <w:pPr>
        <w:tabs>
          <w:tab w:val="num" w:pos="0"/>
        </w:tabs>
        <w:ind w:left="1800" w:hanging="1440"/>
      </w:pPr>
      <w:rPr>
        <w:rFonts w:hint="default"/>
      </w:rPr>
    </w:lvl>
    <w:lvl w:ilvl="7">
      <w:start w:val="1"/>
      <w:numFmt w:val="decimal"/>
      <w:isLgl/>
      <w:lvlText w:val="%1.%2.%3.%4.%5.%6.%7.%8."/>
      <w:lvlJc w:val="left"/>
      <w:pPr>
        <w:tabs>
          <w:tab w:val="num" w:pos="0"/>
        </w:tabs>
        <w:ind w:left="1800" w:hanging="1440"/>
      </w:pPr>
      <w:rPr>
        <w:rFonts w:hint="default"/>
      </w:rPr>
    </w:lvl>
    <w:lvl w:ilvl="8">
      <w:start w:val="1"/>
      <w:numFmt w:val="decimal"/>
      <w:isLgl/>
      <w:lvlText w:val="%1.%2.%3.%4.%5.%6.%7.%8.%9."/>
      <w:lvlJc w:val="left"/>
      <w:pPr>
        <w:tabs>
          <w:tab w:val="num" w:pos="0"/>
        </w:tabs>
        <w:ind w:left="2160" w:hanging="1800"/>
      </w:pPr>
      <w:rPr>
        <w:rFonts w:hint="default"/>
      </w:rPr>
    </w:lvl>
  </w:abstractNum>
  <w:abstractNum w:abstractNumId="53" w15:restartNumberingAfterBreak="0">
    <w:nsid w:val="6DAE6FA9"/>
    <w:multiLevelType w:val="multilevel"/>
    <w:tmpl w:val="80525F24"/>
    <w:lvl w:ilvl="0">
      <w:start w:val="3"/>
      <w:numFmt w:val="decimal"/>
      <w:lvlText w:val="%1"/>
      <w:lvlJc w:val="left"/>
      <w:pPr>
        <w:ind w:left="360" w:hanging="360"/>
      </w:pPr>
      <w:rPr>
        <w:rFonts w:hint="default"/>
        <w:b/>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744B3570"/>
    <w:multiLevelType w:val="hybridMultilevel"/>
    <w:tmpl w:val="8FEE49F8"/>
    <w:lvl w:ilvl="0" w:tplc="041F000D">
      <w:start w:val="1"/>
      <w:numFmt w:val="bullet"/>
      <w:lvlText w:val=""/>
      <w:lvlJc w:val="left"/>
      <w:pPr>
        <w:ind w:left="1060" w:hanging="360"/>
      </w:pPr>
      <w:rPr>
        <w:rFonts w:ascii="Wingdings" w:hAnsi="Wingdings" w:hint="default"/>
      </w:rPr>
    </w:lvl>
    <w:lvl w:ilvl="1" w:tplc="041F0003" w:tentative="1">
      <w:start w:val="1"/>
      <w:numFmt w:val="bullet"/>
      <w:lvlText w:val="o"/>
      <w:lvlJc w:val="left"/>
      <w:pPr>
        <w:ind w:left="1780" w:hanging="360"/>
      </w:pPr>
      <w:rPr>
        <w:rFonts w:ascii="Courier New" w:hAnsi="Courier New" w:cs="Courier New" w:hint="default"/>
      </w:rPr>
    </w:lvl>
    <w:lvl w:ilvl="2" w:tplc="041F0005" w:tentative="1">
      <w:start w:val="1"/>
      <w:numFmt w:val="bullet"/>
      <w:lvlText w:val=""/>
      <w:lvlJc w:val="left"/>
      <w:pPr>
        <w:ind w:left="2500" w:hanging="360"/>
      </w:pPr>
      <w:rPr>
        <w:rFonts w:ascii="Wingdings" w:hAnsi="Wingdings" w:hint="default"/>
      </w:rPr>
    </w:lvl>
    <w:lvl w:ilvl="3" w:tplc="041F0001" w:tentative="1">
      <w:start w:val="1"/>
      <w:numFmt w:val="bullet"/>
      <w:lvlText w:val=""/>
      <w:lvlJc w:val="left"/>
      <w:pPr>
        <w:ind w:left="3220" w:hanging="360"/>
      </w:pPr>
      <w:rPr>
        <w:rFonts w:ascii="Symbol" w:hAnsi="Symbol" w:hint="default"/>
      </w:rPr>
    </w:lvl>
    <w:lvl w:ilvl="4" w:tplc="041F0003" w:tentative="1">
      <w:start w:val="1"/>
      <w:numFmt w:val="bullet"/>
      <w:lvlText w:val="o"/>
      <w:lvlJc w:val="left"/>
      <w:pPr>
        <w:ind w:left="3940" w:hanging="360"/>
      </w:pPr>
      <w:rPr>
        <w:rFonts w:ascii="Courier New" w:hAnsi="Courier New" w:cs="Courier New" w:hint="default"/>
      </w:rPr>
    </w:lvl>
    <w:lvl w:ilvl="5" w:tplc="041F0005" w:tentative="1">
      <w:start w:val="1"/>
      <w:numFmt w:val="bullet"/>
      <w:lvlText w:val=""/>
      <w:lvlJc w:val="left"/>
      <w:pPr>
        <w:ind w:left="4660" w:hanging="360"/>
      </w:pPr>
      <w:rPr>
        <w:rFonts w:ascii="Wingdings" w:hAnsi="Wingdings" w:hint="default"/>
      </w:rPr>
    </w:lvl>
    <w:lvl w:ilvl="6" w:tplc="041F0001" w:tentative="1">
      <w:start w:val="1"/>
      <w:numFmt w:val="bullet"/>
      <w:lvlText w:val=""/>
      <w:lvlJc w:val="left"/>
      <w:pPr>
        <w:ind w:left="5380" w:hanging="360"/>
      </w:pPr>
      <w:rPr>
        <w:rFonts w:ascii="Symbol" w:hAnsi="Symbol" w:hint="default"/>
      </w:rPr>
    </w:lvl>
    <w:lvl w:ilvl="7" w:tplc="041F0003" w:tentative="1">
      <w:start w:val="1"/>
      <w:numFmt w:val="bullet"/>
      <w:lvlText w:val="o"/>
      <w:lvlJc w:val="left"/>
      <w:pPr>
        <w:ind w:left="6100" w:hanging="360"/>
      </w:pPr>
      <w:rPr>
        <w:rFonts w:ascii="Courier New" w:hAnsi="Courier New" w:cs="Courier New" w:hint="default"/>
      </w:rPr>
    </w:lvl>
    <w:lvl w:ilvl="8" w:tplc="041F0005" w:tentative="1">
      <w:start w:val="1"/>
      <w:numFmt w:val="bullet"/>
      <w:lvlText w:val=""/>
      <w:lvlJc w:val="left"/>
      <w:pPr>
        <w:ind w:left="6820" w:hanging="360"/>
      </w:pPr>
      <w:rPr>
        <w:rFonts w:ascii="Wingdings" w:hAnsi="Wingdings" w:hint="default"/>
      </w:rPr>
    </w:lvl>
  </w:abstractNum>
  <w:abstractNum w:abstractNumId="55" w15:restartNumberingAfterBreak="0">
    <w:nsid w:val="77240244"/>
    <w:multiLevelType w:val="multilevel"/>
    <w:tmpl w:val="8AEABE6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77914548"/>
    <w:multiLevelType w:val="multilevel"/>
    <w:tmpl w:val="0BB224B0"/>
    <w:lvl w:ilvl="0">
      <w:start w:val="4"/>
      <w:numFmt w:val="decimal"/>
      <w:lvlText w:val="%1"/>
      <w:lvlJc w:val="left"/>
      <w:pPr>
        <w:tabs>
          <w:tab w:val="num" w:pos="0"/>
        </w:tabs>
        <w:ind w:left="360" w:hanging="360"/>
      </w:pPr>
      <w:rPr>
        <w:rFonts w:hint="default"/>
      </w:rPr>
    </w:lvl>
    <w:lvl w:ilvl="1">
      <w:start w:val="4"/>
      <w:numFmt w:val="decimal"/>
      <w:lvlText w:val="3.%2"/>
      <w:lvlJc w:val="left"/>
      <w:pPr>
        <w:tabs>
          <w:tab w:val="num" w:pos="0"/>
        </w:tabs>
        <w:ind w:left="360" w:hanging="360"/>
      </w:pPr>
      <w:rPr>
        <w:rFonts w:hint="default"/>
      </w:rPr>
    </w:lvl>
    <w:lvl w:ilvl="2">
      <w:start w:val="1"/>
      <w:numFmt w:val="decimal"/>
      <w:lvlText w:val="3.%2.%3"/>
      <w:lvlJc w:val="left"/>
      <w:pPr>
        <w:tabs>
          <w:tab w:val="num" w:pos="0"/>
        </w:tabs>
        <w:ind w:left="720" w:hanging="720"/>
      </w:pPr>
      <w:rPr>
        <w:rFonts w:hint="default"/>
      </w:rPr>
    </w:lvl>
    <w:lvl w:ilvl="3">
      <w:start w:val="1"/>
      <w:numFmt w:val="decimal"/>
      <w:lvlText w:val="%1.%2.%3.%4"/>
      <w:lvlJc w:val="left"/>
      <w:pPr>
        <w:tabs>
          <w:tab w:val="num" w:pos="0"/>
        </w:tabs>
        <w:ind w:left="720" w:hanging="720"/>
      </w:pPr>
      <w:rPr>
        <w:rFonts w:hint="default"/>
      </w:rPr>
    </w:lvl>
    <w:lvl w:ilvl="4">
      <w:start w:val="1"/>
      <w:numFmt w:val="decimal"/>
      <w:lvlText w:val="%1.%2.%3.%4.%5"/>
      <w:lvlJc w:val="left"/>
      <w:pPr>
        <w:tabs>
          <w:tab w:val="num" w:pos="0"/>
        </w:tabs>
        <w:ind w:left="1080" w:hanging="1080"/>
      </w:pPr>
      <w:rPr>
        <w:rFonts w:hint="default"/>
      </w:rPr>
    </w:lvl>
    <w:lvl w:ilvl="5">
      <w:start w:val="1"/>
      <w:numFmt w:val="decimal"/>
      <w:lvlText w:val="%1.%2.%3.%4.%5.%6"/>
      <w:lvlJc w:val="left"/>
      <w:pPr>
        <w:tabs>
          <w:tab w:val="num" w:pos="0"/>
        </w:tabs>
        <w:ind w:left="1080" w:hanging="1080"/>
      </w:pPr>
      <w:rPr>
        <w:rFonts w:hint="default"/>
      </w:rPr>
    </w:lvl>
    <w:lvl w:ilvl="6">
      <w:start w:val="1"/>
      <w:numFmt w:val="decimal"/>
      <w:lvlText w:val="%1.%2.%3.%4.%5.%6.%7"/>
      <w:lvlJc w:val="left"/>
      <w:pPr>
        <w:tabs>
          <w:tab w:val="num" w:pos="0"/>
        </w:tabs>
        <w:ind w:left="1440" w:hanging="1440"/>
      </w:pPr>
      <w:rPr>
        <w:rFonts w:hint="default"/>
      </w:rPr>
    </w:lvl>
    <w:lvl w:ilvl="7">
      <w:start w:val="1"/>
      <w:numFmt w:val="decimal"/>
      <w:lvlText w:val="%1.%2.%3.%4.%5.%6.%7.%8"/>
      <w:lvlJc w:val="left"/>
      <w:pPr>
        <w:tabs>
          <w:tab w:val="num" w:pos="0"/>
        </w:tabs>
        <w:ind w:left="1440" w:hanging="1440"/>
      </w:pPr>
      <w:rPr>
        <w:rFonts w:hint="default"/>
      </w:rPr>
    </w:lvl>
    <w:lvl w:ilvl="8">
      <w:start w:val="1"/>
      <w:numFmt w:val="decimal"/>
      <w:lvlText w:val="%1.%2.%3.%4.%5.%6.%7.%8.%9"/>
      <w:lvlJc w:val="left"/>
      <w:pPr>
        <w:tabs>
          <w:tab w:val="num" w:pos="0"/>
        </w:tabs>
        <w:ind w:left="1800" w:hanging="1800"/>
      </w:pPr>
      <w:rPr>
        <w:rFonts w:hint="default"/>
      </w:rPr>
    </w:lvl>
  </w:abstractNum>
  <w:abstractNum w:abstractNumId="57" w15:restartNumberingAfterBreak="0">
    <w:nsid w:val="77D9198E"/>
    <w:multiLevelType w:val="multilevel"/>
    <w:tmpl w:val="062C040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8" w15:restartNumberingAfterBreak="0">
    <w:nsid w:val="7DA915D3"/>
    <w:multiLevelType w:val="hybridMultilevel"/>
    <w:tmpl w:val="FD7ACCE2"/>
    <w:lvl w:ilvl="0" w:tplc="91E8E3E4">
      <w:start w:val="1"/>
      <w:numFmt w:val="bullet"/>
      <w:lvlText w:val=""/>
      <w:lvlJc w:val="left"/>
      <w:pPr>
        <w:tabs>
          <w:tab w:val="num" w:pos="720"/>
        </w:tabs>
        <w:ind w:left="720" w:hanging="360"/>
      </w:pPr>
      <w:rPr>
        <w:rFonts w:ascii="Wingdings" w:hAnsi="Wingdings" w:hint="default"/>
      </w:rPr>
    </w:lvl>
    <w:lvl w:ilvl="1" w:tplc="2122858C" w:tentative="1">
      <w:start w:val="1"/>
      <w:numFmt w:val="bullet"/>
      <w:lvlText w:val=""/>
      <w:lvlJc w:val="left"/>
      <w:pPr>
        <w:tabs>
          <w:tab w:val="num" w:pos="1440"/>
        </w:tabs>
        <w:ind w:left="1440" w:hanging="360"/>
      </w:pPr>
      <w:rPr>
        <w:rFonts w:ascii="Wingdings" w:hAnsi="Wingdings" w:hint="default"/>
      </w:rPr>
    </w:lvl>
    <w:lvl w:ilvl="2" w:tplc="F3803644" w:tentative="1">
      <w:start w:val="1"/>
      <w:numFmt w:val="bullet"/>
      <w:lvlText w:val=""/>
      <w:lvlJc w:val="left"/>
      <w:pPr>
        <w:tabs>
          <w:tab w:val="num" w:pos="2160"/>
        </w:tabs>
        <w:ind w:left="2160" w:hanging="360"/>
      </w:pPr>
      <w:rPr>
        <w:rFonts w:ascii="Wingdings" w:hAnsi="Wingdings" w:hint="default"/>
      </w:rPr>
    </w:lvl>
    <w:lvl w:ilvl="3" w:tplc="2984372A" w:tentative="1">
      <w:start w:val="1"/>
      <w:numFmt w:val="bullet"/>
      <w:lvlText w:val=""/>
      <w:lvlJc w:val="left"/>
      <w:pPr>
        <w:tabs>
          <w:tab w:val="num" w:pos="2880"/>
        </w:tabs>
        <w:ind w:left="2880" w:hanging="360"/>
      </w:pPr>
      <w:rPr>
        <w:rFonts w:ascii="Wingdings" w:hAnsi="Wingdings" w:hint="default"/>
      </w:rPr>
    </w:lvl>
    <w:lvl w:ilvl="4" w:tplc="B754AEDA" w:tentative="1">
      <w:start w:val="1"/>
      <w:numFmt w:val="bullet"/>
      <w:lvlText w:val=""/>
      <w:lvlJc w:val="left"/>
      <w:pPr>
        <w:tabs>
          <w:tab w:val="num" w:pos="3600"/>
        </w:tabs>
        <w:ind w:left="3600" w:hanging="360"/>
      </w:pPr>
      <w:rPr>
        <w:rFonts w:ascii="Wingdings" w:hAnsi="Wingdings" w:hint="default"/>
      </w:rPr>
    </w:lvl>
    <w:lvl w:ilvl="5" w:tplc="4F2248C6" w:tentative="1">
      <w:start w:val="1"/>
      <w:numFmt w:val="bullet"/>
      <w:lvlText w:val=""/>
      <w:lvlJc w:val="left"/>
      <w:pPr>
        <w:tabs>
          <w:tab w:val="num" w:pos="4320"/>
        </w:tabs>
        <w:ind w:left="4320" w:hanging="360"/>
      </w:pPr>
      <w:rPr>
        <w:rFonts w:ascii="Wingdings" w:hAnsi="Wingdings" w:hint="default"/>
      </w:rPr>
    </w:lvl>
    <w:lvl w:ilvl="6" w:tplc="2292C392" w:tentative="1">
      <w:start w:val="1"/>
      <w:numFmt w:val="bullet"/>
      <w:lvlText w:val=""/>
      <w:lvlJc w:val="left"/>
      <w:pPr>
        <w:tabs>
          <w:tab w:val="num" w:pos="5040"/>
        </w:tabs>
        <w:ind w:left="5040" w:hanging="360"/>
      </w:pPr>
      <w:rPr>
        <w:rFonts w:ascii="Wingdings" w:hAnsi="Wingdings" w:hint="default"/>
      </w:rPr>
    </w:lvl>
    <w:lvl w:ilvl="7" w:tplc="46EA02EA" w:tentative="1">
      <w:start w:val="1"/>
      <w:numFmt w:val="bullet"/>
      <w:lvlText w:val=""/>
      <w:lvlJc w:val="left"/>
      <w:pPr>
        <w:tabs>
          <w:tab w:val="num" w:pos="5760"/>
        </w:tabs>
        <w:ind w:left="5760" w:hanging="360"/>
      </w:pPr>
      <w:rPr>
        <w:rFonts w:ascii="Wingdings" w:hAnsi="Wingdings" w:hint="default"/>
      </w:rPr>
    </w:lvl>
    <w:lvl w:ilvl="8" w:tplc="44724EF8"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7DBF62DC"/>
    <w:multiLevelType w:val="hybridMultilevel"/>
    <w:tmpl w:val="3A72A054"/>
    <w:lvl w:ilvl="0" w:tplc="68620310">
      <w:start w:val="1"/>
      <w:numFmt w:val="bullet"/>
      <w:lvlText w:val=""/>
      <w:lvlJc w:val="left"/>
      <w:pPr>
        <w:tabs>
          <w:tab w:val="num" w:pos="720"/>
        </w:tabs>
        <w:ind w:left="720" w:hanging="360"/>
      </w:pPr>
      <w:rPr>
        <w:rFonts w:ascii="Wingdings" w:hAnsi="Wingdings" w:hint="default"/>
      </w:rPr>
    </w:lvl>
    <w:lvl w:ilvl="1" w:tplc="62C48512">
      <w:numFmt w:val="bullet"/>
      <w:lvlText w:val="•"/>
      <w:lvlJc w:val="left"/>
      <w:pPr>
        <w:ind w:left="1440" w:hanging="360"/>
      </w:pPr>
      <w:rPr>
        <w:rFonts w:ascii="Times New Roman" w:eastAsia="Calibri" w:hAnsi="Times New Roman" w:cs="Times New Roman" w:hint="default"/>
      </w:rPr>
    </w:lvl>
    <w:lvl w:ilvl="2" w:tplc="A9689002" w:tentative="1">
      <w:start w:val="1"/>
      <w:numFmt w:val="bullet"/>
      <w:lvlText w:val=""/>
      <w:lvlJc w:val="left"/>
      <w:pPr>
        <w:tabs>
          <w:tab w:val="num" w:pos="2160"/>
        </w:tabs>
        <w:ind w:left="2160" w:hanging="360"/>
      </w:pPr>
      <w:rPr>
        <w:rFonts w:ascii="Wingdings" w:hAnsi="Wingdings" w:hint="default"/>
      </w:rPr>
    </w:lvl>
    <w:lvl w:ilvl="3" w:tplc="49BAE504" w:tentative="1">
      <w:start w:val="1"/>
      <w:numFmt w:val="bullet"/>
      <w:lvlText w:val=""/>
      <w:lvlJc w:val="left"/>
      <w:pPr>
        <w:tabs>
          <w:tab w:val="num" w:pos="2880"/>
        </w:tabs>
        <w:ind w:left="2880" w:hanging="360"/>
      </w:pPr>
      <w:rPr>
        <w:rFonts w:ascii="Wingdings" w:hAnsi="Wingdings" w:hint="default"/>
      </w:rPr>
    </w:lvl>
    <w:lvl w:ilvl="4" w:tplc="6B6468BC" w:tentative="1">
      <w:start w:val="1"/>
      <w:numFmt w:val="bullet"/>
      <w:lvlText w:val=""/>
      <w:lvlJc w:val="left"/>
      <w:pPr>
        <w:tabs>
          <w:tab w:val="num" w:pos="3600"/>
        </w:tabs>
        <w:ind w:left="3600" w:hanging="360"/>
      </w:pPr>
      <w:rPr>
        <w:rFonts w:ascii="Wingdings" w:hAnsi="Wingdings" w:hint="default"/>
      </w:rPr>
    </w:lvl>
    <w:lvl w:ilvl="5" w:tplc="66E28270" w:tentative="1">
      <w:start w:val="1"/>
      <w:numFmt w:val="bullet"/>
      <w:lvlText w:val=""/>
      <w:lvlJc w:val="left"/>
      <w:pPr>
        <w:tabs>
          <w:tab w:val="num" w:pos="4320"/>
        </w:tabs>
        <w:ind w:left="4320" w:hanging="360"/>
      </w:pPr>
      <w:rPr>
        <w:rFonts w:ascii="Wingdings" w:hAnsi="Wingdings" w:hint="default"/>
      </w:rPr>
    </w:lvl>
    <w:lvl w:ilvl="6" w:tplc="A582F73C" w:tentative="1">
      <w:start w:val="1"/>
      <w:numFmt w:val="bullet"/>
      <w:lvlText w:val=""/>
      <w:lvlJc w:val="left"/>
      <w:pPr>
        <w:tabs>
          <w:tab w:val="num" w:pos="5040"/>
        </w:tabs>
        <w:ind w:left="5040" w:hanging="360"/>
      </w:pPr>
      <w:rPr>
        <w:rFonts w:ascii="Wingdings" w:hAnsi="Wingdings" w:hint="default"/>
      </w:rPr>
    </w:lvl>
    <w:lvl w:ilvl="7" w:tplc="455A146A" w:tentative="1">
      <w:start w:val="1"/>
      <w:numFmt w:val="bullet"/>
      <w:lvlText w:val=""/>
      <w:lvlJc w:val="left"/>
      <w:pPr>
        <w:tabs>
          <w:tab w:val="num" w:pos="5760"/>
        </w:tabs>
        <w:ind w:left="5760" w:hanging="360"/>
      </w:pPr>
      <w:rPr>
        <w:rFonts w:ascii="Wingdings" w:hAnsi="Wingdings" w:hint="default"/>
      </w:rPr>
    </w:lvl>
    <w:lvl w:ilvl="8" w:tplc="ADFAE4CA"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7E851B48"/>
    <w:multiLevelType w:val="multilevel"/>
    <w:tmpl w:val="CDD299E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1" w15:restartNumberingAfterBreak="0">
    <w:nsid w:val="7EE0387C"/>
    <w:multiLevelType w:val="multilevel"/>
    <w:tmpl w:val="49A24C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color w:val="1F497D" w:themeColor="text2"/>
      </w:rPr>
    </w:lvl>
    <w:lvl w:ilvl="2">
      <w:start w:val="1"/>
      <w:numFmt w:val="decimal"/>
      <w:isLgl/>
      <w:lvlText w:val="%1.%2.%3"/>
      <w:lvlJc w:val="left"/>
      <w:pPr>
        <w:ind w:left="1080" w:hanging="720"/>
      </w:pPr>
      <w:rPr>
        <w:rFonts w:hint="default"/>
        <w:b w:val="0"/>
        <w:color w:val="1F497D" w:themeColor="text2"/>
      </w:rPr>
    </w:lvl>
    <w:lvl w:ilvl="3">
      <w:start w:val="1"/>
      <w:numFmt w:val="decimal"/>
      <w:isLgl/>
      <w:lvlText w:val="%1.%2.%3.%4"/>
      <w:lvlJc w:val="left"/>
      <w:pPr>
        <w:ind w:left="1080" w:hanging="720"/>
      </w:pPr>
      <w:rPr>
        <w:rFonts w:hint="default"/>
        <w:b w:val="0"/>
        <w:color w:val="1F497D" w:themeColor="text2"/>
      </w:rPr>
    </w:lvl>
    <w:lvl w:ilvl="4">
      <w:start w:val="1"/>
      <w:numFmt w:val="decimal"/>
      <w:isLgl/>
      <w:lvlText w:val="%1.%2.%3.%4.%5"/>
      <w:lvlJc w:val="left"/>
      <w:pPr>
        <w:ind w:left="1440" w:hanging="1080"/>
      </w:pPr>
      <w:rPr>
        <w:rFonts w:hint="default"/>
        <w:b w:val="0"/>
        <w:color w:val="1F497D" w:themeColor="text2"/>
      </w:rPr>
    </w:lvl>
    <w:lvl w:ilvl="5">
      <w:start w:val="1"/>
      <w:numFmt w:val="decimal"/>
      <w:isLgl/>
      <w:lvlText w:val="%1.%2.%3.%4.%5.%6"/>
      <w:lvlJc w:val="left"/>
      <w:pPr>
        <w:ind w:left="1440" w:hanging="1080"/>
      </w:pPr>
      <w:rPr>
        <w:rFonts w:hint="default"/>
        <w:b w:val="0"/>
        <w:color w:val="1F497D" w:themeColor="text2"/>
      </w:rPr>
    </w:lvl>
    <w:lvl w:ilvl="6">
      <w:start w:val="1"/>
      <w:numFmt w:val="decimal"/>
      <w:isLgl/>
      <w:lvlText w:val="%1.%2.%3.%4.%5.%6.%7"/>
      <w:lvlJc w:val="left"/>
      <w:pPr>
        <w:ind w:left="1800" w:hanging="1440"/>
      </w:pPr>
      <w:rPr>
        <w:rFonts w:hint="default"/>
        <w:b w:val="0"/>
        <w:color w:val="1F497D" w:themeColor="text2"/>
      </w:rPr>
    </w:lvl>
    <w:lvl w:ilvl="7">
      <w:start w:val="1"/>
      <w:numFmt w:val="decimal"/>
      <w:isLgl/>
      <w:lvlText w:val="%1.%2.%3.%4.%5.%6.%7.%8"/>
      <w:lvlJc w:val="left"/>
      <w:pPr>
        <w:ind w:left="1800" w:hanging="1440"/>
      </w:pPr>
      <w:rPr>
        <w:rFonts w:hint="default"/>
        <w:b w:val="0"/>
        <w:color w:val="1F497D" w:themeColor="text2"/>
      </w:rPr>
    </w:lvl>
    <w:lvl w:ilvl="8">
      <w:start w:val="1"/>
      <w:numFmt w:val="decimal"/>
      <w:isLgl/>
      <w:lvlText w:val="%1.%2.%3.%4.%5.%6.%7.%8.%9"/>
      <w:lvlJc w:val="left"/>
      <w:pPr>
        <w:ind w:left="2160" w:hanging="1800"/>
      </w:pPr>
      <w:rPr>
        <w:rFonts w:hint="default"/>
        <w:b w:val="0"/>
        <w:color w:val="1F497D" w:themeColor="text2"/>
      </w:rPr>
    </w:lvl>
  </w:abstractNum>
  <w:num w:numId="1">
    <w:abstractNumId w:val="30"/>
  </w:num>
  <w:num w:numId="2">
    <w:abstractNumId w:val="37"/>
  </w:num>
  <w:num w:numId="3">
    <w:abstractNumId w:val="55"/>
  </w:num>
  <w:num w:numId="4">
    <w:abstractNumId w:val="12"/>
  </w:num>
  <w:num w:numId="5">
    <w:abstractNumId w:val="60"/>
  </w:num>
  <w:num w:numId="6">
    <w:abstractNumId w:val="43"/>
  </w:num>
  <w:num w:numId="7">
    <w:abstractNumId w:val="42"/>
  </w:num>
  <w:num w:numId="8">
    <w:abstractNumId w:val="33"/>
  </w:num>
  <w:num w:numId="9">
    <w:abstractNumId w:val="23"/>
  </w:num>
  <w:num w:numId="10">
    <w:abstractNumId w:val="13"/>
  </w:num>
  <w:num w:numId="11">
    <w:abstractNumId w:val="56"/>
  </w:num>
  <w:num w:numId="12">
    <w:abstractNumId w:val="34"/>
  </w:num>
  <w:num w:numId="13">
    <w:abstractNumId w:val="15"/>
  </w:num>
  <w:num w:numId="14">
    <w:abstractNumId w:val="14"/>
  </w:num>
  <w:num w:numId="15">
    <w:abstractNumId w:val="10"/>
  </w:num>
  <w:num w:numId="16">
    <w:abstractNumId w:val="51"/>
  </w:num>
  <w:num w:numId="17">
    <w:abstractNumId w:val="22"/>
  </w:num>
  <w:num w:numId="18">
    <w:abstractNumId w:val="44"/>
  </w:num>
  <w:num w:numId="19">
    <w:abstractNumId w:val="19"/>
  </w:num>
  <w:num w:numId="20">
    <w:abstractNumId w:val="52"/>
  </w:num>
  <w:num w:numId="21">
    <w:abstractNumId w:val="25"/>
  </w:num>
  <w:num w:numId="22">
    <w:abstractNumId w:val="27"/>
  </w:num>
  <w:num w:numId="23">
    <w:abstractNumId w:val="17"/>
  </w:num>
  <w:num w:numId="24">
    <w:abstractNumId w:val="28"/>
  </w:num>
  <w:num w:numId="25">
    <w:abstractNumId w:val="53"/>
  </w:num>
  <w:num w:numId="26">
    <w:abstractNumId w:val="61"/>
  </w:num>
  <w:num w:numId="27">
    <w:abstractNumId w:val="21"/>
  </w:num>
  <w:num w:numId="28">
    <w:abstractNumId w:val="54"/>
  </w:num>
  <w:num w:numId="29">
    <w:abstractNumId w:val="31"/>
  </w:num>
  <w:num w:numId="30">
    <w:abstractNumId w:val="9"/>
  </w:num>
  <w:num w:numId="31">
    <w:abstractNumId w:val="59"/>
  </w:num>
  <w:num w:numId="32">
    <w:abstractNumId w:val="58"/>
  </w:num>
  <w:num w:numId="33">
    <w:abstractNumId w:val="11"/>
  </w:num>
  <w:num w:numId="34">
    <w:abstractNumId w:val="36"/>
  </w:num>
  <w:num w:numId="35">
    <w:abstractNumId w:val="24"/>
  </w:num>
  <w:num w:numId="36">
    <w:abstractNumId w:val="38"/>
  </w:num>
  <w:num w:numId="37">
    <w:abstractNumId w:val="41"/>
  </w:num>
  <w:num w:numId="38">
    <w:abstractNumId w:val="6"/>
  </w:num>
  <w:num w:numId="39">
    <w:abstractNumId w:val="47"/>
  </w:num>
  <w:num w:numId="40">
    <w:abstractNumId w:val="40"/>
  </w:num>
  <w:num w:numId="41">
    <w:abstractNumId w:val="20"/>
  </w:num>
  <w:num w:numId="42">
    <w:abstractNumId w:val="45"/>
  </w:num>
  <w:num w:numId="43">
    <w:abstractNumId w:val="35"/>
  </w:num>
  <w:num w:numId="44">
    <w:abstractNumId w:val="2"/>
  </w:num>
  <w:num w:numId="45">
    <w:abstractNumId w:val="4"/>
  </w:num>
  <w:num w:numId="46">
    <w:abstractNumId w:val="0"/>
  </w:num>
  <w:num w:numId="47">
    <w:abstractNumId w:val="1"/>
  </w:num>
  <w:num w:numId="48">
    <w:abstractNumId w:val="39"/>
  </w:num>
  <w:num w:numId="49">
    <w:abstractNumId w:val="48"/>
  </w:num>
  <w:num w:numId="50">
    <w:abstractNumId w:val="8"/>
  </w:num>
  <w:num w:numId="51">
    <w:abstractNumId w:val="49"/>
  </w:num>
  <w:num w:numId="52">
    <w:abstractNumId w:val="18"/>
  </w:num>
  <w:num w:numId="53">
    <w:abstractNumId w:val="50"/>
  </w:num>
  <w:num w:numId="54">
    <w:abstractNumId w:val="29"/>
  </w:num>
  <w:num w:numId="55">
    <w:abstractNumId w:val="7"/>
  </w:num>
  <w:num w:numId="56">
    <w:abstractNumId w:val="32"/>
  </w:num>
  <w:num w:numId="57">
    <w:abstractNumId w:val="46"/>
  </w:num>
  <w:num w:numId="58">
    <w:abstractNumId w:val="57"/>
  </w:num>
  <w:num w:numId="59">
    <w:abstractNumId w:val="5"/>
  </w:num>
  <w:num w:numId="60">
    <w:abstractNumId w:val="26"/>
  </w:num>
  <w:num w:numId="61">
    <w:abstractNumId w:val="16"/>
  </w:num>
  <w:num w:numId="62">
    <w:abstractNumId w:val="3"/>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B4D"/>
    <w:rsid w:val="0000210C"/>
    <w:rsid w:val="00002B05"/>
    <w:rsid w:val="00002D5D"/>
    <w:rsid w:val="00003471"/>
    <w:rsid w:val="000047EA"/>
    <w:rsid w:val="000056A7"/>
    <w:rsid w:val="00006477"/>
    <w:rsid w:val="00006EF2"/>
    <w:rsid w:val="000125B6"/>
    <w:rsid w:val="00012F0A"/>
    <w:rsid w:val="00012FA2"/>
    <w:rsid w:val="000138EF"/>
    <w:rsid w:val="00013CC4"/>
    <w:rsid w:val="0001414B"/>
    <w:rsid w:val="00015185"/>
    <w:rsid w:val="00015A27"/>
    <w:rsid w:val="00017B69"/>
    <w:rsid w:val="000209B1"/>
    <w:rsid w:val="0002296A"/>
    <w:rsid w:val="00022A65"/>
    <w:rsid w:val="0002343F"/>
    <w:rsid w:val="0002381A"/>
    <w:rsid w:val="00025936"/>
    <w:rsid w:val="00027054"/>
    <w:rsid w:val="000301E1"/>
    <w:rsid w:val="00034C86"/>
    <w:rsid w:val="000353C1"/>
    <w:rsid w:val="00036C73"/>
    <w:rsid w:val="000376A9"/>
    <w:rsid w:val="00037ED4"/>
    <w:rsid w:val="00040097"/>
    <w:rsid w:val="000415F3"/>
    <w:rsid w:val="00042891"/>
    <w:rsid w:val="00042ED6"/>
    <w:rsid w:val="000434C1"/>
    <w:rsid w:val="00043880"/>
    <w:rsid w:val="000456A6"/>
    <w:rsid w:val="00047C33"/>
    <w:rsid w:val="00051D61"/>
    <w:rsid w:val="00053325"/>
    <w:rsid w:val="00055988"/>
    <w:rsid w:val="00056EEB"/>
    <w:rsid w:val="00057833"/>
    <w:rsid w:val="000602D6"/>
    <w:rsid w:val="00065025"/>
    <w:rsid w:val="00067CAC"/>
    <w:rsid w:val="00067CDC"/>
    <w:rsid w:val="000719FF"/>
    <w:rsid w:val="00072859"/>
    <w:rsid w:val="00072BA2"/>
    <w:rsid w:val="00073FAF"/>
    <w:rsid w:val="00074232"/>
    <w:rsid w:val="00075415"/>
    <w:rsid w:val="00076618"/>
    <w:rsid w:val="0007727C"/>
    <w:rsid w:val="0007788D"/>
    <w:rsid w:val="0008580E"/>
    <w:rsid w:val="0008628A"/>
    <w:rsid w:val="00086678"/>
    <w:rsid w:val="00087EA3"/>
    <w:rsid w:val="00090337"/>
    <w:rsid w:val="00091C97"/>
    <w:rsid w:val="000926F6"/>
    <w:rsid w:val="00092CF7"/>
    <w:rsid w:val="000944B6"/>
    <w:rsid w:val="00094B83"/>
    <w:rsid w:val="00095887"/>
    <w:rsid w:val="00097BF6"/>
    <w:rsid w:val="000A00E4"/>
    <w:rsid w:val="000A4506"/>
    <w:rsid w:val="000A586F"/>
    <w:rsid w:val="000A5AA7"/>
    <w:rsid w:val="000A62FA"/>
    <w:rsid w:val="000A634A"/>
    <w:rsid w:val="000A67E8"/>
    <w:rsid w:val="000A719A"/>
    <w:rsid w:val="000B0B97"/>
    <w:rsid w:val="000B20E7"/>
    <w:rsid w:val="000B3094"/>
    <w:rsid w:val="000B3688"/>
    <w:rsid w:val="000B7E32"/>
    <w:rsid w:val="000C2A88"/>
    <w:rsid w:val="000C3EE2"/>
    <w:rsid w:val="000C4DA6"/>
    <w:rsid w:val="000C53B3"/>
    <w:rsid w:val="000C5491"/>
    <w:rsid w:val="000C5989"/>
    <w:rsid w:val="000C696E"/>
    <w:rsid w:val="000D3970"/>
    <w:rsid w:val="000D660E"/>
    <w:rsid w:val="000D759F"/>
    <w:rsid w:val="000D7EA2"/>
    <w:rsid w:val="000E13B8"/>
    <w:rsid w:val="000E2A7C"/>
    <w:rsid w:val="000E2C69"/>
    <w:rsid w:val="000E3449"/>
    <w:rsid w:val="000E44E1"/>
    <w:rsid w:val="000E51D7"/>
    <w:rsid w:val="000F1050"/>
    <w:rsid w:val="000F13CC"/>
    <w:rsid w:val="000F15C7"/>
    <w:rsid w:val="000F1D8D"/>
    <w:rsid w:val="000F39D2"/>
    <w:rsid w:val="000F39EE"/>
    <w:rsid w:val="000F48E6"/>
    <w:rsid w:val="000F579F"/>
    <w:rsid w:val="000F61FC"/>
    <w:rsid w:val="000F6BC2"/>
    <w:rsid w:val="00102E9C"/>
    <w:rsid w:val="00103BB4"/>
    <w:rsid w:val="0010450F"/>
    <w:rsid w:val="00105B3D"/>
    <w:rsid w:val="00106141"/>
    <w:rsid w:val="00106390"/>
    <w:rsid w:val="00107026"/>
    <w:rsid w:val="00110DE8"/>
    <w:rsid w:val="00111029"/>
    <w:rsid w:val="0011162F"/>
    <w:rsid w:val="00111DEC"/>
    <w:rsid w:val="00111F3B"/>
    <w:rsid w:val="001121E1"/>
    <w:rsid w:val="00114D17"/>
    <w:rsid w:val="00115EDE"/>
    <w:rsid w:val="00116807"/>
    <w:rsid w:val="00116B2D"/>
    <w:rsid w:val="00120535"/>
    <w:rsid w:val="00120590"/>
    <w:rsid w:val="00121DBB"/>
    <w:rsid w:val="00125657"/>
    <w:rsid w:val="0012785C"/>
    <w:rsid w:val="00130E9D"/>
    <w:rsid w:val="001327AB"/>
    <w:rsid w:val="00134B22"/>
    <w:rsid w:val="00135ED8"/>
    <w:rsid w:val="001419AE"/>
    <w:rsid w:val="0014270C"/>
    <w:rsid w:val="001434B4"/>
    <w:rsid w:val="001450B6"/>
    <w:rsid w:val="00146B58"/>
    <w:rsid w:val="0015061A"/>
    <w:rsid w:val="00152106"/>
    <w:rsid w:val="00152890"/>
    <w:rsid w:val="001538DC"/>
    <w:rsid w:val="001602C1"/>
    <w:rsid w:val="00161B25"/>
    <w:rsid w:val="00161F2A"/>
    <w:rsid w:val="00163C35"/>
    <w:rsid w:val="00165D65"/>
    <w:rsid w:val="0016743A"/>
    <w:rsid w:val="00170B49"/>
    <w:rsid w:val="001750CA"/>
    <w:rsid w:val="0017519E"/>
    <w:rsid w:val="001769AB"/>
    <w:rsid w:val="00176C2A"/>
    <w:rsid w:val="0017767C"/>
    <w:rsid w:val="0018051F"/>
    <w:rsid w:val="00182F79"/>
    <w:rsid w:val="00184DBA"/>
    <w:rsid w:val="00185FF2"/>
    <w:rsid w:val="00186D1A"/>
    <w:rsid w:val="00190985"/>
    <w:rsid w:val="001923D9"/>
    <w:rsid w:val="0019260F"/>
    <w:rsid w:val="00193EAC"/>
    <w:rsid w:val="001A09D9"/>
    <w:rsid w:val="001A1B4D"/>
    <w:rsid w:val="001A31E0"/>
    <w:rsid w:val="001A3EF2"/>
    <w:rsid w:val="001A4F23"/>
    <w:rsid w:val="001A6A1A"/>
    <w:rsid w:val="001B3EA6"/>
    <w:rsid w:val="001B51AA"/>
    <w:rsid w:val="001B53A4"/>
    <w:rsid w:val="001B56BD"/>
    <w:rsid w:val="001B570D"/>
    <w:rsid w:val="001B782E"/>
    <w:rsid w:val="001C1068"/>
    <w:rsid w:val="001C1B02"/>
    <w:rsid w:val="001C1E89"/>
    <w:rsid w:val="001C4867"/>
    <w:rsid w:val="001C4D81"/>
    <w:rsid w:val="001C512B"/>
    <w:rsid w:val="001C6381"/>
    <w:rsid w:val="001C76E0"/>
    <w:rsid w:val="001C7AD5"/>
    <w:rsid w:val="001D0285"/>
    <w:rsid w:val="001D134A"/>
    <w:rsid w:val="001D3011"/>
    <w:rsid w:val="001D4908"/>
    <w:rsid w:val="001D5061"/>
    <w:rsid w:val="001D68A5"/>
    <w:rsid w:val="001D6AD1"/>
    <w:rsid w:val="001D7543"/>
    <w:rsid w:val="001D7F80"/>
    <w:rsid w:val="001E0368"/>
    <w:rsid w:val="001E04A3"/>
    <w:rsid w:val="001E2F8A"/>
    <w:rsid w:val="001E3736"/>
    <w:rsid w:val="001E5275"/>
    <w:rsid w:val="001E5D22"/>
    <w:rsid w:val="001E5F6F"/>
    <w:rsid w:val="001F01F1"/>
    <w:rsid w:val="001F1168"/>
    <w:rsid w:val="001F162D"/>
    <w:rsid w:val="001F196A"/>
    <w:rsid w:val="001F40F0"/>
    <w:rsid w:val="001F64A8"/>
    <w:rsid w:val="001F65AB"/>
    <w:rsid w:val="001F76D7"/>
    <w:rsid w:val="002002D9"/>
    <w:rsid w:val="00200FCE"/>
    <w:rsid w:val="002023B7"/>
    <w:rsid w:val="00203534"/>
    <w:rsid w:val="002048EF"/>
    <w:rsid w:val="002061B5"/>
    <w:rsid w:val="00206788"/>
    <w:rsid w:val="00206790"/>
    <w:rsid w:val="00207874"/>
    <w:rsid w:val="0021136D"/>
    <w:rsid w:val="00211F28"/>
    <w:rsid w:val="00213D8B"/>
    <w:rsid w:val="002173F1"/>
    <w:rsid w:val="00217785"/>
    <w:rsid w:val="00220CDF"/>
    <w:rsid w:val="00221085"/>
    <w:rsid w:val="00222853"/>
    <w:rsid w:val="0022405A"/>
    <w:rsid w:val="00226CED"/>
    <w:rsid w:val="0022783B"/>
    <w:rsid w:val="00230783"/>
    <w:rsid w:val="00231357"/>
    <w:rsid w:val="00234DA1"/>
    <w:rsid w:val="00235285"/>
    <w:rsid w:val="002357BC"/>
    <w:rsid w:val="0024029C"/>
    <w:rsid w:val="0024039C"/>
    <w:rsid w:val="00241107"/>
    <w:rsid w:val="00242839"/>
    <w:rsid w:val="002437C7"/>
    <w:rsid w:val="00244255"/>
    <w:rsid w:val="00245556"/>
    <w:rsid w:val="00247C18"/>
    <w:rsid w:val="00247CFB"/>
    <w:rsid w:val="00250618"/>
    <w:rsid w:val="00250B08"/>
    <w:rsid w:val="002521B9"/>
    <w:rsid w:val="002526D7"/>
    <w:rsid w:val="00252AA4"/>
    <w:rsid w:val="00253A7C"/>
    <w:rsid w:val="002541C7"/>
    <w:rsid w:val="00254D73"/>
    <w:rsid w:val="00255282"/>
    <w:rsid w:val="002554E1"/>
    <w:rsid w:val="00256116"/>
    <w:rsid w:val="002575E1"/>
    <w:rsid w:val="002579A7"/>
    <w:rsid w:val="00257D57"/>
    <w:rsid w:val="0026255A"/>
    <w:rsid w:val="002634C6"/>
    <w:rsid w:val="002666DF"/>
    <w:rsid w:val="00267C48"/>
    <w:rsid w:val="00270213"/>
    <w:rsid w:val="00270820"/>
    <w:rsid w:val="002729C3"/>
    <w:rsid w:val="00273E6E"/>
    <w:rsid w:val="002751E7"/>
    <w:rsid w:val="002756B2"/>
    <w:rsid w:val="002767B6"/>
    <w:rsid w:val="00277510"/>
    <w:rsid w:val="002779AE"/>
    <w:rsid w:val="002816EF"/>
    <w:rsid w:val="00282394"/>
    <w:rsid w:val="0028299D"/>
    <w:rsid w:val="00283037"/>
    <w:rsid w:val="00284F41"/>
    <w:rsid w:val="0028609D"/>
    <w:rsid w:val="0028705A"/>
    <w:rsid w:val="00290257"/>
    <w:rsid w:val="00293E25"/>
    <w:rsid w:val="002940A6"/>
    <w:rsid w:val="002940ED"/>
    <w:rsid w:val="0029483F"/>
    <w:rsid w:val="00294969"/>
    <w:rsid w:val="00295A27"/>
    <w:rsid w:val="0029760F"/>
    <w:rsid w:val="00297BBD"/>
    <w:rsid w:val="002A0BBB"/>
    <w:rsid w:val="002A1829"/>
    <w:rsid w:val="002A311F"/>
    <w:rsid w:val="002A360B"/>
    <w:rsid w:val="002A4BCC"/>
    <w:rsid w:val="002A4CCC"/>
    <w:rsid w:val="002A5291"/>
    <w:rsid w:val="002A5732"/>
    <w:rsid w:val="002A5CA6"/>
    <w:rsid w:val="002A5E6C"/>
    <w:rsid w:val="002A5FEC"/>
    <w:rsid w:val="002A6B2B"/>
    <w:rsid w:val="002A7FF8"/>
    <w:rsid w:val="002B0F16"/>
    <w:rsid w:val="002B1000"/>
    <w:rsid w:val="002B2A54"/>
    <w:rsid w:val="002B2F9B"/>
    <w:rsid w:val="002B5206"/>
    <w:rsid w:val="002B576B"/>
    <w:rsid w:val="002B5D76"/>
    <w:rsid w:val="002C1C8C"/>
    <w:rsid w:val="002C1CB1"/>
    <w:rsid w:val="002C2B24"/>
    <w:rsid w:val="002C49CD"/>
    <w:rsid w:val="002C7A06"/>
    <w:rsid w:val="002C7DAF"/>
    <w:rsid w:val="002D0161"/>
    <w:rsid w:val="002D0B6B"/>
    <w:rsid w:val="002D0F4B"/>
    <w:rsid w:val="002D1A9B"/>
    <w:rsid w:val="002D1C95"/>
    <w:rsid w:val="002D36C1"/>
    <w:rsid w:val="002D655C"/>
    <w:rsid w:val="002E0A8C"/>
    <w:rsid w:val="002E1228"/>
    <w:rsid w:val="002E1F9C"/>
    <w:rsid w:val="002E2243"/>
    <w:rsid w:val="002E2597"/>
    <w:rsid w:val="002E323D"/>
    <w:rsid w:val="002E5385"/>
    <w:rsid w:val="002E5525"/>
    <w:rsid w:val="002F0E9D"/>
    <w:rsid w:val="002F0F4F"/>
    <w:rsid w:val="002F0FC1"/>
    <w:rsid w:val="002F3C73"/>
    <w:rsid w:val="002F442D"/>
    <w:rsid w:val="002F4C9A"/>
    <w:rsid w:val="002F65BC"/>
    <w:rsid w:val="002F65E1"/>
    <w:rsid w:val="002F66B8"/>
    <w:rsid w:val="002F7935"/>
    <w:rsid w:val="00302F88"/>
    <w:rsid w:val="003031CC"/>
    <w:rsid w:val="00303D1D"/>
    <w:rsid w:val="003042CF"/>
    <w:rsid w:val="00304672"/>
    <w:rsid w:val="00304E38"/>
    <w:rsid w:val="0030525E"/>
    <w:rsid w:val="00306F31"/>
    <w:rsid w:val="00312AA2"/>
    <w:rsid w:val="0031311B"/>
    <w:rsid w:val="00313743"/>
    <w:rsid w:val="003204B0"/>
    <w:rsid w:val="0032051B"/>
    <w:rsid w:val="00320F0C"/>
    <w:rsid w:val="003215BA"/>
    <w:rsid w:val="00322843"/>
    <w:rsid w:val="0032492D"/>
    <w:rsid w:val="00325CFB"/>
    <w:rsid w:val="00327756"/>
    <w:rsid w:val="00327EB7"/>
    <w:rsid w:val="003327BF"/>
    <w:rsid w:val="00334DAC"/>
    <w:rsid w:val="00335BF3"/>
    <w:rsid w:val="0034020E"/>
    <w:rsid w:val="0034083D"/>
    <w:rsid w:val="00340917"/>
    <w:rsid w:val="00341E2A"/>
    <w:rsid w:val="0034262B"/>
    <w:rsid w:val="003434B7"/>
    <w:rsid w:val="00343C54"/>
    <w:rsid w:val="00347D19"/>
    <w:rsid w:val="003520E2"/>
    <w:rsid w:val="003533BA"/>
    <w:rsid w:val="00355682"/>
    <w:rsid w:val="00355E33"/>
    <w:rsid w:val="00356510"/>
    <w:rsid w:val="003566D6"/>
    <w:rsid w:val="00357374"/>
    <w:rsid w:val="00360AD9"/>
    <w:rsid w:val="003612E5"/>
    <w:rsid w:val="00365657"/>
    <w:rsid w:val="00365842"/>
    <w:rsid w:val="00365B55"/>
    <w:rsid w:val="00365D4E"/>
    <w:rsid w:val="00366D41"/>
    <w:rsid w:val="00370362"/>
    <w:rsid w:val="00370893"/>
    <w:rsid w:val="00370A02"/>
    <w:rsid w:val="0037131C"/>
    <w:rsid w:val="00372594"/>
    <w:rsid w:val="003727D4"/>
    <w:rsid w:val="00373876"/>
    <w:rsid w:val="00374000"/>
    <w:rsid w:val="00375009"/>
    <w:rsid w:val="003754E4"/>
    <w:rsid w:val="00375630"/>
    <w:rsid w:val="00375D18"/>
    <w:rsid w:val="00385E2A"/>
    <w:rsid w:val="003861D6"/>
    <w:rsid w:val="00386251"/>
    <w:rsid w:val="0038650E"/>
    <w:rsid w:val="00390524"/>
    <w:rsid w:val="0039198B"/>
    <w:rsid w:val="00392150"/>
    <w:rsid w:val="00392A0B"/>
    <w:rsid w:val="00394057"/>
    <w:rsid w:val="00396B4A"/>
    <w:rsid w:val="00397BA2"/>
    <w:rsid w:val="003A0272"/>
    <w:rsid w:val="003A0B89"/>
    <w:rsid w:val="003A10F7"/>
    <w:rsid w:val="003A14A9"/>
    <w:rsid w:val="003A1587"/>
    <w:rsid w:val="003A2B1A"/>
    <w:rsid w:val="003A2DD3"/>
    <w:rsid w:val="003A3974"/>
    <w:rsid w:val="003A4563"/>
    <w:rsid w:val="003A4CCF"/>
    <w:rsid w:val="003A4E8B"/>
    <w:rsid w:val="003A7BE3"/>
    <w:rsid w:val="003B03A4"/>
    <w:rsid w:val="003B15E8"/>
    <w:rsid w:val="003B1DEC"/>
    <w:rsid w:val="003B7EE9"/>
    <w:rsid w:val="003B7FF9"/>
    <w:rsid w:val="003C36B2"/>
    <w:rsid w:val="003C57D0"/>
    <w:rsid w:val="003C59F6"/>
    <w:rsid w:val="003C6FF5"/>
    <w:rsid w:val="003C760C"/>
    <w:rsid w:val="003D0520"/>
    <w:rsid w:val="003D1055"/>
    <w:rsid w:val="003D112D"/>
    <w:rsid w:val="003D3D48"/>
    <w:rsid w:val="003D428E"/>
    <w:rsid w:val="003D52DA"/>
    <w:rsid w:val="003D6015"/>
    <w:rsid w:val="003E0897"/>
    <w:rsid w:val="003E20D6"/>
    <w:rsid w:val="003E34AA"/>
    <w:rsid w:val="003E5AB9"/>
    <w:rsid w:val="003E5F18"/>
    <w:rsid w:val="003E670A"/>
    <w:rsid w:val="003E703F"/>
    <w:rsid w:val="003F32F8"/>
    <w:rsid w:val="003F3AEA"/>
    <w:rsid w:val="003F675D"/>
    <w:rsid w:val="003F67BC"/>
    <w:rsid w:val="003F6AEC"/>
    <w:rsid w:val="00401544"/>
    <w:rsid w:val="00402655"/>
    <w:rsid w:val="0040273F"/>
    <w:rsid w:val="00402EBA"/>
    <w:rsid w:val="0040382D"/>
    <w:rsid w:val="004076DA"/>
    <w:rsid w:val="00410230"/>
    <w:rsid w:val="00410B76"/>
    <w:rsid w:val="00412096"/>
    <w:rsid w:val="0041364D"/>
    <w:rsid w:val="00413F03"/>
    <w:rsid w:val="0041489D"/>
    <w:rsid w:val="00414CC3"/>
    <w:rsid w:val="00414CD5"/>
    <w:rsid w:val="0041569A"/>
    <w:rsid w:val="004171FC"/>
    <w:rsid w:val="004173A7"/>
    <w:rsid w:val="00417808"/>
    <w:rsid w:val="00417A7D"/>
    <w:rsid w:val="00422B63"/>
    <w:rsid w:val="00423CE5"/>
    <w:rsid w:val="004251C8"/>
    <w:rsid w:val="00425265"/>
    <w:rsid w:val="00425D6E"/>
    <w:rsid w:val="00425FF1"/>
    <w:rsid w:val="00426FA8"/>
    <w:rsid w:val="0043012E"/>
    <w:rsid w:val="0043184D"/>
    <w:rsid w:val="00433CFE"/>
    <w:rsid w:val="00436AE7"/>
    <w:rsid w:val="00436D80"/>
    <w:rsid w:val="004373DF"/>
    <w:rsid w:val="004408BC"/>
    <w:rsid w:val="00442228"/>
    <w:rsid w:val="00443BB2"/>
    <w:rsid w:val="00445543"/>
    <w:rsid w:val="00445CB3"/>
    <w:rsid w:val="00446021"/>
    <w:rsid w:val="0044608A"/>
    <w:rsid w:val="004505F8"/>
    <w:rsid w:val="00450BD9"/>
    <w:rsid w:val="00450DD5"/>
    <w:rsid w:val="0045158C"/>
    <w:rsid w:val="00451D34"/>
    <w:rsid w:val="00452593"/>
    <w:rsid w:val="0045499E"/>
    <w:rsid w:val="004561FD"/>
    <w:rsid w:val="004610C3"/>
    <w:rsid w:val="00462D69"/>
    <w:rsid w:val="00464522"/>
    <w:rsid w:val="004655DF"/>
    <w:rsid w:val="0046566F"/>
    <w:rsid w:val="00465D2B"/>
    <w:rsid w:val="00466556"/>
    <w:rsid w:val="004670D2"/>
    <w:rsid w:val="00467B2D"/>
    <w:rsid w:val="00467B93"/>
    <w:rsid w:val="00472488"/>
    <w:rsid w:val="00473979"/>
    <w:rsid w:val="00475BBE"/>
    <w:rsid w:val="00477748"/>
    <w:rsid w:val="00480B5F"/>
    <w:rsid w:val="00482B10"/>
    <w:rsid w:val="00485C13"/>
    <w:rsid w:val="004866AA"/>
    <w:rsid w:val="00486DB0"/>
    <w:rsid w:val="004871FA"/>
    <w:rsid w:val="004873B4"/>
    <w:rsid w:val="004905E9"/>
    <w:rsid w:val="0049296D"/>
    <w:rsid w:val="00494C54"/>
    <w:rsid w:val="00496143"/>
    <w:rsid w:val="004976EC"/>
    <w:rsid w:val="00497768"/>
    <w:rsid w:val="004A3153"/>
    <w:rsid w:val="004A527E"/>
    <w:rsid w:val="004B2738"/>
    <w:rsid w:val="004B281F"/>
    <w:rsid w:val="004B6058"/>
    <w:rsid w:val="004B6C98"/>
    <w:rsid w:val="004B707E"/>
    <w:rsid w:val="004B7843"/>
    <w:rsid w:val="004C00BE"/>
    <w:rsid w:val="004C0AA8"/>
    <w:rsid w:val="004C1E8F"/>
    <w:rsid w:val="004C2387"/>
    <w:rsid w:val="004C37F3"/>
    <w:rsid w:val="004C6797"/>
    <w:rsid w:val="004D0318"/>
    <w:rsid w:val="004D0A11"/>
    <w:rsid w:val="004D1103"/>
    <w:rsid w:val="004D13CD"/>
    <w:rsid w:val="004D2711"/>
    <w:rsid w:val="004D27ED"/>
    <w:rsid w:val="004D2BE8"/>
    <w:rsid w:val="004D4A35"/>
    <w:rsid w:val="004D5D01"/>
    <w:rsid w:val="004D722E"/>
    <w:rsid w:val="004E0A99"/>
    <w:rsid w:val="004E1157"/>
    <w:rsid w:val="004E1A63"/>
    <w:rsid w:val="004E1BCB"/>
    <w:rsid w:val="004E2E81"/>
    <w:rsid w:val="004E548E"/>
    <w:rsid w:val="004E6695"/>
    <w:rsid w:val="004E6D34"/>
    <w:rsid w:val="004F0F07"/>
    <w:rsid w:val="004F199F"/>
    <w:rsid w:val="004F3822"/>
    <w:rsid w:val="004F3BC6"/>
    <w:rsid w:val="004F71E0"/>
    <w:rsid w:val="004F78A8"/>
    <w:rsid w:val="004F7ED5"/>
    <w:rsid w:val="005004DD"/>
    <w:rsid w:val="00500669"/>
    <w:rsid w:val="005012D4"/>
    <w:rsid w:val="005019BE"/>
    <w:rsid w:val="005020D6"/>
    <w:rsid w:val="00503E67"/>
    <w:rsid w:val="0050516B"/>
    <w:rsid w:val="0050549A"/>
    <w:rsid w:val="005056F7"/>
    <w:rsid w:val="00505922"/>
    <w:rsid w:val="0050670E"/>
    <w:rsid w:val="00511535"/>
    <w:rsid w:val="00511985"/>
    <w:rsid w:val="0051216E"/>
    <w:rsid w:val="00514945"/>
    <w:rsid w:val="00515D54"/>
    <w:rsid w:val="00515E99"/>
    <w:rsid w:val="00516A99"/>
    <w:rsid w:val="005174A5"/>
    <w:rsid w:val="00517C25"/>
    <w:rsid w:val="00517CA5"/>
    <w:rsid w:val="00521661"/>
    <w:rsid w:val="00524A39"/>
    <w:rsid w:val="00527D09"/>
    <w:rsid w:val="005308FF"/>
    <w:rsid w:val="00533681"/>
    <w:rsid w:val="005349F2"/>
    <w:rsid w:val="0053549C"/>
    <w:rsid w:val="00535701"/>
    <w:rsid w:val="00535AF9"/>
    <w:rsid w:val="00535FB1"/>
    <w:rsid w:val="00536A39"/>
    <w:rsid w:val="00537F0B"/>
    <w:rsid w:val="00537F60"/>
    <w:rsid w:val="00542B96"/>
    <w:rsid w:val="00543962"/>
    <w:rsid w:val="00543AA9"/>
    <w:rsid w:val="00544C0A"/>
    <w:rsid w:val="00544DFC"/>
    <w:rsid w:val="0054575D"/>
    <w:rsid w:val="00545901"/>
    <w:rsid w:val="0054592A"/>
    <w:rsid w:val="0055222A"/>
    <w:rsid w:val="0055365A"/>
    <w:rsid w:val="00553886"/>
    <w:rsid w:val="00554000"/>
    <w:rsid w:val="00554748"/>
    <w:rsid w:val="0055483A"/>
    <w:rsid w:val="0055490A"/>
    <w:rsid w:val="005560B5"/>
    <w:rsid w:val="0055648D"/>
    <w:rsid w:val="005577EE"/>
    <w:rsid w:val="00562256"/>
    <w:rsid w:val="005629B0"/>
    <w:rsid w:val="00565EC4"/>
    <w:rsid w:val="005666DB"/>
    <w:rsid w:val="005711F4"/>
    <w:rsid w:val="005756A3"/>
    <w:rsid w:val="00577576"/>
    <w:rsid w:val="00584324"/>
    <w:rsid w:val="0058560D"/>
    <w:rsid w:val="00585CEC"/>
    <w:rsid w:val="00585D8C"/>
    <w:rsid w:val="00587843"/>
    <w:rsid w:val="0059028D"/>
    <w:rsid w:val="00590C80"/>
    <w:rsid w:val="00591183"/>
    <w:rsid w:val="00591306"/>
    <w:rsid w:val="00593C73"/>
    <w:rsid w:val="00594EE5"/>
    <w:rsid w:val="00595E1B"/>
    <w:rsid w:val="00597464"/>
    <w:rsid w:val="00597DB1"/>
    <w:rsid w:val="005A1FDF"/>
    <w:rsid w:val="005A3588"/>
    <w:rsid w:val="005A4044"/>
    <w:rsid w:val="005A50FD"/>
    <w:rsid w:val="005A7457"/>
    <w:rsid w:val="005B1042"/>
    <w:rsid w:val="005B1CB6"/>
    <w:rsid w:val="005C17C9"/>
    <w:rsid w:val="005C5011"/>
    <w:rsid w:val="005D0673"/>
    <w:rsid w:val="005D10A3"/>
    <w:rsid w:val="005D3E66"/>
    <w:rsid w:val="005D51D1"/>
    <w:rsid w:val="005D5960"/>
    <w:rsid w:val="005D6F32"/>
    <w:rsid w:val="005E08D4"/>
    <w:rsid w:val="005E0BCC"/>
    <w:rsid w:val="005E15B6"/>
    <w:rsid w:val="005E1C40"/>
    <w:rsid w:val="005E24E8"/>
    <w:rsid w:val="005E2707"/>
    <w:rsid w:val="005E3ADC"/>
    <w:rsid w:val="005E3DFE"/>
    <w:rsid w:val="005E7232"/>
    <w:rsid w:val="005E7DEC"/>
    <w:rsid w:val="005F01D1"/>
    <w:rsid w:val="005F0D55"/>
    <w:rsid w:val="005F17E0"/>
    <w:rsid w:val="005F25B4"/>
    <w:rsid w:val="0060076A"/>
    <w:rsid w:val="00602C9B"/>
    <w:rsid w:val="00603A8F"/>
    <w:rsid w:val="00603BE8"/>
    <w:rsid w:val="00604C11"/>
    <w:rsid w:val="00605065"/>
    <w:rsid w:val="006063A5"/>
    <w:rsid w:val="00606F0A"/>
    <w:rsid w:val="006108B5"/>
    <w:rsid w:val="006137E8"/>
    <w:rsid w:val="00613EAA"/>
    <w:rsid w:val="00616AAD"/>
    <w:rsid w:val="00617424"/>
    <w:rsid w:val="0061794A"/>
    <w:rsid w:val="00617C7A"/>
    <w:rsid w:val="006204E5"/>
    <w:rsid w:val="00623329"/>
    <w:rsid w:val="006241AF"/>
    <w:rsid w:val="006241D6"/>
    <w:rsid w:val="00626F7F"/>
    <w:rsid w:val="00633D8D"/>
    <w:rsid w:val="006344C2"/>
    <w:rsid w:val="00634DC8"/>
    <w:rsid w:val="00635683"/>
    <w:rsid w:val="00635E14"/>
    <w:rsid w:val="00636CFD"/>
    <w:rsid w:val="00637C29"/>
    <w:rsid w:val="006402D2"/>
    <w:rsid w:val="00640C32"/>
    <w:rsid w:val="0064186F"/>
    <w:rsid w:val="00644DF6"/>
    <w:rsid w:val="006457F1"/>
    <w:rsid w:val="006461DD"/>
    <w:rsid w:val="00647B95"/>
    <w:rsid w:val="00650CE0"/>
    <w:rsid w:val="00651BF0"/>
    <w:rsid w:val="00652920"/>
    <w:rsid w:val="00652E67"/>
    <w:rsid w:val="006532E9"/>
    <w:rsid w:val="00654B8A"/>
    <w:rsid w:val="00655AA3"/>
    <w:rsid w:val="00655B61"/>
    <w:rsid w:val="006569AC"/>
    <w:rsid w:val="00657DDB"/>
    <w:rsid w:val="00663928"/>
    <w:rsid w:val="00663D13"/>
    <w:rsid w:val="00664334"/>
    <w:rsid w:val="006645AD"/>
    <w:rsid w:val="006647C8"/>
    <w:rsid w:val="00664CC8"/>
    <w:rsid w:val="006655B8"/>
    <w:rsid w:val="0066758B"/>
    <w:rsid w:val="00671AFB"/>
    <w:rsid w:val="00672350"/>
    <w:rsid w:val="00673734"/>
    <w:rsid w:val="00674579"/>
    <w:rsid w:val="00674691"/>
    <w:rsid w:val="00675D0A"/>
    <w:rsid w:val="006777AF"/>
    <w:rsid w:val="00680627"/>
    <w:rsid w:val="006809AB"/>
    <w:rsid w:val="00681732"/>
    <w:rsid w:val="00683FF8"/>
    <w:rsid w:val="0068435E"/>
    <w:rsid w:val="00684539"/>
    <w:rsid w:val="00684AB0"/>
    <w:rsid w:val="00684C1F"/>
    <w:rsid w:val="00686C7F"/>
    <w:rsid w:val="00686EFC"/>
    <w:rsid w:val="006879A7"/>
    <w:rsid w:val="00687D5C"/>
    <w:rsid w:val="00687FC2"/>
    <w:rsid w:val="00690F1C"/>
    <w:rsid w:val="0069372B"/>
    <w:rsid w:val="00693773"/>
    <w:rsid w:val="006948E9"/>
    <w:rsid w:val="006948F7"/>
    <w:rsid w:val="006A0CBC"/>
    <w:rsid w:val="006A1E67"/>
    <w:rsid w:val="006A1EB9"/>
    <w:rsid w:val="006A32DC"/>
    <w:rsid w:val="006A448A"/>
    <w:rsid w:val="006A4D99"/>
    <w:rsid w:val="006A5561"/>
    <w:rsid w:val="006A721E"/>
    <w:rsid w:val="006A7344"/>
    <w:rsid w:val="006A7358"/>
    <w:rsid w:val="006B08B1"/>
    <w:rsid w:val="006B0B2F"/>
    <w:rsid w:val="006B2F60"/>
    <w:rsid w:val="006B3E93"/>
    <w:rsid w:val="006B4A95"/>
    <w:rsid w:val="006B4D71"/>
    <w:rsid w:val="006B5986"/>
    <w:rsid w:val="006C006B"/>
    <w:rsid w:val="006C21C2"/>
    <w:rsid w:val="006C4A16"/>
    <w:rsid w:val="006C64BA"/>
    <w:rsid w:val="006C723A"/>
    <w:rsid w:val="006C747F"/>
    <w:rsid w:val="006D1B38"/>
    <w:rsid w:val="006D2218"/>
    <w:rsid w:val="006D3F5B"/>
    <w:rsid w:val="006D4F50"/>
    <w:rsid w:val="006D624A"/>
    <w:rsid w:val="006D655C"/>
    <w:rsid w:val="006D6CA8"/>
    <w:rsid w:val="006D7130"/>
    <w:rsid w:val="006D7886"/>
    <w:rsid w:val="006E1293"/>
    <w:rsid w:val="006E1D7C"/>
    <w:rsid w:val="006E50C8"/>
    <w:rsid w:val="006E5EA7"/>
    <w:rsid w:val="006E6431"/>
    <w:rsid w:val="006E6E4A"/>
    <w:rsid w:val="006F1646"/>
    <w:rsid w:val="006F52EB"/>
    <w:rsid w:val="006F5A06"/>
    <w:rsid w:val="006F5CFD"/>
    <w:rsid w:val="0070006F"/>
    <w:rsid w:val="007002ED"/>
    <w:rsid w:val="007003FF"/>
    <w:rsid w:val="00700631"/>
    <w:rsid w:val="00701677"/>
    <w:rsid w:val="007029F8"/>
    <w:rsid w:val="00702A60"/>
    <w:rsid w:val="00710360"/>
    <w:rsid w:val="007108E2"/>
    <w:rsid w:val="00714D81"/>
    <w:rsid w:val="0071654C"/>
    <w:rsid w:val="00721C50"/>
    <w:rsid w:val="0072474D"/>
    <w:rsid w:val="0072499A"/>
    <w:rsid w:val="0072532D"/>
    <w:rsid w:val="0072624D"/>
    <w:rsid w:val="00730D82"/>
    <w:rsid w:val="007319C8"/>
    <w:rsid w:val="007326C7"/>
    <w:rsid w:val="00734F61"/>
    <w:rsid w:val="0073604B"/>
    <w:rsid w:val="0073746F"/>
    <w:rsid w:val="00737FAE"/>
    <w:rsid w:val="007400CB"/>
    <w:rsid w:val="00741540"/>
    <w:rsid w:val="00742334"/>
    <w:rsid w:val="00742AA5"/>
    <w:rsid w:val="00744CB5"/>
    <w:rsid w:val="00744F09"/>
    <w:rsid w:val="00746834"/>
    <w:rsid w:val="007473E7"/>
    <w:rsid w:val="007477D8"/>
    <w:rsid w:val="00750AA2"/>
    <w:rsid w:val="007515A3"/>
    <w:rsid w:val="007519F3"/>
    <w:rsid w:val="00752A11"/>
    <w:rsid w:val="007538CF"/>
    <w:rsid w:val="007547A5"/>
    <w:rsid w:val="00756A8C"/>
    <w:rsid w:val="00757170"/>
    <w:rsid w:val="007600E8"/>
    <w:rsid w:val="0076046C"/>
    <w:rsid w:val="007642C7"/>
    <w:rsid w:val="00764B02"/>
    <w:rsid w:val="00765F74"/>
    <w:rsid w:val="00770EA5"/>
    <w:rsid w:val="007713C2"/>
    <w:rsid w:val="00772026"/>
    <w:rsid w:val="007734FD"/>
    <w:rsid w:val="0077486F"/>
    <w:rsid w:val="00777C23"/>
    <w:rsid w:val="00781EC6"/>
    <w:rsid w:val="00782753"/>
    <w:rsid w:val="00782F04"/>
    <w:rsid w:val="007836C2"/>
    <w:rsid w:val="00783C9E"/>
    <w:rsid w:val="00785843"/>
    <w:rsid w:val="007903E4"/>
    <w:rsid w:val="00790545"/>
    <w:rsid w:val="00792440"/>
    <w:rsid w:val="00792501"/>
    <w:rsid w:val="00795355"/>
    <w:rsid w:val="00795BC8"/>
    <w:rsid w:val="00797F07"/>
    <w:rsid w:val="007A05CA"/>
    <w:rsid w:val="007A097E"/>
    <w:rsid w:val="007A09EB"/>
    <w:rsid w:val="007A0D83"/>
    <w:rsid w:val="007A0E7C"/>
    <w:rsid w:val="007A10DB"/>
    <w:rsid w:val="007A3227"/>
    <w:rsid w:val="007A50E1"/>
    <w:rsid w:val="007A5767"/>
    <w:rsid w:val="007B1A3E"/>
    <w:rsid w:val="007B1F92"/>
    <w:rsid w:val="007B4C45"/>
    <w:rsid w:val="007B6738"/>
    <w:rsid w:val="007B7BF5"/>
    <w:rsid w:val="007C1D9F"/>
    <w:rsid w:val="007C2093"/>
    <w:rsid w:val="007C2122"/>
    <w:rsid w:val="007C5282"/>
    <w:rsid w:val="007C630F"/>
    <w:rsid w:val="007C67A9"/>
    <w:rsid w:val="007C7192"/>
    <w:rsid w:val="007D035B"/>
    <w:rsid w:val="007D204A"/>
    <w:rsid w:val="007D20DE"/>
    <w:rsid w:val="007D5D0C"/>
    <w:rsid w:val="007D7140"/>
    <w:rsid w:val="007E1B32"/>
    <w:rsid w:val="007E1F86"/>
    <w:rsid w:val="007E46F2"/>
    <w:rsid w:val="007E547C"/>
    <w:rsid w:val="007F037D"/>
    <w:rsid w:val="007F243E"/>
    <w:rsid w:val="007F30BB"/>
    <w:rsid w:val="007F3521"/>
    <w:rsid w:val="007F4133"/>
    <w:rsid w:val="007F5548"/>
    <w:rsid w:val="007F7371"/>
    <w:rsid w:val="00802B08"/>
    <w:rsid w:val="008042A4"/>
    <w:rsid w:val="0080613F"/>
    <w:rsid w:val="00806C5B"/>
    <w:rsid w:val="0081146A"/>
    <w:rsid w:val="0081232B"/>
    <w:rsid w:val="0081262F"/>
    <w:rsid w:val="00812FE7"/>
    <w:rsid w:val="00813606"/>
    <w:rsid w:val="008139EA"/>
    <w:rsid w:val="00814CEC"/>
    <w:rsid w:val="008158FB"/>
    <w:rsid w:val="008169C3"/>
    <w:rsid w:val="00816BF2"/>
    <w:rsid w:val="0082136A"/>
    <w:rsid w:val="00822527"/>
    <w:rsid w:val="008232F1"/>
    <w:rsid w:val="00823847"/>
    <w:rsid w:val="008255A3"/>
    <w:rsid w:val="00825BBA"/>
    <w:rsid w:val="00830B60"/>
    <w:rsid w:val="00831BB2"/>
    <w:rsid w:val="00833867"/>
    <w:rsid w:val="00833ED7"/>
    <w:rsid w:val="00834A76"/>
    <w:rsid w:val="00834E2A"/>
    <w:rsid w:val="00835707"/>
    <w:rsid w:val="00840469"/>
    <w:rsid w:val="0084203F"/>
    <w:rsid w:val="00846693"/>
    <w:rsid w:val="00846A52"/>
    <w:rsid w:val="00847221"/>
    <w:rsid w:val="00847B59"/>
    <w:rsid w:val="00851D1B"/>
    <w:rsid w:val="00852EBD"/>
    <w:rsid w:val="00852FF6"/>
    <w:rsid w:val="008534B0"/>
    <w:rsid w:val="00854378"/>
    <w:rsid w:val="00860778"/>
    <w:rsid w:val="00860E54"/>
    <w:rsid w:val="00864043"/>
    <w:rsid w:val="0086498A"/>
    <w:rsid w:val="00865EE4"/>
    <w:rsid w:val="00870491"/>
    <w:rsid w:val="0087203C"/>
    <w:rsid w:val="00873F09"/>
    <w:rsid w:val="008741B2"/>
    <w:rsid w:val="00874AA0"/>
    <w:rsid w:val="00874F33"/>
    <w:rsid w:val="00875340"/>
    <w:rsid w:val="008757E1"/>
    <w:rsid w:val="00875901"/>
    <w:rsid w:val="00875FB0"/>
    <w:rsid w:val="008762C4"/>
    <w:rsid w:val="008822E3"/>
    <w:rsid w:val="0088278D"/>
    <w:rsid w:val="00882C4F"/>
    <w:rsid w:val="00883D68"/>
    <w:rsid w:val="00884F20"/>
    <w:rsid w:val="008852C4"/>
    <w:rsid w:val="00886E9A"/>
    <w:rsid w:val="00886ED5"/>
    <w:rsid w:val="008918F5"/>
    <w:rsid w:val="0089348C"/>
    <w:rsid w:val="0089601A"/>
    <w:rsid w:val="00896517"/>
    <w:rsid w:val="008A0B13"/>
    <w:rsid w:val="008A0B68"/>
    <w:rsid w:val="008A0B8A"/>
    <w:rsid w:val="008A0C0B"/>
    <w:rsid w:val="008A17B6"/>
    <w:rsid w:val="008A2493"/>
    <w:rsid w:val="008A25E3"/>
    <w:rsid w:val="008A41EC"/>
    <w:rsid w:val="008A4706"/>
    <w:rsid w:val="008A58CB"/>
    <w:rsid w:val="008A5AA8"/>
    <w:rsid w:val="008A6A8B"/>
    <w:rsid w:val="008B1A0C"/>
    <w:rsid w:val="008B1A96"/>
    <w:rsid w:val="008B44DE"/>
    <w:rsid w:val="008B5EDA"/>
    <w:rsid w:val="008B678C"/>
    <w:rsid w:val="008B6A63"/>
    <w:rsid w:val="008B71D9"/>
    <w:rsid w:val="008B764F"/>
    <w:rsid w:val="008C08EB"/>
    <w:rsid w:val="008C2EEA"/>
    <w:rsid w:val="008C34FB"/>
    <w:rsid w:val="008C39F1"/>
    <w:rsid w:val="008C3CB3"/>
    <w:rsid w:val="008C4319"/>
    <w:rsid w:val="008C5433"/>
    <w:rsid w:val="008C7DFE"/>
    <w:rsid w:val="008D2F62"/>
    <w:rsid w:val="008D3BC5"/>
    <w:rsid w:val="008E06D2"/>
    <w:rsid w:val="008E17BC"/>
    <w:rsid w:val="008E19F5"/>
    <w:rsid w:val="008E35D6"/>
    <w:rsid w:val="008E500E"/>
    <w:rsid w:val="008E662D"/>
    <w:rsid w:val="008E7E6B"/>
    <w:rsid w:val="008F1087"/>
    <w:rsid w:val="008F168B"/>
    <w:rsid w:val="008F20F1"/>
    <w:rsid w:val="008F2EBE"/>
    <w:rsid w:val="008F4E70"/>
    <w:rsid w:val="008F54BC"/>
    <w:rsid w:val="008F6594"/>
    <w:rsid w:val="009013DE"/>
    <w:rsid w:val="009014DA"/>
    <w:rsid w:val="00902991"/>
    <w:rsid w:val="009032D4"/>
    <w:rsid w:val="00903C80"/>
    <w:rsid w:val="0090427A"/>
    <w:rsid w:val="00905679"/>
    <w:rsid w:val="0090629E"/>
    <w:rsid w:val="00910008"/>
    <w:rsid w:val="00910436"/>
    <w:rsid w:val="00911C5D"/>
    <w:rsid w:val="0091241F"/>
    <w:rsid w:val="00913961"/>
    <w:rsid w:val="0091451A"/>
    <w:rsid w:val="0091473D"/>
    <w:rsid w:val="00916598"/>
    <w:rsid w:val="00917A83"/>
    <w:rsid w:val="00921551"/>
    <w:rsid w:val="00922906"/>
    <w:rsid w:val="00922F3A"/>
    <w:rsid w:val="009244C0"/>
    <w:rsid w:val="00924A51"/>
    <w:rsid w:val="00926BA4"/>
    <w:rsid w:val="009312A8"/>
    <w:rsid w:val="0093195A"/>
    <w:rsid w:val="0093312D"/>
    <w:rsid w:val="00934B46"/>
    <w:rsid w:val="009374D2"/>
    <w:rsid w:val="00941809"/>
    <w:rsid w:val="00942158"/>
    <w:rsid w:val="0094270E"/>
    <w:rsid w:val="00943F65"/>
    <w:rsid w:val="00943F81"/>
    <w:rsid w:val="009447FE"/>
    <w:rsid w:val="00944E65"/>
    <w:rsid w:val="0094573A"/>
    <w:rsid w:val="00950B99"/>
    <w:rsid w:val="00951B65"/>
    <w:rsid w:val="0095203D"/>
    <w:rsid w:val="00954644"/>
    <w:rsid w:val="00956A53"/>
    <w:rsid w:val="00956EEC"/>
    <w:rsid w:val="00957500"/>
    <w:rsid w:val="009601CD"/>
    <w:rsid w:val="00961DF1"/>
    <w:rsid w:val="00962255"/>
    <w:rsid w:val="00962EC0"/>
    <w:rsid w:val="0096369F"/>
    <w:rsid w:val="009639DF"/>
    <w:rsid w:val="00965568"/>
    <w:rsid w:val="00967AD6"/>
    <w:rsid w:val="00970A79"/>
    <w:rsid w:val="00972A5E"/>
    <w:rsid w:val="00972EF6"/>
    <w:rsid w:val="00973500"/>
    <w:rsid w:val="00973E19"/>
    <w:rsid w:val="00974225"/>
    <w:rsid w:val="009752FA"/>
    <w:rsid w:val="00980C57"/>
    <w:rsid w:val="00981464"/>
    <w:rsid w:val="009833F1"/>
    <w:rsid w:val="009837EA"/>
    <w:rsid w:val="00984C43"/>
    <w:rsid w:val="0098752C"/>
    <w:rsid w:val="00992511"/>
    <w:rsid w:val="009974FE"/>
    <w:rsid w:val="009A0151"/>
    <w:rsid w:val="009A0787"/>
    <w:rsid w:val="009A07B6"/>
    <w:rsid w:val="009A1389"/>
    <w:rsid w:val="009A2C3C"/>
    <w:rsid w:val="009A3518"/>
    <w:rsid w:val="009A38F8"/>
    <w:rsid w:val="009A3D23"/>
    <w:rsid w:val="009A622D"/>
    <w:rsid w:val="009A702C"/>
    <w:rsid w:val="009B1D7E"/>
    <w:rsid w:val="009B319E"/>
    <w:rsid w:val="009B32A0"/>
    <w:rsid w:val="009B44EC"/>
    <w:rsid w:val="009B7194"/>
    <w:rsid w:val="009B7600"/>
    <w:rsid w:val="009B78A2"/>
    <w:rsid w:val="009C0795"/>
    <w:rsid w:val="009C22FD"/>
    <w:rsid w:val="009C2B9D"/>
    <w:rsid w:val="009C46CE"/>
    <w:rsid w:val="009C5D68"/>
    <w:rsid w:val="009C656E"/>
    <w:rsid w:val="009C6E45"/>
    <w:rsid w:val="009C79EF"/>
    <w:rsid w:val="009D2273"/>
    <w:rsid w:val="009D3DEB"/>
    <w:rsid w:val="009D4F6E"/>
    <w:rsid w:val="009D4FB8"/>
    <w:rsid w:val="009D5405"/>
    <w:rsid w:val="009D575F"/>
    <w:rsid w:val="009D7209"/>
    <w:rsid w:val="009E220B"/>
    <w:rsid w:val="009E6B9C"/>
    <w:rsid w:val="009E7DB1"/>
    <w:rsid w:val="009F14F4"/>
    <w:rsid w:val="009F383E"/>
    <w:rsid w:val="009F6A5D"/>
    <w:rsid w:val="009F6AFE"/>
    <w:rsid w:val="00A00720"/>
    <w:rsid w:val="00A0142E"/>
    <w:rsid w:val="00A036D1"/>
    <w:rsid w:val="00A05911"/>
    <w:rsid w:val="00A064FD"/>
    <w:rsid w:val="00A07396"/>
    <w:rsid w:val="00A07513"/>
    <w:rsid w:val="00A10F0F"/>
    <w:rsid w:val="00A11201"/>
    <w:rsid w:val="00A11AAB"/>
    <w:rsid w:val="00A11EFF"/>
    <w:rsid w:val="00A12703"/>
    <w:rsid w:val="00A12997"/>
    <w:rsid w:val="00A13F37"/>
    <w:rsid w:val="00A20D8E"/>
    <w:rsid w:val="00A2135E"/>
    <w:rsid w:val="00A22C63"/>
    <w:rsid w:val="00A2381E"/>
    <w:rsid w:val="00A247F9"/>
    <w:rsid w:val="00A2552E"/>
    <w:rsid w:val="00A25AF5"/>
    <w:rsid w:val="00A2610F"/>
    <w:rsid w:val="00A277DB"/>
    <w:rsid w:val="00A301BB"/>
    <w:rsid w:val="00A31258"/>
    <w:rsid w:val="00A331D6"/>
    <w:rsid w:val="00A3519C"/>
    <w:rsid w:val="00A352C8"/>
    <w:rsid w:val="00A40381"/>
    <w:rsid w:val="00A40BB2"/>
    <w:rsid w:val="00A40E8B"/>
    <w:rsid w:val="00A4197D"/>
    <w:rsid w:val="00A43BD3"/>
    <w:rsid w:val="00A441B2"/>
    <w:rsid w:val="00A445DB"/>
    <w:rsid w:val="00A44CEB"/>
    <w:rsid w:val="00A51D71"/>
    <w:rsid w:val="00A52455"/>
    <w:rsid w:val="00A54593"/>
    <w:rsid w:val="00A55467"/>
    <w:rsid w:val="00A55F9F"/>
    <w:rsid w:val="00A561E3"/>
    <w:rsid w:val="00A56C86"/>
    <w:rsid w:val="00A57C55"/>
    <w:rsid w:val="00A627AB"/>
    <w:rsid w:val="00A631F7"/>
    <w:rsid w:val="00A64134"/>
    <w:rsid w:val="00A65482"/>
    <w:rsid w:val="00A72724"/>
    <w:rsid w:val="00A73085"/>
    <w:rsid w:val="00A74672"/>
    <w:rsid w:val="00A77E21"/>
    <w:rsid w:val="00A808B3"/>
    <w:rsid w:val="00A80A98"/>
    <w:rsid w:val="00A81014"/>
    <w:rsid w:val="00A81234"/>
    <w:rsid w:val="00A82103"/>
    <w:rsid w:val="00A82807"/>
    <w:rsid w:val="00A83DDD"/>
    <w:rsid w:val="00A87BE2"/>
    <w:rsid w:val="00A91553"/>
    <w:rsid w:val="00A91620"/>
    <w:rsid w:val="00A92B63"/>
    <w:rsid w:val="00A93B49"/>
    <w:rsid w:val="00A93DAF"/>
    <w:rsid w:val="00A93FAA"/>
    <w:rsid w:val="00A947D2"/>
    <w:rsid w:val="00A95629"/>
    <w:rsid w:val="00A9599B"/>
    <w:rsid w:val="00A96116"/>
    <w:rsid w:val="00A96F02"/>
    <w:rsid w:val="00A97EA9"/>
    <w:rsid w:val="00AA0076"/>
    <w:rsid w:val="00AA069A"/>
    <w:rsid w:val="00AA4765"/>
    <w:rsid w:val="00AA47CB"/>
    <w:rsid w:val="00AA6559"/>
    <w:rsid w:val="00AB04EC"/>
    <w:rsid w:val="00AB0606"/>
    <w:rsid w:val="00AB3006"/>
    <w:rsid w:val="00AB3674"/>
    <w:rsid w:val="00AB40D3"/>
    <w:rsid w:val="00AB44F7"/>
    <w:rsid w:val="00AB675D"/>
    <w:rsid w:val="00AB6E73"/>
    <w:rsid w:val="00AC04B6"/>
    <w:rsid w:val="00AC10A8"/>
    <w:rsid w:val="00AC43CD"/>
    <w:rsid w:val="00AC4DC2"/>
    <w:rsid w:val="00AC56D9"/>
    <w:rsid w:val="00AC599B"/>
    <w:rsid w:val="00AC710F"/>
    <w:rsid w:val="00AC7EA1"/>
    <w:rsid w:val="00AD0E61"/>
    <w:rsid w:val="00AD3077"/>
    <w:rsid w:val="00AD3715"/>
    <w:rsid w:val="00AD4A14"/>
    <w:rsid w:val="00AD5B2F"/>
    <w:rsid w:val="00AD691E"/>
    <w:rsid w:val="00AD738D"/>
    <w:rsid w:val="00AE00E9"/>
    <w:rsid w:val="00AE7D97"/>
    <w:rsid w:val="00AF393C"/>
    <w:rsid w:val="00AF4B45"/>
    <w:rsid w:val="00AF59A0"/>
    <w:rsid w:val="00B00F60"/>
    <w:rsid w:val="00B0706C"/>
    <w:rsid w:val="00B10A65"/>
    <w:rsid w:val="00B1338F"/>
    <w:rsid w:val="00B13508"/>
    <w:rsid w:val="00B1654D"/>
    <w:rsid w:val="00B16DF3"/>
    <w:rsid w:val="00B17E8B"/>
    <w:rsid w:val="00B23D5E"/>
    <w:rsid w:val="00B23FF4"/>
    <w:rsid w:val="00B24780"/>
    <w:rsid w:val="00B24981"/>
    <w:rsid w:val="00B2565B"/>
    <w:rsid w:val="00B275D0"/>
    <w:rsid w:val="00B27E55"/>
    <w:rsid w:val="00B300DB"/>
    <w:rsid w:val="00B30E4D"/>
    <w:rsid w:val="00B30F5B"/>
    <w:rsid w:val="00B31208"/>
    <w:rsid w:val="00B32DA9"/>
    <w:rsid w:val="00B34934"/>
    <w:rsid w:val="00B34EB6"/>
    <w:rsid w:val="00B35A74"/>
    <w:rsid w:val="00B3613F"/>
    <w:rsid w:val="00B412BE"/>
    <w:rsid w:val="00B428DB"/>
    <w:rsid w:val="00B42F66"/>
    <w:rsid w:val="00B43723"/>
    <w:rsid w:val="00B46319"/>
    <w:rsid w:val="00B50818"/>
    <w:rsid w:val="00B52BB9"/>
    <w:rsid w:val="00B5466A"/>
    <w:rsid w:val="00B568F9"/>
    <w:rsid w:val="00B60795"/>
    <w:rsid w:val="00B6088C"/>
    <w:rsid w:val="00B60CB5"/>
    <w:rsid w:val="00B621E1"/>
    <w:rsid w:val="00B62AFB"/>
    <w:rsid w:val="00B646DE"/>
    <w:rsid w:val="00B65E2F"/>
    <w:rsid w:val="00B65E4A"/>
    <w:rsid w:val="00B66958"/>
    <w:rsid w:val="00B66DB3"/>
    <w:rsid w:val="00B67D77"/>
    <w:rsid w:val="00B67FCE"/>
    <w:rsid w:val="00B70DF0"/>
    <w:rsid w:val="00B727BC"/>
    <w:rsid w:val="00B73D1F"/>
    <w:rsid w:val="00B74563"/>
    <w:rsid w:val="00B74B0C"/>
    <w:rsid w:val="00B7599A"/>
    <w:rsid w:val="00B775FF"/>
    <w:rsid w:val="00B811A4"/>
    <w:rsid w:val="00B81951"/>
    <w:rsid w:val="00B83EC1"/>
    <w:rsid w:val="00B841D0"/>
    <w:rsid w:val="00B84401"/>
    <w:rsid w:val="00B850EC"/>
    <w:rsid w:val="00B8553E"/>
    <w:rsid w:val="00B85CA4"/>
    <w:rsid w:val="00B8616D"/>
    <w:rsid w:val="00B87B8F"/>
    <w:rsid w:val="00B912E9"/>
    <w:rsid w:val="00B91671"/>
    <w:rsid w:val="00B9239E"/>
    <w:rsid w:val="00B940E2"/>
    <w:rsid w:val="00B94592"/>
    <w:rsid w:val="00B969A4"/>
    <w:rsid w:val="00B97229"/>
    <w:rsid w:val="00B977CE"/>
    <w:rsid w:val="00B97F94"/>
    <w:rsid w:val="00BA03C6"/>
    <w:rsid w:val="00BA066E"/>
    <w:rsid w:val="00BA0FDE"/>
    <w:rsid w:val="00BA1010"/>
    <w:rsid w:val="00BA1CBB"/>
    <w:rsid w:val="00BA3CAE"/>
    <w:rsid w:val="00BA4FEA"/>
    <w:rsid w:val="00BA59D6"/>
    <w:rsid w:val="00BA629D"/>
    <w:rsid w:val="00BA72A9"/>
    <w:rsid w:val="00BA79A1"/>
    <w:rsid w:val="00BB696A"/>
    <w:rsid w:val="00BB6D6B"/>
    <w:rsid w:val="00BB7144"/>
    <w:rsid w:val="00BB7B7F"/>
    <w:rsid w:val="00BC1B0A"/>
    <w:rsid w:val="00BC27BD"/>
    <w:rsid w:val="00BC5B86"/>
    <w:rsid w:val="00BC5C97"/>
    <w:rsid w:val="00BD254E"/>
    <w:rsid w:val="00BD40C2"/>
    <w:rsid w:val="00BD459F"/>
    <w:rsid w:val="00BD5552"/>
    <w:rsid w:val="00BE0267"/>
    <w:rsid w:val="00BE16E2"/>
    <w:rsid w:val="00BE4B9A"/>
    <w:rsid w:val="00BE720D"/>
    <w:rsid w:val="00BF033E"/>
    <w:rsid w:val="00BF09FB"/>
    <w:rsid w:val="00BF0FA0"/>
    <w:rsid w:val="00BF117B"/>
    <w:rsid w:val="00BF1AE2"/>
    <w:rsid w:val="00BF2406"/>
    <w:rsid w:val="00BF24E8"/>
    <w:rsid w:val="00BF2D6E"/>
    <w:rsid w:val="00BF2DB8"/>
    <w:rsid w:val="00C00A67"/>
    <w:rsid w:val="00C01BBD"/>
    <w:rsid w:val="00C0207D"/>
    <w:rsid w:val="00C02FCF"/>
    <w:rsid w:val="00C03E78"/>
    <w:rsid w:val="00C040CD"/>
    <w:rsid w:val="00C061E2"/>
    <w:rsid w:val="00C06FFD"/>
    <w:rsid w:val="00C101F4"/>
    <w:rsid w:val="00C10280"/>
    <w:rsid w:val="00C10A31"/>
    <w:rsid w:val="00C1216F"/>
    <w:rsid w:val="00C1359F"/>
    <w:rsid w:val="00C13BC3"/>
    <w:rsid w:val="00C15512"/>
    <w:rsid w:val="00C179EF"/>
    <w:rsid w:val="00C17AAE"/>
    <w:rsid w:val="00C20D2C"/>
    <w:rsid w:val="00C21038"/>
    <w:rsid w:val="00C2133C"/>
    <w:rsid w:val="00C22EF8"/>
    <w:rsid w:val="00C237BC"/>
    <w:rsid w:val="00C23ED7"/>
    <w:rsid w:val="00C24729"/>
    <w:rsid w:val="00C24889"/>
    <w:rsid w:val="00C27024"/>
    <w:rsid w:val="00C30059"/>
    <w:rsid w:val="00C302E1"/>
    <w:rsid w:val="00C30824"/>
    <w:rsid w:val="00C30CD2"/>
    <w:rsid w:val="00C3184C"/>
    <w:rsid w:val="00C31DD1"/>
    <w:rsid w:val="00C31EA4"/>
    <w:rsid w:val="00C31F2A"/>
    <w:rsid w:val="00C320B8"/>
    <w:rsid w:val="00C334E9"/>
    <w:rsid w:val="00C3370C"/>
    <w:rsid w:val="00C348C7"/>
    <w:rsid w:val="00C35B7A"/>
    <w:rsid w:val="00C35DD6"/>
    <w:rsid w:val="00C411B9"/>
    <w:rsid w:val="00C411EA"/>
    <w:rsid w:val="00C41737"/>
    <w:rsid w:val="00C42880"/>
    <w:rsid w:val="00C43385"/>
    <w:rsid w:val="00C43CEB"/>
    <w:rsid w:val="00C447F0"/>
    <w:rsid w:val="00C458E6"/>
    <w:rsid w:val="00C45B2E"/>
    <w:rsid w:val="00C47B29"/>
    <w:rsid w:val="00C52025"/>
    <w:rsid w:val="00C52F94"/>
    <w:rsid w:val="00C53677"/>
    <w:rsid w:val="00C57777"/>
    <w:rsid w:val="00C57AD2"/>
    <w:rsid w:val="00C61B37"/>
    <w:rsid w:val="00C61B9E"/>
    <w:rsid w:val="00C6251C"/>
    <w:rsid w:val="00C62520"/>
    <w:rsid w:val="00C62986"/>
    <w:rsid w:val="00C62AEE"/>
    <w:rsid w:val="00C63141"/>
    <w:rsid w:val="00C6343C"/>
    <w:rsid w:val="00C64547"/>
    <w:rsid w:val="00C65161"/>
    <w:rsid w:val="00C67381"/>
    <w:rsid w:val="00C740E1"/>
    <w:rsid w:val="00C746AB"/>
    <w:rsid w:val="00C74ED9"/>
    <w:rsid w:val="00C76587"/>
    <w:rsid w:val="00C76CF1"/>
    <w:rsid w:val="00C771B5"/>
    <w:rsid w:val="00C77E45"/>
    <w:rsid w:val="00C87BAD"/>
    <w:rsid w:val="00C912C3"/>
    <w:rsid w:val="00C9228E"/>
    <w:rsid w:val="00C95944"/>
    <w:rsid w:val="00C95C91"/>
    <w:rsid w:val="00C97ABF"/>
    <w:rsid w:val="00CA2534"/>
    <w:rsid w:val="00CA2FF5"/>
    <w:rsid w:val="00CA44BC"/>
    <w:rsid w:val="00CA6FEF"/>
    <w:rsid w:val="00CA7D59"/>
    <w:rsid w:val="00CB218C"/>
    <w:rsid w:val="00CB3B98"/>
    <w:rsid w:val="00CB3CC5"/>
    <w:rsid w:val="00CB3D77"/>
    <w:rsid w:val="00CB6FAE"/>
    <w:rsid w:val="00CB7004"/>
    <w:rsid w:val="00CC0755"/>
    <w:rsid w:val="00CC0E96"/>
    <w:rsid w:val="00CC2613"/>
    <w:rsid w:val="00CC2D2B"/>
    <w:rsid w:val="00CC2FA5"/>
    <w:rsid w:val="00CC365B"/>
    <w:rsid w:val="00CC3EAE"/>
    <w:rsid w:val="00CC4E7D"/>
    <w:rsid w:val="00CC57C0"/>
    <w:rsid w:val="00CC713E"/>
    <w:rsid w:val="00CD0120"/>
    <w:rsid w:val="00CD2BC3"/>
    <w:rsid w:val="00CD5926"/>
    <w:rsid w:val="00CD699B"/>
    <w:rsid w:val="00CE00D0"/>
    <w:rsid w:val="00CE11F9"/>
    <w:rsid w:val="00CE18A8"/>
    <w:rsid w:val="00CE22E1"/>
    <w:rsid w:val="00CE4B62"/>
    <w:rsid w:val="00CE57D1"/>
    <w:rsid w:val="00CE7243"/>
    <w:rsid w:val="00CF0453"/>
    <w:rsid w:val="00CF04E7"/>
    <w:rsid w:val="00CF103D"/>
    <w:rsid w:val="00CF19E1"/>
    <w:rsid w:val="00CF2A66"/>
    <w:rsid w:val="00CF2B13"/>
    <w:rsid w:val="00CF48B6"/>
    <w:rsid w:val="00CF547E"/>
    <w:rsid w:val="00CF5731"/>
    <w:rsid w:val="00D01328"/>
    <w:rsid w:val="00D022D7"/>
    <w:rsid w:val="00D03B34"/>
    <w:rsid w:val="00D056A2"/>
    <w:rsid w:val="00D06863"/>
    <w:rsid w:val="00D07577"/>
    <w:rsid w:val="00D07726"/>
    <w:rsid w:val="00D100AC"/>
    <w:rsid w:val="00D10918"/>
    <w:rsid w:val="00D10F92"/>
    <w:rsid w:val="00D11387"/>
    <w:rsid w:val="00D1267A"/>
    <w:rsid w:val="00D12C08"/>
    <w:rsid w:val="00D13FE2"/>
    <w:rsid w:val="00D148B7"/>
    <w:rsid w:val="00D1571E"/>
    <w:rsid w:val="00D163EA"/>
    <w:rsid w:val="00D211FC"/>
    <w:rsid w:val="00D25746"/>
    <w:rsid w:val="00D259DA"/>
    <w:rsid w:val="00D25F51"/>
    <w:rsid w:val="00D2688E"/>
    <w:rsid w:val="00D269EB"/>
    <w:rsid w:val="00D26CB3"/>
    <w:rsid w:val="00D30E80"/>
    <w:rsid w:val="00D30F4D"/>
    <w:rsid w:val="00D327C7"/>
    <w:rsid w:val="00D32C61"/>
    <w:rsid w:val="00D33D65"/>
    <w:rsid w:val="00D34FC7"/>
    <w:rsid w:val="00D355E8"/>
    <w:rsid w:val="00D36163"/>
    <w:rsid w:val="00D36DF9"/>
    <w:rsid w:val="00D36F5E"/>
    <w:rsid w:val="00D40064"/>
    <w:rsid w:val="00D4086C"/>
    <w:rsid w:val="00D40D07"/>
    <w:rsid w:val="00D4286C"/>
    <w:rsid w:val="00D435C9"/>
    <w:rsid w:val="00D43FE4"/>
    <w:rsid w:val="00D44922"/>
    <w:rsid w:val="00D44C29"/>
    <w:rsid w:val="00D44E2A"/>
    <w:rsid w:val="00D45A7D"/>
    <w:rsid w:val="00D46ECE"/>
    <w:rsid w:val="00D47462"/>
    <w:rsid w:val="00D50CD4"/>
    <w:rsid w:val="00D51B68"/>
    <w:rsid w:val="00D51D58"/>
    <w:rsid w:val="00D54EEF"/>
    <w:rsid w:val="00D551BD"/>
    <w:rsid w:val="00D551E9"/>
    <w:rsid w:val="00D606B1"/>
    <w:rsid w:val="00D6075B"/>
    <w:rsid w:val="00D60DD5"/>
    <w:rsid w:val="00D6174F"/>
    <w:rsid w:val="00D61EAC"/>
    <w:rsid w:val="00D6207A"/>
    <w:rsid w:val="00D62F14"/>
    <w:rsid w:val="00D63D55"/>
    <w:rsid w:val="00D652EE"/>
    <w:rsid w:val="00D65AFD"/>
    <w:rsid w:val="00D65F9B"/>
    <w:rsid w:val="00D6705D"/>
    <w:rsid w:val="00D71AC9"/>
    <w:rsid w:val="00D73DD9"/>
    <w:rsid w:val="00D757DD"/>
    <w:rsid w:val="00D76519"/>
    <w:rsid w:val="00D76F76"/>
    <w:rsid w:val="00D8202B"/>
    <w:rsid w:val="00D83B68"/>
    <w:rsid w:val="00D83F29"/>
    <w:rsid w:val="00D855DE"/>
    <w:rsid w:val="00D85BF9"/>
    <w:rsid w:val="00D85EBD"/>
    <w:rsid w:val="00D86213"/>
    <w:rsid w:val="00D87766"/>
    <w:rsid w:val="00D92091"/>
    <w:rsid w:val="00D934E0"/>
    <w:rsid w:val="00D94609"/>
    <w:rsid w:val="00D971C5"/>
    <w:rsid w:val="00D97904"/>
    <w:rsid w:val="00D97E3E"/>
    <w:rsid w:val="00DA051F"/>
    <w:rsid w:val="00DA0803"/>
    <w:rsid w:val="00DA17CE"/>
    <w:rsid w:val="00DA191A"/>
    <w:rsid w:val="00DA283D"/>
    <w:rsid w:val="00DA2D7B"/>
    <w:rsid w:val="00DA3517"/>
    <w:rsid w:val="00DA369D"/>
    <w:rsid w:val="00DA550A"/>
    <w:rsid w:val="00DA5A0A"/>
    <w:rsid w:val="00DB0E71"/>
    <w:rsid w:val="00DB1B55"/>
    <w:rsid w:val="00DB1F95"/>
    <w:rsid w:val="00DB573E"/>
    <w:rsid w:val="00DB64A3"/>
    <w:rsid w:val="00DB664E"/>
    <w:rsid w:val="00DC0893"/>
    <w:rsid w:val="00DC092F"/>
    <w:rsid w:val="00DC2422"/>
    <w:rsid w:val="00DC2B23"/>
    <w:rsid w:val="00DC46D7"/>
    <w:rsid w:val="00DC4741"/>
    <w:rsid w:val="00DC55DF"/>
    <w:rsid w:val="00DC5722"/>
    <w:rsid w:val="00DC6550"/>
    <w:rsid w:val="00DC6D31"/>
    <w:rsid w:val="00DC7531"/>
    <w:rsid w:val="00DC7550"/>
    <w:rsid w:val="00DD2661"/>
    <w:rsid w:val="00DD4AC6"/>
    <w:rsid w:val="00DD5063"/>
    <w:rsid w:val="00DD5372"/>
    <w:rsid w:val="00DD59AF"/>
    <w:rsid w:val="00DD65DD"/>
    <w:rsid w:val="00DD6C80"/>
    <w:rsid w:val="00DD72AB"/>
    <w:rsid w:val="00DE2502"/>
    <w:rsid w:val="00DE30F5"/>
    <w:rsid w:val="00DE53B7"/>
    <w:rsid w:val="00DE5A65"/>
    <w:rsid w:val="00DE69F5"/>
    <w:rsid w:val="00DE6BD7"/>
    <w:rsid w:val="00DF5F32"/>
    <w:rsid w:val="00DF6149"/>
    <w:rsid w:val="00DF7752"/>
    <w:rsid w:val="00DF7907"/>
    <w:rsid w:val="00DF79C4"/>
    <w:rsid w:val="00E003A0"/>
    <w:rsid w:val="00E0463C"/>
    <w:rsid w:val="00E05E9E"/>
    <w:rsid w:val="00E0740A"/>
    <w:rsid w:val="00E134D9"/>
    <w:rsid w:val="00E147F5"/>
    <w:rsid w:val="00E15BAA"/>
    <w:rsid w:val="00E16244"/>
    <w:rsid w:val="00E1772D"/>
    <w:rsid w:val="00E20447"/>
    <w:rsid w:val="00E2098B"/>
    <w:rsid w:val="00E2136C"/>
    <w:rsid w:val="00E22984"/>
    <w:rsid w:val="00E24467"/>
    <w:rsid w:val="00E24FD9"/>
    <w:rsid w:val="00E25BC1"/>
    <w:rsid w:val="00E27B4E"/>
    <w:rsid w:val="00E30DCC"/>
    <w:rsid w:val="00E312AD"/>
    <w:rsid w:val="00E32BBC"/>
    <w:rsid w:val="00E35177"/>
    <w:rsid w:val="00E35CA9"/>
    <w:rsid w:val="00E36F3E"/>
    <w:rsid w:val="00E37243"/>
    <w:rsid w:val="00E40159"/>
    <w:rsid w:val="00E42476"/>
    <w:rsid w:val="00E4270A"/>
    <w:rsid w:val="00E4309A"/>
    <w:rsid w:val="00E432BF"/>
    <w:rsid w:val="00E43882"/>
    <w:rsid w:val="00E43B28"/>
    <w:rsid w:val="00E45607"/>
    <w:rsid w:val="00E47CFA"/>
    <w:rsid w:val="00E53FD3"/>
    <w:rsid w:val="00E54870"/>
    <w:rsid w:val="00E560EF"/>
    <w:rsid w:val="00E5655B"/>
    <w:rsid w:val="00E607E2"/>
    <w:rsid w:val="00E6220A"/>
    <w:rsid w:val="00E6425E"/>
    <w:rsid w:val="00E6539B"/>
    <w:rsid w:val="00E658E5"/>
    <w:rsid w:val="00E6629C"/>
    <w:rsid w:val="00E67D85"/>
    <w:rsid w:val="00E7125F"/>
    <w:rsid w:val="00E712A5"/>
    <w:rsid w:val="00E7146C"/>
    <w:rsid w:val="00E80661"/>
    <w:rsid w:val="00E80E37"/>
    <w:rsid w:val="00E82B8D"/>
    <w:rsid w:val="00E83015"/>
    <w:rsid w:val="00E8303D"/>
    <w:rsid w:val="00E83425"/>
    <w:rsid w:val="00E83537"/>
    <w:rsid w:val="00E842C9"/>
    <w:rsid w:val="00E84F20"/>
    <w:rsid w:val="00E85D8B"/>
    <w:rsid w:val="00E85F51"/>
    <w:rsid w:val="00E90309"/>
    <w:rsid w:val="00E90457"/>
    <w:rsid w:val="00E90DB2"/>
    <w:rsid w:val="00E90EF1"/>
    <w:rsid w:val="00E94474"/>
    <w:rsid w:val="00E94B0E"/>
    <w:rsid w:val="00E9708C"/>
    <w:rsid w:val="00EA0AE8"/>
    <w:rsid w:val="00EA1442"/>
    <w:rsid w:val="00EA1FD6"/>
    <w:rsid w:val="00EA2B10"/>
    <w:rsid w:val="00EA4E61"/>
    <w:rsid w:val="00EA5FF5"/>
    <w:rsid w:val="00EA73CB"/>
    <w:rsid w:val="00EA742D"/>
    <w:rsid w:val="00EA7698"/>
    <w:rsid w:val="00EB0246"/>
    <w:rsid w:val="00EB42AE"/>
    <w:rsid w:val="00EB5F6A"/>
    <w:rsid w:val="00EB6B92"/>
    <w:rsid w:val="00EC003D"/>
    <w:rsid w:val="00EC3508"/>
    <w:rsid w:val="00EC3E08"/>
    <w:rsid w:val="00EC52A8"/>
    <w:rsid w:val="00EC5B08"/>
    <w:rsid w:val="00EC6F45"/>
    <w:rsid w:val="00EC7827"/>
    <w:rsid w:val="00ED34E7"/>
    <w:rsid w:val="00ED3590"/>
    <w:rsid w:val="00ED5F98"/>
    <w:rsid w:val="00ED62D4"/>
    <w:rsid w:val="00ED63AD"/>
    <w:rsid w:val="00EE20AD"/>
    <w:rsid w:val="00EE23EB"/>
    <w:rsid w:val="00EE377E"/>
    <w:rsid w:val="00EE44A2"/>
    <w:rsid w:val="00EE52DF"/>
    <w:rsid w:val="00EE5816"/>
    <w:rsid w:val="00EE66BE"/>
    <w:rsid w:val="00EE6AF0"/>
    <w:rsid w:val="00EE7A6D"/>
    <w:rsid w:val="00EF047E"/>
    <w:rsid w:val="00EF2192"/>
    <w:rsid w:val="00EF72FC"/>
    <w:rsid w:val="00EF7500"/>
    <w:rsid w:val="00EF76A8"/>
    <w:rsid w:val="00EF76FB"/>
    <w:rsid w:val="00EF77CF"/>
    <w:rsid w:val="00F004FC"/>
    <w:rsid w:val="00F03114"/>
    <w:rsid w:val="00F03681"/>
    <w:rsid w:val="00F07E32"/>
    <w:rsid w:val="00F1013E"/>
    <w:rsid w:val="00F11BFC"/>
    <w:rsid w:val="00F11E2B"/>
    <w:rsid w:val="00F11FAA"/>
    <w:rsid w:val="00F13125"/>
    <w:rsid w:val="00F166B1"/>
    <w:rsid w:val="00F171BD"/>
    <w:rsid w:val="00F1729A"/>
    <w:rsid w:val="00F1787D"/>
    <w:rsid w:val="00F216D0"/>
    <w:rsid w:val="00F21AD6"/>
    <w:rsid w:val="00F22514"/>
    <w:rsid w:val="00F24152"/>
    <w:rsid w:val="00F269AD"/>
    <w:rsid w:val="00F31209"/>
    <w:rsid w:val="00F31B3E"/>
    <w:rsid w:val="00F31CF4"/>
    <w:rsid w:val="00F32779"/>
    <w:rsid w:val="00F34521"/>
    <w:rsid w:val="00F35C6B"/>
    <w:rsid w:val="00F36436"/>
    <w:rsid w:val="00F401CB"/>
    <w:rsid w:val="00F415F6"/>
    <w:rsid w:val="00F42C90"/>
    <w:rsid w:val="00F4366D"/>
    <w:rsid w:val="00F44161"/>
    <w:rsid w:val="00F446F8"/>
    <w:rsid w:val="00F44845"/>
    <w:rsid w:val="00F46B31"/>
    <w:rsid w:val="00F509B3"/>
    <w:rsid w:val="00F51324"/>
    <w:rsid w:val="00F51397"/>
    <w:rsid w:val="00F54322"/>
    <w:rsid w:val="00F543FD"/>
    <w:rsid w:val="00F54F85"/>
    <w:rsid w:val="00F6079E"/>
    <w:rsid w:val="00F61393"/>
    <w:rsid w:val="00F61481"/>
    <w:rsid w:val="00F61BED"/>
    <w:rsid w:val="00F62255"/>
    <w:rsid w:val="00F62B83"/>
    <w:rsid w:val="00F65A72"/>
    <w:rsid w:val="00F65C3B"/>
    <w:rsid w:val="00F6674D"/>
    <w:rsid w:val="00F674CD"/>
    <w:rsid w:val="00F6771C"/>
    <w:rsid w:val="00F678B6"/>
    <w:rsid w:val="00F73D1A"/>
    <w:rsid w:val="00F7442A"/>
    <w:rsid w:val="00F74F0D"/>
    <w:rsid w:val="00F76174"/>
    <w:rsid w:val="00F76745"/>
    <w:rsid w:val="00F7693F"/>
    <w:rsid w:val="00F77F8B"/>
    <w:rsid w:val="00F82209"/>
    <w:rsid w:val="00F842A6"/>
    <w:rsid w:val="00F84419"/>
    <w:rsid w:val="00F84805"/>
    <w:rsid w:val="00F90455"/>
    <w:rsid w:val="00F91151"/>
    <w:rsid w:val="00F92421"/>
    <w:rsid w:val="00F92D1C"/>
    <w:rsid w:val="00F936F6"/>
    <w:rsid w:val="00F9421D"/>
    <w:rsid w:val="00F94287"/>
    <w:rsid w:val="00F95F0E"/>
    <w:rsid w:val="00F966F3"/>
    <w:rsid w:val="00F968F1"/>
    <w:rsid w:val="00F96F12"/>
    <w:rsid w:val="00F978D3"/>
    <w:rsid w:val="00FA035B"/>
    <w:rsid w:val="00FA03B4"/>
    <w:rsid w:val="00FA2AA7"/>
    <w:rsid w:val="00FA49F1"/>
    <w:rsid w:val="00FA5D31"/>
    <w:rsid w:val="00FB0DEB"/>
    <w:rsid w:val="00FB180D"/>
    <w:rsid w:val="00FB3687"/>
    <w:rsid w:val="00FB44EB"/>
    <w:rsid w:val="00FB64C3"/>
    <w:rsid w:val="00FB6625"/>
    <w:rsid w:val="00FB6905"/>
    <w:rsid w:val="00FB707E"/>
    <w:rsid w:val="00FB7939"/>
    <w:rsid w:val="00FB7AE8"/>
    <w:rsid w:val="00FC0614"/>
    <w:rsid w:val="00FC1B4A"/>
    <w:rsid w:val="00FC2EDE"/>
    <w:rsid w:val="00FC4810"/>
    <w:rsid w:val="00FD07D5"/>
    <w:rsid w:val="00FD24C8"/>
    <w:rsid w:val="00FD2C8C"/>
    <w:rsid w:val="00FD3089"/>
    <w:rsid w:val="00FD3851"/>
    <w:rsid w:val="00FD638F"/>
    <w:rsid w:val="00FD6F31"/>
    <w:rsid w:val="00FE09D3"/>
    <w:rsid w:val="00FE1D9F"/>
    <w:rsid w:val="00FE312D"/>
    <w:rsid w:val="00FE581D"/>
    <w:rsid w:val="00FE68E3"/>
    <w:rsid w:val="00FF2F64"/>
    <w:rsid w:val="00FF3198"/>
    <w:rsid w:val="00FF4834"/>
    <w:rsid w:val="00FF48F9"/>
    <w:rsid w:val="00FF61CF"/>
    <w:rsid w:val="00FF667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956878"/>
  <w15:docId w15:val="{4409CAEF-8C57-4C15-93E0-FE6CB60E9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6244"/>
    <w:rPr>
      <w:rFonts w:ascii="Times New Roman" w:eastAsia="Times New Roman" w:hAnsi="Times New Roman"/>
      <w:sz w:val="24"/>
      <w:szCs w:val="24"/>
    </w:rPr>
  </w:style>
  <w:style w:type="paragraph" w:styleId="Balk1">
    <w:name w:val="heading 1"/>
    <w:basedOn w:val="Normal"/>
    <w:next w:val="Normal"/>
    <w:link w:val="Balk1Char"/>
    <w:uiPriority w:val="9"/>
    <w:qFormat/>
    <w:rsid w:val="00D652EE"/>
    <w:pPr>
      <w:keepNext/>
      <w:spacing w:before="240" w:after="60"/>
      <w:outlineLvl w:val="0"/>
    </w:pPr>
    <w:rPr>
      <w:rFonts w:ascii="Cambria" w:eastAsia="PMingLiU" w:hAnsi="Cambria"/>
      <w:b/>
      <w:bCs/>
      <w:kern w:val="32"/>
      <w:sz w:val="32"/>
      <w:szCs w:val="32"/>
    </w:rPr>
  </w:style>
  <w:style w:type="paragraph" w:styleId="Balk2">
    <w:name w:val="heading 2"/>
    <w:basedOn w:val="Normal"/>
    <w:next w:val="Normal"/>
    <w:link w:val="Balk2Char"/>
    <w:uiPriority w:val="9"/>
    <w:qFormat/>
    <w:rsid w:val="00D652EE"/>
    <w:pPr>
      <w:keepNext/>
      <w:spacing w:before="240" w:after="60"/>
      <w:outlineLvl w:val="1"/>
    </w:pPr>
    <w:rPr>
      <w:rFonts w:ascii="Cambria" w:eastAsia="PMingLiU" w:hAnsi="Cambria"/>
      <w:b/>
      <w:bCs/>
      <w:i/>
      <w:iCs/>
      <w:sz w:val="28"/>
      <w:szCs w:val="28"/>
    </w:rPr>
  </w:style>
  <w:style w:type="paragraph" w:styleId="Balk3">
    <w:name w:val="heading 3"/>
    <w:basedOn w:val="Normal"/>
    <w:next w:val="Normal"/>
    <w:link w:val="Balk3Char"/>
    <w:uiPriority w:val="9"/>
    <w:qFormat/>
    <w:rsid w:val="00D652EE"/>
    <w:pPr>
      <w:keepNext/>
      <w:spacing w:before="240" w:after="60"/>
      <w:outlineLvl w:val="2"/>
    </w:pPr>
    <w:rPr>
      <w:rFonts w:ascii="Cambria" w:eastAsia="PMingLiU" w:hAnsi="Cambria"/>
      <w:b/>
      <w:bCs/>
      <w:sz w:val="26"/>
      <w:szCs w:val="26"/>
    </w:rPr>
  </w:style>
  <w:style w:type="paragraph" w:styleId="Balk4">
    <w:name w:val="heading 4"/>
    <w:basedOn w:val="Normal"/>
    <w:next w:val="Normal"/>
    <w:link w:val="Balk4Char"/>
    <w:uiPriority w:val="9"/>
    <w:qFormat/>
    <w:rsid w:val="00D652EE"/>
    <w:pPr>
      <w:keepNext/>
      <w:spacing w:before="240" w:after="60"/>
      <w:outlineLvl w:val="3"/>
    </w:pPr>
    <w:rPr>
      <w:rFonts w:eastAsia="PMingLiU"/>
      <w:b/>
      <w:bCs/>
      <w:sz w:val="28"/>
      <w:szCs w:val="28"/>
    </w:rPr>
  </w:style>
  <w:style w:type="paragraph" w:styleId="Balk5">
    <w:name w:val="heading 5"/>
    <w:basedOn w:val="Normal"/>
    <w:next w:val="Normal"/>
    <w:link w:val="Balk5Char"/>
    <w:uiPriority w:val="9"/>
    <w:qFormat/>
    <w:rsid w:val="00D652EE"/>
    <w:pPr>
      <w:spacing w:before="240" w:after="60"/>
      <w:outlineLvl w:val="4"/>
    </w:pPr>
    <w:rPr>
      <w:rFonts w:eastAsia="PMingLiU"/>
      <w:b/>
      <w:bCs/>
      <w:i/>
      <w:iCs/>
      <w:sz w:val="26"/>
      <w:szCs w:val="26"/>
    </w:rPr>
  </w:style>
  <w:style w:type="paragraph" w:styleId="Balk6">
    <w:name w:val="heading 6"/>
    <w:basedOn w:val="Normal"/>
    <w:next w:val="Normal"/>
    <w:link w:val="Balk6Char"/>
    <w:uiPriority w:val="9"/>
    <w:qFormat/>
    <w:rsid w:val="00D652EE"/>
    <w:pPr>
      <w:spacing w:before="240" w:after="60"/>
      <w:outlineLvl w:val="5"/>
    </w:pPr>
    <w:rPr>
      <w:rFonts w:eastAsia="PMingLiU"/>
      <w:b/>
      <w:bCs/>
    </w:rPr>
  </w:style>
  <w:style w:type="paragraph" w:styleId="Balk7">
    <w:name w:val="heading 7"/>
    <w:basedOn w:val="Normal"/>
    <w:next w:val="Normal"/>
    <w:link w:val="Balk7Char"/>
    <w:uiPriority w:val="9"/>
    <w:qFormat/>
    <w:rsid w:val="00D652EE"/>
    <w:pPr>
      <w:spacing w:before="240" w:after="60"/>
      <w:outlineLvl w:val="6"/>
    </w:pPr>
    <w:rPr>
      <w:rFonts w:eastAsia="PMingLiU"/>
    </w:rPr>
  </w:style>
  <w:style w:type="paragraph" w:styleId="Balk8">
    <w:name w:val="heading 8"/>
    <w:basedOn w:val="Normal"/>
    <w:next w:val="Normal"/>
    <w:link w:val="Balk8Char"/>
    <w:uiPriority w:val="9"/>
    <w:qFormat/>
    <w:rsid w:val="00D652EE"/>
    <w:pPr>
      <w:spacing w:before="240" w:after="60"/>
      <w:outlineLvl w:val="7"/>
    </w:pPr>
    <w:rPr>
      <w:rFonts w:eastAsia="PMingLiU"/>
      <w:i/>
      <w:iCs/>
    </w:rPr>
  </w:style>
  <w:style w:type="paragraph" w:styleId="Balk9">
    <w:name w:val="heading 9"/>
    <w:basedOn w:val="Normal"/>
    <w:next w:val="Normal"/>
    <w:link w:val="Balk9Char"/>
    <w:uiPriority w:val="9"/>
    <w:qFormat/>
    <w:rsid w:val="00D652EE"/>
    <w:pPr>
      <w:spacing w:before="240" w:after="60"/>
      <w:outlineLvl w:val="8"/>
    </w:pPr>
    <w:rPr>
      <w:rFonts w:ascii="Cambria" w:eastAsia="PMingLiU" w:hAnsi="Cambri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D1A9B"/>
    <w:pPr>
      <w:tabs>
        <w:tab w:val="center" w:pos="4536"/>
        <w:tab w:val="right" w:pos="9072"/>
      </w:tabs>
    </w:pPr>
  </w:style>
  <w:style w:type="character" w:customStyle="1" w:styleId="stBilgiChar">
    <w:name w:val="Üst Bilgi Char"/>
    <w:basedOn w:val="VarsaylanParagrafYazTipi"/>
    <w:link w:val="stBilgi"/>
    <w:uiPriority w:val="99"/>
    <w:rsid w:val="002D1A9B"/>
    <w:rPr>
      <w:sz w:val="22"/>
      <w:szCs w:val="22"/>
      <w:lang w:eastAsia="en-US"/>
    </w:rPr>
  </w:style>
  <w:style w:type="paragraph" w:styleId="AltBilgi">
    <w:name w:val="footer"/>
    <w:basedOn w:val="Normal"/>
    <w:link w:val="AltBilgiChar"/>
    <w:uiPriority w:val="99"/>
    <w:unhideWhenUsed/>
    <w:rsid w:val="002D1A9B"/>
    <w:pPr>
      <w:tabs>
        <w:tab w:val="center" w:pos="4536"/>
        <w:tab w:val="right" w:pos="9072"/>
      </w:tabs>
    </w:pPr>
  </w:style>
  <w:style w:type="character" w:customStyle="1" w:styleId="AltBilgiChar">
    <w:name w:val="Alt Bilgi Char"/>
    <w:basedOn w:val="VarsaylanParagrafYazTipi"/>
    <w:link w:val="AltBilgi"/>
    <w:uiPriority w:val="99"/>
    <w:rsid w:val="002D1A9B"/>
    <w:rPr>
      <w:sz w:val="22"/>
      <w:szCs w:val="22"/>
      <w:lang w:eastAsia="en-US"/>
    </w:rPr>
  </w:style>
  <w:style w:type="table" w:styleId="TabloKlavuzu">
    <w:name w:val="Table Grid"/>
    <w:basedOn w:val="NormalTablo"/>
    <w:uiPriority w:val="59"/>
    <w:rsid w:val="00C2103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pr">
    <w:name w:val="Hyperlink"/>
    <w:basedOn w:val="VarsaylanParagrafYazTipi"/>
    <w:uiPriority w:val="99"/>
    <w:rsid w:val="00C42880"/>
    <w:rPr>
      <w:color w:val="0000FF"/>
      <w:u w:val="single"/>
    </w:rPr>
  </w:style>
  <w:style w:type="paragraph" w:styleId="ListeParagraf">
    <w:name w:val="List Paragraph"/>
    <w:basedOn w:val="Normal"/>
    <w:uiPriority w:val="34"/>
    <w:qFormat/>
    <w:rsid w:val="00673734"/>
    <w:pPr>
      <w:ind w:left="708"/>
    </w:pPr>
  </w:style>
  <w:style w:type="character" w:styleId="Gl">
    <w:name w:val="Strong"/>
    <w:basedOn w:val="VarsaylanParagrafYazTipi"/>
    <w:uiPriority w:val="22"/>
    <w:qFormat/>
    <w:rsid w:val="00B13508"/>
    <w:rPr>
      <w:b/>
      <w:bCs/>
    </w:rPr>
  </w:style>
  <w:style w:type="paragraph" w:styleId="AralkYok">
    <w:name w:val="No Spacing"/>
    <w:uiPriority w:val="99"/>
    <w:qFormat/>
    <w:rsid w:val="004D0A11"/>
    <w:rPr>
      <w:sz w:val="22"/>
      <w:szCs w:val="22"/>
      <w:lang w:eastAsia="en-US"/>
    </w:rPr>
  </w:style>
  <w:style w:type="paragraph" w:styleId="NormalWeb">
    <w:name w:val="Normal (Web)"/>
    <w:basedOn w:val="Normal"/>
    <w:uiPriority w:val="99"/>
    <w:unhideWhenUsed/>
    <w:rsid w:val="006D7886"/>
    <w:pPr>
      <w:spacing w:before="100" w:beforeAutospacing="1" w:after="100" w:afterAutospacing="1"/>
    </w:pPr>
  </w:style>
  <w:style w:type="character" w:customStyle="1" w:styleId="Balk1Char">
    <w:name w:val="Başlık 1 Char"/>
    <w:basedOn w:val="VarsaylanParagrafYazTipi"/>
    <w:link w:val="Balk1"/>
    <w:uiPriority w:val="9"/>
    <w:rsid w:val="00D652EE"/>
    <w:rPr>
      <w:rFonts w:ascii="Cambria" w:eastAsia="PMingLiU" w:hAnsi="Cambria" w:cs="Times New Roman"/>
      <w:b/>
      <w:bCs/>
      <w:kern w:val="32"/>
      <w:sz w:val="32"/>
      <w:szCs w:val="32"/>
      <w:lang w:eastAsia="en-US"/>
    </w:rPr>
  </w:style>
  <w:style w:type="character" w:customStyle="1" w:styleId="Balk2Char">
    <w:name w:val="Başlık 2 Char"/>
    <w:basedOn w:val="VarsaylanParagrafYazTipi"/>
    <w:link w:val="Balk2"/>
    <w:uiPriority w:val="9"/>
    <w:rsid w:val="00D652EE"/>
    <w:rPr>
      <w:rFonts w:ascii="Cambria" w:eastAsia="PMingLiU" w:hAnsi="Cambria" w:cs="Times New Roman"/>
      <w:b/>
      <w:bCs/>
      <w:i/>
      <w:iCs/>
      <w:sz w:val="28"/>
      <w:szCs w:val="28"/>
      <w:lang w:eastAsia="en-US"/>
    </w:rPr>
  </w:style>
  <w:style w:type="character" w:customStyle="1" w:styleId="Balk3Char">
    <w:name w:val="Başlık 3 Char"/>
    <w:basedOn w:val="VarsaylanParagrafYazTipi"/>
    <w:link w:val="Balk3"/>
    <w:uiPriority w:val="9"/>
    <w:semiHidden/>
    <w:rsid w:val="00D652EE"/>
    <w:rPr>
      <w:rFonts w:ascii="Cambria" w:eastAsia="PMingLiU" w:hAnsi="Cambria" w:cs="Times New Roman"/>
      <w:b/>
      <w:bCs/>
      <w:sz w:val="26"/>
      <w:szCs w:val="26"/>
      <w:lang w:eastAsia="en-US"/>
    </w:rPr>
  </w:style>
  <w:style w:type="character" w:customStyle="1" w:styleId="Balk4Char">
    <w:name w:val="Başlık 4 Char"/>
    <w:basedOn w:val="VarsaylanParagrafYazTipi"/>
    <w:link w:val="Balk4"/>
    <w:uiPriority w:val="9"/>
    <w:semiHidden/>
    <w:rsid w:val="00D652EE"/>
    <w:rPr>
      <w:rFonts w:ascii="Calibri" w:eastAsia="PMingLiU" w:hAnsi="Calibri" w:cs="Times New Roman"/>
      <w:b/>
      <w:bCs/>
      <w:sz w:val="28"/>
      <w:szCs w:val="28"/>
      <w:lang w:eastAsia="en-US"/>
    </w:rPr>
  </w:style>
  <w:style w:type="character" w:customStyle="1" w:styleId="Balk5Char">
    <w:name w:val="Başlık 5 Char"/>
    <w:basedOn w:val="VarsaylanParagrafYazTipi"/>
    <w:link w:val="Balk5"/>
    <w:uiPriority w:val="9"/>
    <w:semiHidden/>
    <w:rsid w:val="00D652EE"/>
    <w:rPr>
      <w:rFonts w:ascii="Calibri" w:eastAsia="PMingLiU" w:hAnsi="Calibri" w:cs="Times New Roman"/>
      <w:b/>
      <w:bCs/>
      <w:i/>
      <w:iCs/>
      <w:sz w:val="26"/>
      <w:szCs w:val="26"/>
      <w:lang w:eastAsia="en-US"/>
    </w:rPr>
  </w:style>
  <w:style w:type="character" w:customStyle="1" w:styleId="Balk6Char">
    <w:name w:val="Başlık 6 Char"/>
    <w:basedOn w:val="VarsaylanParagrafYazTipi"/>
    <w:link w:val="Balk6"/>
    <w:uiPriority w:val="9"/>
    <w:semiHidden/>
    <w:rsid w:val="00D652EE"/>
    <w:rPr>
      <w:rFonts w:ascii="Calibri" w:eastAsia="PMingLiU" w:hAnsi="Calibri" w:cs="Times New Roman"/>
      <w:b/>
      <w:bCs/>
      <w:sz w:val="22"/>
      <w:szCs w:val="22"/>
      <w:lang w:eastAsia="en-US"/>
    </w:rPr>
  </w:style>
  <w:style w:type="character" w:customStyle="1" w:styleId="Balk7Char">
    <w:name w:val="Başlık 7 Char"/>
    <w:basedOn w:val="VarsaylanParagrafYazTipi"/>
    <w:link w:val="Balk7"/>
    <w:uiPriority w:val="9"/>
    <w:semiHidden/>
    <w:rsid w:val="00D652EE"/>
    <w:rPr>
      <w:rFonts w:ascii="Calibri" w:eastAsia="PMingLiU" w:hAnsi="Calibri" w:cs="Times New Roman"/>
      <w:sz w:val="24"/>
      <w:szCs w:val="24"/>
      <w:lang w:eastAsia="en-US"/>
    </w:rPr>
  </w:style>
  <w:style w:type="character" w:customStyle="1" w:styleId="Balk8Char">
    <w:name w:val="Başlık 8 Char"/>
    <w:basedOn w:val="VarsaylanParagrafYazTipi"/>
    <w:link w:val="Balk8"/>
    <w:uiPriority w:val="9"/>
    <w:semiHidden/>
    <w:rsid w:val="00D652EE"/>
    <w:rPr>
      <w:rFonts w:ascii="Calibri" w:eastAsia="PMingLiU" w:hAnsi="Calibri" w:cs="Times New Roman"/>
      <w:i/>
      <w:iCs/>
      <w:sz w:val="24"/>
      <w:szCs w:val="24"/>
      <w:lang w:eastAsia="en-US"/>
    </w:rPr>
  </w:style>
  <w:style w:type="character" w:customStyle="1" w:styleId="Balk9Char">
    <w:name w:val="Başlık 9 Char"/>
    <w:basedOn w:val="VarsaylanParagrafYazTipi"/>
    <w:link w:val="Balk9"/>
    <w:uiPriority w:val="9"/>
    <w:semiHidden/>
    <w:rsid w:val="00D652EE"/>
    <w:rPr>
      <w:rFonts w:ascii="Cambria" w:eastAsia="PMingLiU" w:hAnsi="Cambria" w:cs="Times New Roman"/>
      <w:sz w:val="22"/>
      <w:szCs w:val="22"/>
      <w:lang w:eastAsia="en-US"/>
    </w:rPr>
  </w:style>
  <w:style w:type="paragraph" w:styleId="BalonMetni">
    <w:name w:val="Balloon Text"/>
    <w:basedOn w:val="Normal"/>
    <w:link w:val="BalonMetniChar"/>
    <w:uiPriority w:val="99"/>
    <w:semiHidden/>
    <w:unhideWhenUsed/>
    <w:rsid w:val="00650CE0"/>
    <w:rPr>
      <w:rFonts w:ascii="Tahoma" w:hAnsi="Tahoma" w:cs="Tahoma"/>
      <w:sz w:val="16"/>
      <w:szCs w:val="16"/>
    </w:rPr>
  </w:style>
  <w:style w:type="character" w:customStyle="1" w:styleId="BalonMetniChar">
    <w:name w:val="Balon Metni Char"/>
    <w:basedOn w:val="VarsaylanParagrafYazTipi"/>
    <w:link w:val="BalonMetni"/>
    <w:uiPriority w:val="99"/>
    <w:semiHidden/>
    <w:rsid w:val="00650CE0"/>
    <w:rPr>
      <w:rFonts w:ascii="Tahoma" w:hAnsi="Tahoma" w:cs="Tahoma"/>
      <w:sz w:val="16"/>
      <w:szCs w:val="16"/>
      <w:lang w:eastAsia="en-US"/>
    </w:rPr>
  </w:style>
  <w:style w:type="character" w:customStyle="1" w:styleId="searchword">
    <w:name w:val="searchword"/>
    <w:basedOn w:val="VarsaylanParagrafYazTipi"/>
    <w:rsid w:val="0055222A"/>
    <w:rPr>
      <w:color w:val="FFFFFF"/>
      <w:shd w:val="clear" w:color="auto" w:fill="0082BF"/>
    </w:rPr>
  </w:style>
  <w:style w:type="paragraph" w:styleId="Tarih">
    <w:name w:val="Date"/>
    <w:basedOn w:val="Normal"/>
    <w:next w:val="Normal"/>
    <w:link w:val="TarihChar"/>
    <w:uiPriority w:val="99"/>
    <w:semiHidden/>
    <w:unhideWhenUsed/>
    <w:rsid w:val="0019260F"/>
  </w:style>
  <w:style w:type="character" w:customStyle="1" w:styleId="TarihChar">
    <w:name w:val="Tarih Char"/>
    <w:basedOn w:val="VarsaylanParagrafYazTipi"/>
    <w:link w:val="Tarih"/>
    <w:uiPriority w:val="99"/>
    <w:semiHidden/>
    <w:rsid w:val="0019260F"/>
    <w:rPr>
      <w:sz w:val="22"/>
      <w:szCs w:val="22"/>
      <w:lang w:eastAsia="en-US"/>
    </w:rPr>
  </w:style>
  <w:style w:type="paragraph" w:customStyle="1" w:styleId="letiimBilgileri">
    <w:name w:val="İletişim Bilgileri"/>
    <w:basedOn w:val="Normal"/>
    <w:uiPriority w:val="4"/>
    <w:qFormat/>
    <w:rsid w:val="007C2093"/>
    <w:pPr>
      <w:spacing w:before="360" w:line="264" w:lineRule="auto"/>
      <w:contextualSpacing/>
      <w:jc w:val="center"/>
    </w:pPr>
    <w:rPr>
      <w:rFonts w:asciiTheme="minorHAnsi" w:eastAsiaTheme="minorEastAsia" w:hAnsiTheme="minorHAnsi" w:cstheme="minorBidi"/>
      <w:color w:val="1F497D" w:themeColor="text2"/>
      <w:lang w:eastAsia="ja-JP"/>
    </w:rPr>
  </w:style>
  <w:style w:type="character" w:styleId="AklamaBavurusu">
    <w:name w:val="annotation reference"/>
    <w:basedOn w:val="VarsaylanParagrafYazTipi"/>
    <w:uiPriority w:val="99"/>
    <w:semiHidden/>
    <w:unhideWhenUsed/>
    <w:rsid w:val="00D757DD"/>
    <w:rPr>
      <w:sz w:val="16"/>
      <w:szCs w:val="16"/>
    </w:rPr>
  </w:style>
  <w:style w:type="paragraph" w:styleId="AklamaMetni">
    <w:name w:val="annotation text"/>
    <w:basedOn w:val="Normal"/>
    <w:link w:val="AklamaMetniChar"/>
    <w:uiPriority w:val="99"/>
    <w:unhideWhenUsed/>
    <w:rsid w:val="00D757DD"/>
    <w:rPr>
      <w:sz w:val="20"/>
      <w:szCs w:val="20"/>
    </w:rPr>
  </w:style>
  <w:style w:type="character" w:customStyle="1" w:styleId="AklamaMetniChar">
    <w:name w:val="Açıklama Metni Char"/>
    <w:basedOn w:val="VarsaylanParagrafYazTipi"/>
    <w:link w:val="AklamaMetni"/>
    <w:uiPriority w:val="99"/>
    <w:rsid w:val="00D757DD"/>
    <w:rPr>
      <w:lang w:eastAsia="en-US"/>
    </w:rPr>
  </w:style>
  <w:style w:type="paragraph" w:styleId="AklamaKonusu">
    <w:name w:val="annotation subject"/>
    <w:basedOn w:val="AklamaMetni"/>
    <w:next w:val="AklamaMetni"/>
    <w:link w:val="AklamaKonusuChar"/>
    <w:uiPriority w:val="99"/>
    <w:semiHidden/>
    <w:unhideWhenUsed/>
    <w:rsid w:val="00D757DD"/>
    <w:rPr>
      <w:b/>
      <w:bCs/>
    </w:rPr>
  </w:style>
  <w:style w:type="character" w:customStyle="1" w:styleId="AklamaKonusuChar">
    <w:name w:val="Açıklama Konusu Char"/>
    <w:basedOn w:val="AklamaMetniChar"/>
    <w:link w:val="AklamaKonusu"/>
    <w:uiPriority w:val="99"/>
    <w:semiHidden/>
    <w:rsid w:val="00D757DD"/>
    <w:rPr>
      <w:b/>
      <w:bCs/>
      <w:lang w:eastAsia="en-US"/>
    </w:rPr>
  </w:style>
  <w:style w:type="character" w:styleId="zlenenKpr">
    <w:name w:val="FollowedHyperlink"/>
    <w:basedOn w:val="VarsaylanParagrafYazTipi"/>
    <w:uiPriority w:val="99"/>
    <w:semiHidden/>
    <w:unhideWhenUsed/>
    <w:rsid w:val="00E16244"/>
    <w:rPr>
      <w:color w:val="954F72"/>
      <w:u w:val="single"/>
    </w:rPr>
  </w:style>
  <w:style w:type="paragraph" w:customStyle="1" w:styleId="msonormal0">
    <w:name w:val="msonormal"/>
    <w:basedOn w:val="Normal"/>
    <w:rsid w:val="00E16244"/>
    <w:pPr>
      <w:spacing w:before="100" w:beforeAutospacing="1" w:after="100" w:afterAutospacing="1"/>
    </w:pPr>
  </w:style>
  <w:style w:type="paragraph" w:customStyle="1" w:styleId="font5">
    <w:name w:val="font5"/>
    <w:basedOn w:val="Normal"/>
    <w:rsid w:val="00E16244"/>
    <w:pPr>
      <w:spacing w:before="100" w:beforeAutospacing="1" w:after="100" w:afterAutospacing="1"/>
    </w:pPr>
    <w:rPr>
      <w:rFonts w:ascii="Calibri" w:hAnsi="Calibri" w:cs="Calibri"/>
      <w:color w:val="000000"/>
      <w:sz w:val="20"/>
      <w:szCs w:val="20"/>
    </w:rPr>
  </w:style>
  <w:style w:type="paragraph" w:customStyle="1" w:styleId="font6">
    <w:name w:val="font6"/>
    <w:basedOn w:val="Normal"/>
    <w:rsid w:val="00E16244"/>
    <w:pPr>
      <w:spacing w:before="100" w:beforeAutospacing="1" w:after="100" w:afterAutospacing="1"/>
    </w:pPr>
    <w:rPr>
      <w:rFonts w:ascii="Tahoma" w:hAnsi="Tahoma" w:cs="Tahoma"/>
      <w:color w:val="000000"/>
      <w:sz w:val="18"/>
      <w:szCs w:val="18"/>
    </w:rPr>
  </w:style>
  <w:style w:type="paragraph" w:customStyle="1" w:styleId="font7">
    <w:name w:val="font7"/>
    <w:basedOn w:val="Normal"/>
    <w:rsid w:val="00E16244"/>
    <w:pPr>
      <w:spacing w:before="100" w:beforeAutospacing="1" w:after="100" w:afterAutospacing="1"/>
    </w:pPr>
    <w:rPr>
      <w:rFonts w:ascii="Tahoma" w:hAnsi="Tahoma" w:cs="Tahoma"/>
      <w:b/>
      <w:bCs/>
      <w:color w:val="000000"/>
      <w:sz w:val="18"/>
      <w:szCs w:val="18"/>
    </w:rPr>
  </w:style>
  <w:style w:type="paragraph" w:customStyle="1" w:styleId="font8">
    <w:name w:val="font8"/>
    <w:basedOn w:val="Normal"/>
    <w:rsid w:val="00E16244"/>
    <w:pPr>
      <w:spacing w:before="100" w:beforeAutospacing="1" w:after="100" w:afterAutospacing="1"/>
    </w:pPr>
    <w:rPr>
      <w:rFonts w:ascii="Tahoma" w:hAnsi="Tahoma" w:cs="Tahoma"/>
      <w:color w:val="000000"/>
      <w:sz w:val="18"/>
      <w:szCs w:val="18"/>
    </w:rPr>
  </w:style>
  <w:style w:type="paragraph" w:customStyle="1" w:styleId="font9">
    <w:name w:val="font9"/>
    <w:basedOn w:val="Normal"/>
    <w:rsid w:val="00E16244"/>
    <w:pPr>
      <w:spacing w:before="100" w:beforeAutospacing="1" w:after="100" w:afterAutospacing="1"/>
    </w:pPr>
    <w:rPr>
      <w:rFonts w:ascii="Tahoma" w:hAnsi="Tahoma" w:cs="Tahoma"/>
      <w:b/>
      <w:bCs/>
      <w:color w:val="000000"/>
      <w:sz w:val="18"/>
      <w:szCs w:val="18"/>
    </w:rPr>
  </w:style>
  <w:style w:type="paragraph" w:customStyle="1" w:styleId="font10">
    <w:name w:val="font10"/>
    <w:basedOn w:val="Normal"/>
    <w:rsid w:val="00E16244"/>
    <w:pPr>
      <w:spacing w:before="100" w:beforeAutospacing="1" w:after="100" w:afterAutospacing="1"/>
    </w:pPr>
    <w:rPr>
      <w:rFonts w:ascii="Calibri" w:hAnsi="Calibri" w:cs="Calibri"/>
      <w:color w:val="FF0000"/>
      <w:sz w:val="20"/>
      <w:szCs w:val="20"/>
    </w:rPr>
  </w:style>
  <w:style w:type="paragraph" w:customStyle="1" w:styleId="font11">
    <w:name w:val="font11"/>
    <w:basedOn w:val="Normal"/>
    <w:rsid w:val="00E16244"/>
    <w:pPr>
      <w:spacing w:before="100" w:beforeAutospacing="1" w:after="100" w:afterAutospacing="1"/>
    </w:pPr>
    <w:rPr>
      <w:rFonts w:ascii="Tahoma" w:hAnsi="Tahoma" w:cs="Tahoma"/>
      <w:b/>
      <w:bCs/>
      <w:color w:val="000000"/>
      <w:sz w:val="18"/>
      <w:szCs w:val="18"/>
    </w:rPr>
  </w:style>
  <w:style w:type="paragraph" w:customStyle="1" w:styleId="font12">
    <w:name w:val="font12"/>
    <w:basedOn w:val="Normal"/>
    <w:rsid w:val="00E16244"/>
    <w:pPr>
      <w:spacing w:before="100" w:beforeAutospacing="1" w:after="100" w:afterAutospacing="1"/>
    </w:pPr>
    <w:rPr>
      <w:rFonts w:ascii="Tahoma" w:hAnsi="Tahoma" w:cs="Tahoma"/>
      <w:color w:val="000000"/>
      <w:sz w:val="18"/>
      <w:szCs w:val="18"/>
    </w:rPr>
  </w:style>
  <w:style w:type="paragraph" w:customStyle="1" w:styleId="xl66">
    <w:name w:val="xl66"/>
    <w:basedOn w:val="Normal"/>
    <w:rsid w:val="00E16244"/>
    <w:pPr>
      <w:spacing w:before="100" w:beforeAutospacing="1" w:after="100" w:afterAutospacing="1"/>
    </w:pPr>
    <w:rPr>
      <w:sz w:val="20"/>
      <w:szCs w:val="20"/>
    </w:rPr>
  </w:style>
  <w:style w:type="paragraph" w:customStyle="1" w:styleId="xl67">
    <w:name w:val="xl67"/>
    <w:basedOn w:val="Normal"/>
    <w:rsid w:val="00E16244"/>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pPr>
    <w:rPr>
      <w:sz w:val="20"/>
      <w:szCs w:val="20"/>
    </w:rPr>
  </w:style>
  <w:style w:type="paragraph" w:customStyle="1" w:styleId="xl68">
    <w:name w:val="xl68"/>
    <w:basedOn w:val="Normal"/>
    <w:rsid w:val="00E16244"/>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pPr>
    <w:rPr>
      <w:sz w:val="20"/>
      <w:szCs w:val="20"/>
    </w:rPr>
  </w:style>
  <w:style w:type="paragraph" w:customStyle="1" w:styleId="xl69">
    <w:name w:val="xl69"/>
    <w:basedOn w:val="Normal"/>
    <w:rsid w:val="00E16244"/>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center"/>
    </w:pPr>
    <w:rPr>
      <w:b/>
      <w:bCs/>
      <w:color w:val="000000"/>
      <w:sz w:val="20"/>
      <w:szCs w:val="20"/>
    </w:rPr>
  </w:style>
  <w:style w:type="paragraph" w:customStyle="1" w:styleId="xl70">
    <w:name w:val="xl70"/>
    <w:basedOn w:val="Normal"/>
    <w:rsid w:val="00E16244"/>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pPr>
    <w:rPr>
      <w:sz w:val="20"/>
      <w:szCs w:val="20"/>
    </w:rPr>
  </w:style>
  <w:style w:type="paragraph" w:customStyle="1" w:styleId="xl71">
    <w:name w:val="xl71"/>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72">
    <w:name w:val="xl72"/>
    <w:basedOn w:val="Normal"/>
    <w:rsid w:val="00E1624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sz w:val="20"/>
      <w:szCs w:val="20"/>
    </w:rPr>
  </w:style>
  <w:style w:type="paragraph" w:customStyle="1" w:styleId="xl73">
    <w:name w:val="xl73"/>
    <w:basedOn w:val="Normal"/>
    <w:rsid w:val="00E1624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color w:val="000000"/>
      <w:sz w:val="20"/>
      <w:szCs w:val="20"/>
    </w:rPr>
  </w:style>
  <w:style w:type="paragraph" w:customStyle="1" w:styleId="xl74">
    <w:name w:val="xl74"/>
    <w:basedOn w:val="Normal"/>
    <w:rsid w:val="00E16244"/>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center"/>
    </w:pPr>
    <w:rPr>
      <w:b/>
      <w:bCs/>
      <w:sz w:val="20"/>
      <w:szCs w:val="20"/>
    </w:rPr>
  </w:style>
  <w:style w:type="paragraph" w:customStyle="1" w:styleId="xl75">
    <w:name w:val="xl75"/>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76">
    <w:name w:val="xl76"/>
    <w:basedOn w:val="Normal"/>
    <w:rsid w:val="00E16244"/>
    <w:pPr>
      <w:shd w:val="clear" w:color="000000" w:fill="00B0F0"/>
      <w:spacing w:before="100" w:beforeAutospacing="1" w:after="100" w:afterAutospacing="1"/>
    </w:pPr>
    <w:rPr>
      <w:sz w:val="20"/>
      <w:szCs w:val="20"/>
    </w:rPr>
  </w:style>
  <w:style w:type="paragraph" w:customStyle="1" w:styleId="xl77">
    <w:name w:val="xl77"/>
    <w:basedOn w:val="Normal"/>
    <w:rsid w:val="00E1624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sz w:val="20"/>
      <w:szCs w:val="20"/>
    </w:rPr>
  </w:style>
  <w:style w:type="paragraph" w:customStyle="1" w:styleId="xl78">
    <w:name w:val="xl78"/>
    <w:basedOn w:val="Normal"/>
    <w:rsid w:val="00E16244"/>
    <w:pPr>
      <w:pBdr>
        <w:top w:val="single" w:sz="4" w:space="0" w:color="auto"/>
        <w:left w:val="single" w:sz="4" w:space="0" w:color="auto"/>
        <w:right w:val="single" w:sz="4" w:space="0" w:color="auto"/>
      </w:pBdr>
      <w:shd w:val="clear" w:color="000000" w:fill="00B050"/>
      <w:spacing w:before="100" w:beforeAutospacing="1" w:after="100" w:afterAutospacing="1"/>
      <w:jc w:val="center"/>
      <w:textAlignment w:val="center"/>
    </w:pPr>
    <w:rPr>
      <w:b/>
      <w:bCs/>
      <w:color w:val="000000"/>
      <w:sz w:val="20"/>
      <w:szCs w:val="20"/>
    </w:rPr>
  </w:style>
  <w:style w:type="paragraph" w:customStyle="1" w:styleId="xl79">
    <w:name w:val="xl79"/>
    <w:basedOn w:val="Normal"/>
    <w:rsid w:val="00E16244"/>
    <w:pPr>
      <w:pBdr>
        <w:left w:val="single" w:sz="4" w:space="0" w:color="auto"/>
        <w:right w:val="single" w:sz="4" w:space="0" w:color="auto"/>
      </w:pBdr>
      <w:shd w:val="clear" w:color="000000" w:fill="00B0F0"/>
      <w:spacing w:before="100" w:beforeAutospacing="1" w:after="100" w:afterAutospacing="1"/>
      <w:textAlignment w:val="center"/>
    </w:pPr>
    <w:rPr>
      <w:b/>
      <w:bCs/>
      <w:sz w:val="20"/>
      <w:szCs w:val="20"/>
    </w:rPr>
  </w:style>
  <w:style w:type="paragraph" w:customStyle="1" w:styleId="xl80">
    <w:name w:val="xl80"/>
    <w:basedOn w:val="Normal"/>
    <w:rsid w:val="00E1624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color w:val="000000"/>
      <w:sz w:val="20"/>
      <w:szCs w:val="20"/>
    </w:rPr>
  </w:style>
  <w:style w:type="paragraph" w:customStyle="1" w:styleId="xl81">
    <w:name w:val="xl81"/>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000000"/>
      <w:sz w:val="20"/>
      <w:szCs w:val="20"/>
    </w:rPr>
  </w:style>
  <w:style w:type="paragraph" w:customStyle="1" w:styleId="xl82">
    <w:name w:val="xl82"/>
    <w:basedOn w:val="Normal"/>
    <w:rsid w:val="00E16244"/>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center"/>
    </w:pPr>
    <w:rPr>
      <w:b/>
      <w:bCs/>
      <w:color w:val="FF0000"/>
      <w:sz w:val="20"/>
      <w:szCs w:val="20"/>
    </w:rPr>
  </w:style>
  <w:style w:type="paragraph" w:customStyle="1" w:styleId="xl83">
    <w:name w:val="xl83"/>
    <w:basedOn w:val="Normal"/>
    <w:rsid w:val="00E16244"/>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textAlignment w:val="center"/>
    </w:pPr>
    <w:rPr>
      <w:color w:val="000000"/>
      <w:sz w:val="20"/>
      <w:szCs w:val="20"/>
    </w:rPr>
  </w:style>
  <w:style w:type="paragraph" w:customStyle="1" w:styleId="xl84">
    <w:name w:val="xl84"/>
    <w:basedOn w:val="Normal"/>
    <w:rsid w:val="00E16244"/>
    <w:pPr>
      <w:spacing w:before="100" w:beforeAutospacing="1" w:after="100" w:afterAutospacing="1"/>
    </w:pPr>
    <w:rPr>
      <w:b/>
      <w:bCs/>
      <w:sz w:val="20"/>
      <w:szCs w:val="20"/>
    </w:rPr>
  </w:style>
  <w:style w:type="paragraph" w:customStyle="1" w:styleId="xl85">
    <w:name w:val="xl85"/>
    <w:basedOn w:val="Normal"/>
    <w:rsid w:val="00E16244"/>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pPr>
    <w:rPr>
      <w:b/>
      <w:bCs/>
      <w:sz w:val="20"/>
      <w:szCs w:val="20"/>
    </w:rPr>
  </w:style>
  <w:style w:type="paragraph" w:customStyle="1" w:styleId="xl86">
    <w:name w:val="xl86"/>
    <w:basedOn w:val="Normal"/>
    <w:rsid w:val="00E16244"/>
    <w:pPr>
      <w:spacing w:before="100" w:beforeAutospacing="1" w:after="100" w:afterAutospacing="1"/>
    </w:pPr>
    <w:rPr>
      <w:sz w:val="20"/>
      <w:szCs w:val="20"/>
    </w:rPr>
  </w:style>
  <w:style w:type="paragraph" w:customStyle="1" w:styleId="xl87">
    <w:name w:val="xl87"/>
    <w:basedOn w:val="Normal"/>
    <w:rsid w:val="00E1624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color w:val="000000"/>
      <w:sz w:val="20"/>
      <w:szCs w:val="20"/>
    </w:rPr>
  </w:style>
  <w:style w:type="paragraph" w:customStyle="1" w:styleId="xl88">
    <w:name w:val="xl88"/>
    <w:basedOn w:val="Normal"/>
    <w:rsid w:val="00E16244"/>
    <w:pPr>
      <w:pBdr>
        <w:left w:val="single" w:sz="4" w:space="0" w:color="auto"/>
        <w:bottom w:val="single" w:sz="4" w:space="0" w:color="auto"/>
        <w:right w:val="single" w:sz="4" w:space="0" w:color="auto"/>
      </w:pBdr>
      <w:shd w:val="clear" w:color="000000" w:fill="00B0F0"/>
      <w:spacing w:before="100" w:beforeAutospacing="1" w:after="100" w:afterAutospacing="1"/>
    </w:pPr>
    <w:rPr>
      <w:sz w:val="20"/>
      <w:szCs w:val="20"/>
    </w:rPr>
  </w:style>
  <w:style w:type="paragraph" w:customStyle="1" w:styleId="xl89">
    <w:name w:val="xl89"/>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0">
    <w:name w:val="xl90"/>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1">
    <w:name w:val="xl91"/>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2">
    <w:name w:val="xl92"/>
    <w:basedOn w:val="Normal"/>
    <w:rsid w:val="00E16244"/>
    <w:pPr>
      <w:spacing w:before="100" w:beforeAutospacing="1" w:after="100" w:afterAutospacing="1"/>
      <w:jc w:val="center"/>
      <w:textAlignment w:val="center"/>
    </w:pPr>
    <w:rPr>
      <w:sz w:val="20"/>
      <w:szCs w:val="20"/>
    </w:rPr>
  </w:style>
  <w:style w:type="paragraph" w:customStyle="1" w:styleId="xl93">
    <w:name w:val="xl93"/>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94">
    <w:name w:val="xl94"/>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95">
    <w:name w:val="xl95"/>
    <w:basedOn w:val="Normal"/>
    <w:rsid w:val="00E16244"/>
    <w:pPr>
      <w:pBdr>
        <w:left w:val="single" w:sz="4"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96">
    <w:name w:val="xl96"/>
    <w:basedOn w:val="Normal"/>
    <w:rsid w:val="00E16244"/>
    <w:pPr>
      <w:spacing w:before="100" w:beforeAutospacing="1" w:after="100" w:afterAutospacing="1"/>
      <w:textAlignment w:val="center"/>
    </w:pPr>
    <w:rPr>
      <w:sz w:val="20"/>
      <w:szCs w:val="20"/>
    </w:rPr>
  </w:style>
  <w:style w:type="paragraph" w:customStyle="1" w:styleId="xl97">
    <w:name w:val="xl97"/>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8">
    <w:name w:val="xl98"/>
    <w:basedOn w:val="Normal"/>
    <w:rsid w:val="00E1624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sz w:val="20"/>
      <w:szCs w:val="20"/>
    </w:rPr>
  </w:style>
  <w:style w:type="paragraph" w:customStyle="1" w:styleId="xl99">
    <w:name w:val="xl99"/>
    <w:basedOn w:val="Normal"/>
    <w:rsid w:val="00E1624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000000"/>
      <w:sz w:val="20"/>
      <w:szCs w:val="20"/>
    </w:rPr>
  </w:style>
  <w:style w:type="paragraph" w:customStyle="1" w:styleId="xl100">
    <w:name w:val="xl100"/>
    <w:basedOn w:val="Normal"/>
    <w:rsid w:val="00E1624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sz w:val="20"/>
      <w:szCs w:val="20"/>
    </w:rPr>
  </w:style>
  <w:style w:type="paragraph" w:customStyle="1" w:styleId="xl101">
    <w:name w:val="xl101"/>
    <w:basedOn w:val="Normal"/>
    <w:rsid w:val="00E1624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color w:val="000000"/>
      <w:sz w:val="20"/>
      <w:szCs w:val="20"/>
    </w:rPr>
  </w:style>
  <w:style w:type="paragraph" w:customStyle="1" w:styleId="xl102">
    <w:name w:val="xl102"/>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03">
    <w:name w:val="xl103"/>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04">
    <w:name w:val="xl104"/>
    <w:basedOn w:val="Normal"/>
    <w:rsid w:val="00E16244"/>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center"/>
    </w:pPr>
    <w:rPr>
      <w:b/>
      <w:bCs/>
      <w:color w:val="000000"/>
      <w:sz w:val="20"/>
      <w:szCs w:val="20"/>
    </w:rPr>
  </w:style>
  <w:style w:type="paragraph" w:customStyle="1" w:styleId="xl105">
    <w:name w:val="xl105"/>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06">
    <w:name w:val="xl106"/>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07">
    <w:name w:val="xl107"/>
    <w:basedOn w:val="Normal"/>
    <w:rsid w:val="00E16244"/>
    <w:pPr>
      <w:spacing w:before="100" w:beforeAutospacing="1" w:after="100" w:afterAutospacing="1"/>
      <w:textAlignment w:val="center"/>
    </w:pPr>
    <w:rPr>
      <w:sz w:val="20"/>
      <w:szCs w:val="20"/>
    </w:rPr>
  </w:style>
  <w:style w:type="paragraph" w:customStyle="1" w:styleId="xl108">
    <w:name w:val="xl108"/>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09">
    <w:name w:val="xl109"/>
    <w:basedOn w:val="Normal"/>
    <w:rsid w:val="00E1624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0">
    <w:name w:val="xl110"/>
    <w:basedOn w:val="Normal"/>
    <w:rsid w:val="00E16244"/>
    <w:pPr>
      <w:pBdr>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111">
    <w:name w:val="xl111"/>
    <w:basedOn w:val="Normal"/>
    <w:rsid w:val="00E16244"/>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12">
    <w:name w:val="xl112"/>
    <w:basedOn w:val="Normal"/>
    <w:rsid w:val="00E16244"/>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center"/>
    </w:pPr>
    <w:rPr>
      <w:b/>
      <w:bCs/>
      <w:color w:val="000000"/>
      <w:sz w:val="20"/>
      <w:szCs w:val="20"/>
    </w:rPr>
  </w:style>
  <w:style w:type="paragraph" w:customStyle="1" w:styleId="xl113">
    <w:name w:val="xl113"/>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14">
    <w:name w:val="xl114"/>
    <w:basedOn w:val="Normal"/>
    <w:rsid w:val="00E1624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15">
    <w:name w:val="xl115"/>
    <w:basedOn w:val="Normal"/>
    <w:rsid w:val="00E1624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116">
    <w:name w:val="xl116"/>
    <w:basedOn w:val="Normal"/>
    <w:rsid w:val="00E1624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17">
    <w:name w:val="xl117"/>
    <w:basedOn w:val="Normal"/>
    <w:rsid w:val="00E16244"/>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18">
    <w:name w:val="xl118"/>
    <w:basedOn w:val="Normal"/>
    <w:rsid w:val="00E16244"/>
    <w:pPr>
      <w:pBdr>
        <w:left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119">
    <w:name w:val="xl119"/>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20">
    <w:name w:val="xl120"/>
    <w:basedOn w:val="Normal"/>
    <w:rsid w:val="00E1624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21">
    <w:name w:val="xl121"/>
    <w:basedOn w:val="Normal"/>
    <w:rsid w:val="00E1624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sz w:val="20"/>
      <w:szCs w:val="20"/>
    </w:rPr>
  </w:style>
  <w:style w:type="paragraph" w:customStyle="1" w:styleId="xl122">
    <w:name w:val="xl122"/>
    <w:basedOn w:val="Normal"/>
    <w:rsid w:val="00E1624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sz w:val="20"/>
      <w:szCs w:val="20"/>
    </w:rPr>
  </w:style>
  <w:style w:type="paragraph" w:customStyle="1" w:styleId="xl123">
    <w:name w:val="xl123"/>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24">
    <w:name w:val="xl124"/>
    <w:basedOn w:val="Normal"/>
    <w:rsid w:val="00E16244"/>
    <w:pPr>
      <w:pBdr>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25">
    <w:name w:val="xl125"/>
    <w:basedOn w:val="Normal"/>
    <w:rsid w:val="00E16244"/>
    <w:pPr>
      <w:pBdr>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26">
    <w:name w:val="xl126"/>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127">
    <w:name w:val="xl127"/>
    <w:basedOn w:val="Normal"/>
    <w:rsid w:val="00E16244"/>
    <w:pPr>
      <w:pBdr>
        <w:left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128">
    <w:name w:val="xl128"/>
    <w:basedOn w:val="Normal"/>
    <w:rsid w:val="00E16244"/>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129">
    <w:name w:val="xl129"/>
    <w:basedOn w:val="Normal"/>
    <w:rsid w:val="00E16244"/>
    <w:pPr>
      <w:pBdr>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30">
    <w:name w:val="xl130"/>
    <w:basedOn w:val="Normal"/>
    <w:rsid w:val="00E16244"/>
    <w:pPr>
      <w:pBdr>
        <w:left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31">
    <w:name w:val="xl131"/>
    <w:basedOn w:val="Normal"/>
    <w:rsid w:val="00E16244"/>
    <w:pPr>
      <w:pBdr>
        <w:left w:val="single" w:sz="4" w:space="0" w:color="auto"/>
        <w:right w:val="single" w:sz="4" w:space="0" w:color="auto"/>
      </w:pBdr>
      <w:shd w:val="clear" w:color="000000" w:fill="00B050"/>
      <w:spacing w:before="100" w:beforeAutospacing="1" w:after="100" w:afterAutospacing="1"/>
      <w:jc w:val="center"/>
      <w:textAlignment w:val="center"/>
    </w:pPr>
    <w:rPr>
      <w:b/>
      <w:bCs/>
      <w:color w:val="000000"/>
      <w:sz w:val="20"/>
      <w:szCs w:val="20"/>
    </w:rPr>
  </w:style>
  <w:style w:type="paragraph" w:customStyle="1" w:styleId="xl132">
    <w:name w:val="xl132"/>
    <w:basedOn w:val="Normal"/>
    <w:rsid w:val="00E16244"/>
    <w:pPr>
      <w:pBdr>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color w:val="000000"/>
      <w:sz w:val="20"/>
      <w:szCs w:val="20"/>
    </w:rPr>
  </w:style>
  <w:style w:type="paragraph" w:customStyle="1" w:styleId="xl133">
    <w:name w:val="xl133"/>
    <w:basedOn w:val="Normal"/>
    <w:rsid w:val="00E16244"/>
    <w:pPr>
      <w:pBdr>
        <w:left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34">
    <w:name w:val="xl134"/>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135">
    <w:name w:val="xl135"/>
    <w:basedOn w:val="Normal"/>
    <w:rsid w:val="00E16244"/>
    <w:pPr>
      <w:pBdr>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sz w:val="20"/>
      <w:szCs w:val="20"/>
    </w:rPr>
  </w:style>
  <w:style w:type="paragraph" w:customStyle="1" w:styleId="xl136">
    <w:name w:val="xl136"/>
    <w:basedOn w:val="Normal"/>
    <w:rsid w:val="00E16244"/>
    <w:pPr>
      <w:pBdr>
        <w:left w:val="single" w:sz="4" w:space="0" w:color="auto"/>
        <w:right w:val="single" w:sz="4" w:space="0" w:color="auto"/>
      </w:pBdr>
      <w:shd w:val="clear" w:color="000000" w:fill="B4C6E7"/>
      <w:spacing w:before="100" w:beforeAutospacing="1" w:after="100" w:afterAutospacing="1"/>
      <w:jc w:val="center"/>
      <w:textAlignment w:val="center"/>
    </w:pPr>
    <w:rPr>
      <w:sz w:val="20"/>
      <w:szCs w:val="20"/>
    </w:rPr>
  </w:style>
  <w:style w:type="paragraph" w:customStyle="1" w:styleId="xl137">
    <w:name w:val="xl137"/>
    <w:basedOn w:val="Normal"/>
    <w:rsid w:val="00E16244"/>
    <w:pPr>
      <w:pBdr>
        <w:top w:val="single" w:sz="4" w:space="0" w:color="auto"/>
        <w:left w:val="single" w:sz="4" w:space="0" w:color="auto"/>
        <w:right w:val="single" w:sz="4" w:space="0" w:color="auto"/>
      </w:pBdr>
      <w:shd w:val="clear" w:color="000000" w:fill="00B050"/>
      <w:spacing w:before="100" w:beforeAutospacing="1" w:after="100" w:afterAutospacing="1"/>
      <w:jc w:val="center"/>
      <w:textAlignment w:val="center"/>
    </w:pPr>
    <w:rPr>
      <w:b/>
      <w:bCs/>
      <w:sz w:val="20"/>
      <w:szCs w:val="20"/>
    </w:rPr>
  </w:style>
  <w:style w:type="paragraph" w:customStyle="1" w:styleId="xl138">
    <w:name w:val="xl138"/>
    <w:basedOn w:val="Normal"/>
    <w:rsid w:val="00E16244"/>
    <w:pPr>
      <w:pBdr>
        <w:left w:val="single" w:sz="4" w:space="0" w:color="auto"/>
        <w:right w:val="single" w:sz="4" w:space="0" w:color="auto"/>
      </w:pBdr>
      <w:shd w:val="clear" w:color="000000" w:fill="00B050"/>
      <w:spacing w:before="100" w:beforeAutospacing="1" w:after="100" w:afterAutospacing="1"/>
      <w:jc w:val="center"/>
      <w:textAlignment w:val="center"/>
    </w:pPr>
    <w:rPr>
      <w:b/>
      <w:bCs/>
      <w:sz w:val="20"/>
      <w:szCs w:val="20"/>
    </w:rPr>
  </w:style>
  <w:style w:type="paragraph" w:customStyle="1" w:styleId="xl139">
    <w:name w:val="xl139"/>
    <w:basedOn w:val="Normal"/>
    <w:rsid w:val="00E16244"/>
    <w:pPr>
      <w:pBdr>
        <w:left w:val="single" w:sz="4" w:space="0" w:color="auto"/>
        <w:bottom w:val="single" w:sz="4" w:space="0" w:color="auto"/>
        <w:right w:val="single" w:sz="4" w:space="0" w:color="auto"/>
      </w:pBdr>
      <w:shd w:val="clear" w:color="000000" w:fill="00B050"/>
      <w:spacing w:before="100" w:beforeAutospacing="1" w:after="100" w:afterAutospacing="1"/>
      <w:jc w:val="center"/>
      <w:textAlignment w:val="center"/>
    </w:pPr>
    <w:rPr>
      <w:b/>
      <w:bCs/>
      <w:sz w:val="20"/>
      <w:szCs w:val="20"/>
    </w:rPr>
  </w:style>
  <w:style w:type="paragraph" w:customStyle="1" w:styleId="xl140">
    <w:name w:val="xl140"/>
    <w:basedOn w:val="Normal"/>
    <w:rsid w:val="00E16244"/>
    <w:pPr>
      <w:pBdr>
        <w:left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41">
    <w:name w:val="xl141"/>
    <w:basedOn w:val="Normal"/>
    <w:rsid w:val="00E16244"/>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42">
    <w:name w:val="xl142"/>
    <w:basedOn w:val="Normal"/>
    <w:rsid w:val="00E16244"/>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43">
    <w:name w:val="xl143"/>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b/>
      <w:bCs/>
      <w:color w:val="000000"/>
      <w:sz w:val="20"/>
      <w:szCs w:val="20"/>
    </w:rPr>
  </w:style>
  <w:style w:type="paragraph" w:customStyle="1" w:styleId="xl144">
    <w:name w:val="xl144"/>
    <w:basedOn w:val="Normal"/>
    <w:rsid w:val="00E16244"/>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sz w:val="20"/>
      <w:szCs w:val="20"/>
    </w:rPr>
  </w:style>
  <w:style w:type="paragraph" w:customStyle="1" w:styleId="xl145">
    <w:name w:val="xl145"/>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sz w:val="20"/>
      <w:szCs w:val="20"/>
    </w:rPr>
  </w:style>
  <w:style w:type="paragraph" w:customStyle="1" w:styleId="xl146">
    <w:name w:val="xl146"/>
    <w:basedOn w:val="Normal"/>
    <w:rsid w:val="00E16244"/>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sz w:val="20"/>
      <w:szCs w:val="20"/>
    </w:rPr>
  </w:style>
  <w:style w:type="paragraph" w:customStyle="1" w:styleId="xl147">
    <w:name w:val="xl147"/>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sz w:val="20"/>
      <w:szCs w:val="20"/>
    </w:rPr>
  </w:style>
  <w:style w:type="paragraph" w:customStyle="1" w:styleId="xl148">
    <w:name w:val="xl148"/>
    <w:basedOn w:val="Normal"/>
    <w:rsid w:val="00E16244"/>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sz w:val="20"/>
      <w:szCs w:val="20"/>
    </w:rPr>
  </w:style>
  <w:style w:type="paragraph" w:customStyle="1" w:styleId="xl149">
    <w:name w:val="xl149"/>
    <w:basedOn w:val="Normal"/>
    <w:rsid w:val="00E16244"/>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color w:val="000000"/>
      <w:sz w:val="20"/>
      <w:szCs w:val="20"/>
    </w:rPr>
  </w:style>
  <w:style w:type="paragraph" w:customStyle="1" w:styleId="xl150">
    <w:name w:val="xl150"/>
    <w:basedOn w:val="Normal"/>
    <w:rsid w:val="00E16244"/>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sz w:val="20"/>
      <w:szCs w:val="20"/>
    </w:rPr>
  </w:style>
  <w:style w:type="paragraph" w:customStyle="1" w:styleId="xl151">
    <w:name w:val="xl151"/>
    <w:basedOn w:val="Normal"/>
    <w:rsid w:val="00E16244"/>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52">
    <w:name w:val="xl152"/>
    <w:basedOn w:val="Normal"/>
    <w:rsid w:val="00E16244"/>
    <w:pPr>
      <w:pBdr>
        <w:left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53">
    <w:name w:val="xl153"/>
    <w:basedOn w:val="Normal"/>
    <w:rsid w:val="00E16244"/>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54">
    <w:name w:val="xl154"/>
    <w:basedOn w:val="Normal"/>
    <w:rsid w:val="00E1624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sz w:val="20"/>
      <w:szCs w:val="20"/>
    </w:rPr>
  </w:style>
  <w:style w:type="paragraph" w:customStyle="1" w:styleId="xl155">
    <w:name w:val="xl155"/>
    <w:basedOn w:val="Normal"/>
    <w:rsid w:val="00E16244"/>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156">
    <w:name w:val="xl156"/>
    <w:basedOn w:val="Normal"/>
    <w:rsid w:val="00E16244"/>
    <w:pPr>
      <w:pBdr>
        <w:top w:val="single" w:sz="4" w:space="0" w:color="auto"/>
        <w:left w:val="single" w:sz="4" w:space="0" w:color="auto"/>
        <w:right w:val="single" w:sz="4" w:space="0" w:color="auto"/>
      </w:pBdr>
      <w:shd w:val="clear" w:color="000000" w:fill="D6DCE4"/>
      <w:spacing w:before="100" w:beforeAutospacing="1" w:after="100" w:afterAutospacing="1"/>
      <w:jc w:val="center"/>
      <w:textAlignment w:val="center"/>
    </w:pPr>
    <w:rPr>
      <w:sz w:val="20"/>
      <w:szCs w:val="20"/>
    </w:rPr>
  </w:style>
  <w:style w:type="paragraph" w:customStyle="1" w:styleId="xl157">
    <w:name w:val="xl157"/>
    <w:basedOn w:val="Normal"/>
    <w:rsid w:val="00E16244"/>
    <w:pPr>
      <w:pBdr>
        <w:left w:val="single" w:sz="4" w:space="0" w:color="auto"/>
        <w:right w:val="single" w:sz="4" w:space="0" w:color="auto"/>
      </w:pBdr>
      <w:shd w:val="clear" w:color="000000" w:fill="D6DCE4"/>
      <w:spacing w:before="100" w:beforeAutospacing="1" w:after="100" w:afterAutospacing="1"/>
      <w:jc w:val="center"/>
      <w:textAlignment w:val="center"/>
    </w:pPr>
    <w:rPr>
      <w:sz w:val="20"/>
      <w:szCs w:val="20"/>
    </w:rPr>
  </w:style>
  <w:style w:type="paragraph" w:customStyle="1" w:styleId="xl158">
    <w:name w:val="xl158"/>
    <w:basedOn w:val="Normal"/>
    <w:rsid w:val="00E16244"/>
    <w:pPr>
      <w:pBdr>
        <w:left w:val="single" w:sz="4" w:space="0" w:color="auto"/>
        <w:bottom w:val="single" w:sz="4" w:space="0" w:color="auto"/>
        <w:right w:val="single" w:sz="4" w:space="0" w:color="auto"/>
      </w:pBdr>
      <w:shd w:val="clear" w:color="000000" w:fill="D6DCE4"/>
      <w:spacing w:before="100" w:beforeAutospacing="1" w:after="100" w:afterAutospacing="1"/>
      <w:jc w:val="center"/>
      <w:textAlignment w:val="center"/>
    </w:pPr>
    <w:rPr>
      <w:sz w:val="20"/>
      <w:szCs w:val="20"/>
    </w:rPr>
  </w:style>
  <w:style w:type="paragraph" w:customStyle="1" w:styleId="xl159">
    <w:name w:val="xl159"/>
    <w:basedOn w:val="Normal"/>
    <w:rsid w:val="00E16244"/>
    <w:pPr>
      <w:pBdr>
        <w:top w:val="single" w:sz="4" w:space="0" w:color="auto"/>
        <w:left w:val="single" w:sz="4" w:space="0" w:color="auto"/>
        <w:right w:val="single" w:sz="4" w:space="0" w:color="auto"/>
      </w:pBdr>
      <w:shd w:val="clear" w:color="000000" w:fill="D6DCE4"/>
      <w:spacing w:before="100" w:beforeAutospacing="1" w:after="100" w:afterAutospacing="1"/>
      <w:jc w:val="center"/>
      <w:textAlignment w:val="center"/>
    </w:pPr>
    <w:rPr>
      <w:color w:val="000000"/>
      <w:sz w:val="20"/>
      <w:szCs w:val="20"/>
    </w:rPr>
  </w:style>
  <w:style w:type="paragraph" w:customStyle="1" w:styleId="xl160">
    <w:name w:val="xl160"/>
    <w:basedOn w:val="Normal"/>
    <w:rsid w:val="00E16244"/>
    <w:pPr>
      <w:pBdr>
        <w:left w:val="single" w:sz="4" w:space="0" w:color="auto"/>
        <w:right w:val="single" w:sz="4" w:space="0" w:color="auto"/>
      </w:pBdr>
      <w:shd w:val="clear" w:color="000000" w:fill="D6DCE4"/>
      <w:spacing w:before="100" w:beforeAutospacing="1" w:after="100" w:afterAutospacing="1"/>
      <w:jc w:val="center"/>
      <w:textAlignment w:val="center"/>
    </w:pPr>
    <w:rPr>
      <w:color w:val="000000"/>
      <w:sz w:val="20"/>
      <w:szCs w:val="20"/>
    </w:rPr>
  </w:style>
  <w:style w:type="paragraph" w:customStyle="1" w:styleId="xl161">
    <w:name w:val="xl161"/>
    <w:basedOn w:val="Normal"/>
    <w:rsid w:val="00E16244"/>
    <w:pPr>
      <w:pBdr>
        <w:left w:val="single" w:sz="4" w:space="0" w:color="auto"/>
        <w:bottom w:val="single" w:sz="4" w:space="0" w:color="auto"/>
        <w:right w:val="single" w:sz="4" w:space="0" w:color="auto"/>
      </w:pBdr>
      <w:shd w:val="clear" w:color="000000" w:fill="D6DCE4"/>
      <w:spacing w:before="100" w:beforeAutospacing="1" w:after="100" w:afterAutospacing="1"/>
      <w:jc w:val="center"/>
      <w:textAlignment w:val="center"/>
    </w:pPr>
    <w:rPr>
      <w:color w:val="000000"/>
      <w:sz w:val="20"/>
      <w:szCs w:val="20"/>
    </w:rPr>
  </w:style>
  <w:style w:type="paragraph" w:customStyle="1" w:styleId="xl162">
    <w:name w:val="xl162"/>
    <w:basedOn w:val="Normal"/>
    <w:rsid w:val="00E16244"/>
    <w:pPr>
      <w:pBdr>
        <w:top w:val="single" w:sz="4" w:space="0" w:color="auto"/>
        <w:left w:val="single" w:sz="4" w:space="0" w:color="auto"/>
        <w:right w:val="single" w:sz="4" w:space="0" w:color="auto"/>
      </w:pBdr>
      <w:shd w:val="clear" w:color="000000" w:fill="00B0F0"/>
      <w:spacing w:before="100" w:beforeAutospacing="1" w:after="100" w:afterAutospacing="1"/>
      <w:jc w:val="center"/>
    </w:pPr>
    <w:rPr>
      <w:sz w:val="20"/>
      <w:szCs w:val="20"/>
    </w:rPr>
  </w:style>
  <w:style w:type="paragraph" w:customStyle="1" w:styleId="xl163">
    <w:name w:val="xl163"/>
    <w:basedOn w:val="Normal"/>
    <w:rsid w:val="00E16244"/>
    <w:pPr>
      <w:pBdr>
        <w:left w:val="single" w:sz="4" w:space="0" w:color="auto"/>
        <w:right w:val="single" w:sz="4" w:space="0" w:color="auto"/>
      </w:pBdr>
      <w:shd w:val="clear" w:color="000000" w:fill="00B0F0"/>
      <w:spacing w:before="100" w:beforeAutospacing="1" w:after="100" w:afterAutospacing="1"/>
      <w:jc w:val="center"/>
    </w:pPr>
    <w:rPr>
      <w:sz w:val="20"/>
      <w:szCs w:val="20"/>
    </w:rPr>
  </w:style>
  <w:style w:type="paragraph" w:customStyle="1" w:styleId="xl164">
    <w:name w:val="xl164"/>
    <w:basedOn w:val="Normal"/>
    <w:rsid w:val="00E16244"/>
    <w:pPr>
      <w:pBdr>
        <w:left w:val="single" w:sz="4" w:space="0" w:color="auto"/>
        <w:bottom w:val="single" w:sz="4" w:space="0" w:color="auto"/>
        <w:right w:val="single" w:sz="4" w:space="0" w:color="auto"/>
      </w:pBdr>
      <w:shd w:val="clear" w:color="000000" w:fill="00B0F0"/>
      <w:spacing w:before="100" w:beforeAutospacing="1" w:after="100" w:afterAutospacing="1"/>
      <w:jc w:val="center"/>
    </w:pPr>
    <w:rPr>
      <w:sz w:val="20"/>
      <w:szCs w:val="20"/>
    </w:rPr>
  </w:style>
  <w:style w:type="paragraph" w:customStyle="1" w:styleId="xl165">
    <w:name w:val="xl165"/>
    <w:basedOn w:val="Normal"/>
    <w:rsid w:val="00E16244"/>
    <w:pPr>
      <w:pBdr>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color w:val="000000"/>
      <w:sz w:val="20"/>
      <w:szCs w:val="20"/>
    </w:rPr>
  </w:style>
  <w:style w:type="paragraph" w:customStyle="1" w:styleId="xl166">
    <w:name w:val="xl166"/>
    <w:basedOn w:val="Normal"/>
    <w:rsid w:val="00E1624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000000"/>
      <w:sz w:val="20"/>
      <w:szCs w:val="20"/>
    </w:rPr>
  </w:style>
  <w:style w:type="paragraph" w:customStyle="1" w:styleId="xl167">
    <w:name w:val="xl167"/>
    <w:basedOn w:val="Normal"/>
    <w:rsid w:val="00E16244"/>
    <w:pPr>
      <w:spacing w:before="100" w:beforeAutospacing="1" w:after="100" w:afterAutospacing="1"/>
      <w:jc w:val="center"/>
    </w:pPr>
    <w:rPr>
      <w:sz w:val="20"/>
      <w:szCs w:val="20"/>
    </w:rPr>
  </w:style>
  <w:style w:type="table" w:styleId="DzTablo3">
    <w:name w:val="Plain Table 3"/>
    <w:basedOn w:val="NormalTablo"/>
    <w:uiPriority w:val="43"/>
    <w:rsid w:val="00E607E2"/>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xl168">
    <w:name w:val="xl168"/>
    <w:basedOn w:val="Normal"/>
    <w:rsid w:val="003E34AA"/>
    <w:pPr>
      <w:pBdr>
        <w:top w:val="single" w:sz="4" w:space="0" w:color="auto"/>
      </w:pBdr>
      <w:spacing w:before="100" w:beforeAutospacing="1" w:after="100" w:afterAutospacing="1"/>
      <w:jc w:val="center"/>
      <w:textAlignment w:val="center"/>
    </w:pPr>
    <w:rPr>
      <w:sz w:val="20"/>
      <w:szCs w:val="20"/>
    </w:rPr>
  </w:style>
  <w:style w:type="paragraph" w:customStyle="1" w:styleId="xl169">
    <w:name w:val="xl169"/>
    <w:basedOn w:val="Normal"/>
    <w:rsid w:val="003E34AA"/>
    <w:pPr>
      <w:pBdr>
        <w:bottom w:val="single" w:sz="4" w:space="0" w:color="auto"/>
      </w:pBdr>
      <w:spacing w:before="100" w:beforeAutospacing="1" w:after="100" w:afterAutospacing="1"/>
      <w:jc w:val="center"/>
      <w:textAlignment w:val="center"/>
    </w:pPr>
    <w:rPr>
      <w:sz w:val="20"/>
      <w:szCs w:val="20"/>
    </w:rPr>
  </w:style>
  <w:style w:type="paragraph" w:customStyle="1" w:styleId="xl170">
    <w:name w:val="xl170"/>
    <w:basedOn w:val="Normal"/>
    <w:rsid w:val="003E34AA"/>
    <w:pPr>
      <w:pBdr>
        <w:top w:val="single" w:sz="4" w:space="0" w:color="auto"/>
      </w:pBdr>
      <w:spacing w:before="100" w:beforeAutospacing="1" w:after="100" w:afterAutospacing="1"/>
      <w:textAlignment w:val="center"/>
    </w:pPr>
    <w:rPr>
      <w:color w:val="000000"/>
      <w:sz w:val="20"/>
      <w:szCs w:val="20"/>
    </w:rPr>
  </w:style>
  <w:style w:type="paragraph" w:customStyle="1" w:styleId="xl171">
    <w:name w:val="xl171"/>
    <w:basedOn w:val="Normal"/>
    <w:rsid w:val="003E34AA"/>
    <w:pPr>
      <w:pBdr>
        <w:bottom w:val="single" w:sz="4" w:space="0" w:color="auto"/>
      </w:pBdr>
      <w:spacing w:before="100" w:beforeAutospacing="1" w:after="100" w:afterAutospacing="1"/>
      <w:textAlignment w:val="center"/>
    </w:pPr>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89016">
      <w:bodyDiv w:val="1"/>
      <w:marLeft w:val="0"/>
      <w:marRight w:val="0"/>
      <w:marTop w:val="0"/>
      <w:marBottom w:val="0"/>
      <w:divBdr>
        <w:top w:val="none" w:sz="0" w:space="0" w:color="auto"/>
        <w:left w:val="none" w:sz="0" w:space="0" w:color="auto"/>
        <w:bottom w:val="none" w:sz="0" w:space="0" w:color="auto"/>
        <w:right w:val="none" w:sz="0" w:space="0" w:color="auto"/>
      </w:divBdr>
    </w:div>
    <w:div w:id="82267234">
      <w:bodyDiv w:val="1"/>
      <w:marLeft w:val="0"/>
      <w:marRight w:val="0"/>
      <w:marTop w:val="0"/>
      <w:marBottom w:val="0"/>
      <w:divBdr>
        <w:top w:val="none" w:sz="0" w:space="0" w:color="auto"/>
        <w:left w:val="none" w:sz="0" w:space="0" w:color="auto"/>
        <w:bottom w:val="none" w:sz="0" w:space="0" w:color="auto"/>
        <w:right w:val="none" w:sz="0" w:space="0" w:color="auto"/>
      </w:divBdr>
    </w:div>
    <w:div w:id="92438401">
      <w:bodyDiv w:val="1"/>
      <w:marLeft w:val="0"/>
      <w:marRight w:val="0"/>
      <w:marTop w:val="0"/>
      <w:marBottom w:val="0"/>
      <w:divBdr>
        <w:top w:val="none" w:sz="0" w:space="0" w:color="auto"/>
        <w:left w:val="none" w:sz="0" w:space="0" w:color="auto"/>
        <w:bottom w:val="none" w:sz="0" w:space="0" w:color="auto"/>
        <w:right w:val="none" w:sz="0" w:space="0" w:color="auto"/>
      </w:divBdr>
      <w:divsChild>
        <w:div w:id="961809642">
          <w:marLeft w:val="0"/>
          <w:marRight w:val="0"/>
          <w:marTop w:val="0"/>
          <w:marBottom w:val="0"/>
          <w:divBdr>
            <w:top w:val="none" w:sz="0" w:space="0" w:color="auto"/>
            <w:left w:val="none" w:sz="0" w:space="0" w:color="auto"/>
            <w:bottom w:val="none" w:sz="0" w:space="0" w:color="auto"/>
            <w:right w:val="none" w:sz="0" w:space="0" w:color="auto"/>
          </w:divBdr>
          <w:divsChild>
            <w:div w:id="849488166">
              <w:marLeft w:val="0"/>
              <w:marRight w:val="0"/>
              <w:marTop w:val="41"/>
              <w:marBottom w:val="0"/>
              <w:divBdr>
                <w:top w:val="none" w:sz="0" w:space="0" w:color="auto"/>
                <w:left w:val="none" w:sz="0" w:space="0" w:color="auto"/>
                <w:bottom w:val="none" w:sz="0" w:space="0" w:color="auto"/>
                <w:right w:val="none" w:sz="0" w:space="0" w:color="auto"/>
              </w:divBdr>
              <w:divsChild>
                <w:div w:id="337734955">
                  <w:marLeft w:val="0"/>
                  <w:marRight w:val="0"/>
                  <w:marTop w:val="0"/>
                  <w:marBottom w:val="0"/>
                  <w:divBdr>
                    <w:top w:val="none" w:sz="0" w:space="0" w:color="auto"/>
                    <w:left w:val="none" w:sz="0" w:space="0" w:color="auto"/>
                    <w:bottom w:val="none" w:sz="0" w:space="0" w:color="auto"/>
                    <w:right w:val="none" w:sz="0" w:space="0" w:color="auto"/>
                  </w:divBdr>
                  <w:divsChild>
                    <w:div w:id="196361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49901">
      <w:bodyDiv w:val="1"/>
      <w:marLeft w:val="0"/>
      <w:marRight w:val="0"/>
      <w:marTop w:val="0"/>
      <w:marBottom w:val="0"/>
      <w:divBdr>
        <w:top w:val="none" w:sz="0" w:space="0" w:color="auto"/>
        <w:left w:val="none" w:sz="0" w:space="0" w:color="auto"/>
        <w:bottom w:val="none" w:sz="0" w:space="0" w:color="auto"/>
        <w:right w:val="none" w:sz="0" w:space="0" w:color="auto"/>
      </w:divBdr>
    </w:div>
    <w:div w:id="220602605">
      <w:bodyDiv w:val="1"/>
      <w:marLeft w:val="0"/>
      <w:marRight w:val="0"/>
      <w:marTop w:val="0"/>
      <w:marBottom w:val="0"/>
      <w:divBdr>
        <w:top w:val="none" w:sz="0" w:space="0" w:color="auto"/>
        <w:left w:val="none" w:sz="0" w:space="0" w:color="auto"/>
        <w:bottom w:val="none" w:sz="0" w:space="0" w:color="auto"/>
        <w:right w:val="none" w:sz="0" w:space="0" w:color="auto"/>
      </w:divBdr>
    </w:div>
    <w:div w:id="251861743">
      <w:bodyDiv w:val="1"/>
      <w:marLeft w:val="0"/>
      <w:marRight w:val="0"/>
      <w:marTop w:val="0"/>
      <w:marBottom w:val="0"/>
      <w:divBdr>
        <w:top w:val="none" w:sz="0" w:space="0" w:color="auto"/>
        <w:left w:val="none" w:sz="0" w:space="0" w:color="auto"/>
        <w:bottom w:val="none" w:sz="0" w:space="0" w:color="auto"/>
        <w:right w:val="none" w:sz="0" w:space="0" w:color="auto"/>
      </w:divBdr>
      <w:divsChild>
        <w:div w:id="487022144">
          <w:marLeft w:val="1973"/>
          <w:marRight w:val="0"/>
          <w:marTop w:val="0"/>
          <w:marBottom w:val="0"/>
          <w:divBdr>
            <w:top w:val="none" w:sz="0" w:space="0" w:color="auto"/>
            <w:left w:val="none" w:sz="0" w:space="0" w:color="auto"/>
            <w:bottom w:val="none" w:sz="0" w:space="0" w:color="auto"/>
            <w:right w:val="none" w:sz="0" w:space="0" w:color="auto"/>
          </w:divBdr>
        </w:div>
        <w:div w:id="738208522">
          <w:marLeft w:val="1973"/>
          <w:marRight w:val="0"/>
          <w:marTop w:val="0"/>
          <w:marBottom w:val="0"/>
          <w:divBdr>
            <w:top w:val="none" w:sz="0" w:space="0" w:color="auto"/>
            <w:left w:val="none" w:sz="0" w:space="0" w:color="auto"/>
            <w:bottom w:val="none" w:sz="0" w:space="0" w:color="auto"/>
            <w:right w:val="none" w:sz="0" w:space="0" w:color="auto"/>
          </w:divBdr>
        </w:div>
        <w:div w:id="749889204">
          <w:marLeft w:val="1973"/>
          <w:marRight w:val="0"/>
          <w:marTop w:val="0"/>
          <w:marBottom w:val="0"/>
          <w:divBdr>
            <w:top w:val="none" w:sz="0" w:space="0" w:color="auto"/>
            <w:left w:val="none" w:sz="0" w:space="0" w:color="auto"/>
            <w:bottom w:val="none" w:sz="0" w:space="0" w:color="auto"/>
            <w:right w:val="none" w:sz="0" w:space="0" w:color="auto"/>
          </w:divBdr>
        </w:div>
        <w:div w:id="795610353">
          <w:marLeft w:val="1973"/>
          <w:marRight w:val="0"/>
          <w:marTop w:val="0"/>
          <w:marBottom w:val="0"/>
          <w:divBdr>
            <w:top w:val="none" w:sz="0" w:space="0" w:color="auto"/>
            <w:left w:val="none" w:sz="0" w:space="0" w:color="auto"/>
            <w:bottom w:val="none" w:sz="0" w:space="0" w:color="auto"/>
            <w:right w:val="none" w:sz="0" w:space="0" w:color="auto"/>
          </w:divBdr>
        </w:div>
        <w:div w:id="977221961">
          <w:marLeft w:val="1973"/>
          <w:marRight w:val="0"/>
          <w:marTop w:val="0"/>
          <w:marBottom w:val="0"/>
          <w:divBdr>
            <w:top w:val="none" w:sz="0" w:space="0" w:color="auto"/>
            <w:left w:val="none" w:sz="0" w:space="0" w:color="auto"/>
            <w:bottom w:val="none" w:sz="0" w:space="0" w:color="auto"/>
            <w:right w:val="none" w:sz="0" w:space="0" w:color="auto"/>
          </w:divBdr>
        </w:div>
        <w:div w:id="1190605628">
          <w:marLeft w:val="1973"/>
          <w:marRight w:val="0"/>
          <w:marTop w:val="0"/>
          <w:marBottom w:val="0"/>
          <w:divBdr>
            <w:top w:val="none" w:sz="0" w:space="0" w:color="auto"/>
            <w:left w:val="none" w:sz="0" w:space="0" w:color="auto"/>
            <w:bottom w:val="none" w:sz="0" w:space="0" w:color="auto"/>
            <w:right w:val="none" w:sz="0" w:space="0" w:color="auto"/>
          </w:divBdr>
        </w:div>
      </w:divsChild>
    </w:div>
    <w:div w:id="255485692">
      <w:bodyDiv w:val="1"/>
      <w:marLeft w:val="0"/>
      <w:marRight w:val="0"/>
      <w:marTop w:val="0"/>
      <w:marBottom w:val="0"/>
      <w:divBdr>
        <w:top w:val="none" w:sz="0" w:space="0" w:color="auto"/>
        <w:left w:val="none" w:sz="0" w:space="0" w:color="auto"/>
        <w:bottom w:val="none" w:sz="0" w:space="0" w:color="auto"/>
        <w:right w:val="none" w:sz="0" w:space="0" w:color="auto"/>
      </w:divBdr>
    </w:div>
    <w:div w:id="271861729">
      <w:bodyDiv w:val="1"/>
      <w:marLeft w:val="0"/>
      <w:marRight w:val="0"/>
      <w:marTop w:val="0"/>
      <w:marBottom w:val="0"/>
      <w:divBdr>
        <w:top w:val="none" w:sz="0" w:space="0" w:color="auto"/>
        <w:left w:val="none" w:sz="0" w:space="0" w:color="auto"/>
        <w:bottom w:val="none" w:sz="0" w:space="0" w:color="auto"/>
        <w:right w:val="none" w:sz="0" w:space="0" w:color="auto"/>
      </w:divBdr>
    </w:div>
    <w:div w:id="303969410">
      <w:bodyDiv w:val="1"/>
      <w:marLeft w:val="0"/>
      <w:marRight w:val="0"/>
      <w:marTop w:val="0"/>
      <w:marBottom w:val="0"/>
      <w:divBdr>
        <w:top w:val="none" w:sz="0" w:space="0" w:color="auto"/>
        <w:left w:val="none" w:sz="0" w:space="0" w:color="auto"/>
        <w:bottom w:val="none" w:sz="0" w:space="0" w:color="auto"/>
        <w:right w:val="none" w:sz="0" w:space="0" w:color="auto"/>
      </w:divBdr>
    </w:div>
    <w:div w:id="353845742">
      <w:bodyDiv w:val="1"/>
      <w:marLeft w:val="0"/>
      <w:marRight w:val="0"/>
      <w:marTop w:val="0"/>
      <w:marBottom w:val="0"/>
      <w:divBdr>
        <w:top w:val="none" w:sz="0" w:space="0" w:color="auto"/>
        <w:left w:val="none" w:sz="0" w:space="0" w:color="auto"/>
        <w:bottom w:val="none" w:sz="0" w:space="0" w:color="auto"/>
        <w:right w:val="none" w:sz="0" w:space="0" w:color="auto"/>
      </w:divBdr>
      <w:divsChild>
        <w:div w:id="976881390">
          <w:marLeft w:val="1973"/>
          <w:marRight w:val="0"/>
          <w:marTop w:val="0"/>
          <w:marBottom w:val="0"/>
          <w:divBdr>
            <w:top w:val="none" w:sz="0" w:space="0" w:color="auto"/>
            <w:left w:val="none" w:sz="0" w:space="0" w:color="auto"/>
            <w:bottom w:val="none" w:sz="0" w:space="0" w:color="auto"/>
            <w:right w:val="none" w:sz="0" w:space="0" w:color="auto"/>
          </w:divBdr>
        </w:div>
        <w:div w:id="1355153551">
          <w:marLeft w:val="1973"/>
          <w:marRight w:val="0"/>
          <w:marTop w:val="0"/>
          <w:marBottom w:val="0"/>
          <w:divBdr>
            <w:top w:val="none" w:sz="0" w:space="0" w:color="auto"/>
            <w:left w:val="none" w:sz="0" w:space="0" w:color="auto"/>
            <w:bottom w:val="none" w:sz="0" w:space="0" w:color="auto"/>
            <w:right w:val="none" w:sz="0" w:space="0" w:color="auto"/>
          </w:divBdr>
        </w:div>
        <w:div w:id="1620606177">
          <w:marLeft w:val="1973"/>
          <w:marRight w:val="0"/>
          <w:marTop w:val="0"/>
          <w:marBottom w:val="0"/>
          <w:divBdr>
            <w:top w:val="none" w:sz="0" w:space="0" w:color="auto"/>
            <w:left w:val="none" w:sz="0" w:space="0" w:color="auto"/>
            <w:bottom w:val="none" w:sz="0" w:space="0" w:color="auto"/>
            <w:right w:val="none" w:sz="0" w:space="0" w:color="auto"/>
          </w:divBdr>
        </w:div>
        <w:div w:id="1683824503">
          <w:marLeft w:val="1973"/>
          <w:marRight w:val="0"/>
          <w:marTop w:val="0"/>
          <w:marBottom w:val="0"/>
          <w:divBdr>
            <w:top w:val="none" w:sz="0" w:space="0" w:color="auto"/>
            <w:left w:val="none" w:sz="0" w:space="0" w:color="auto"/>
            <w:bottom w:val="none" w:sz="0" w:space="0" w:color="auto"/>
            <w:right w:val="none" w:sz="0" w:space="0" w:color="auto"/>
          </w:divBdr>
        </w:div>
        <w:div w:id="2073769858">
          <w:marLeft w:val="1973"/>
          <w:marRight w:val="0"/>
          <w:marTop w:val="0"/>
          <w:marBottom w:val="0"/>
          <w:divBdr>
            <w:top w:val="none" w:sz="0" w:space="0" w:color="auto"/>
            <w:left w:val="none" w:sz="0" w:space="0" w:color="auto"/>
            <w:bottom w:val="none" w:sz="0" w:space="0" w:color="auto"/>
            <w:right w:val="none" w:sz="0" w:space="0" w:color="auto"/>
          </w:divBdr>
        </w:div>
      </w:divsChild>
    </w:div>
    <w:div w:id="425031862">
      <w:bodyDiv w:val="1"/>
      <w:marLeft w:val="0"/>
      <w:marRight w:val="0"/>
      <w:marTop w:val="0"/>
      <w:marBottom w:val="0"/>
      <w:divBdr>
        <w:top w:val="none" w:sz="0" w:space="0" w:color="auto"/>
        <w:left w:val="none" w:sz="0" w:space="0" w:color="auto"/>
        <w:bottom w:val="none" w:sz="0" w:space="0" w:color="auto"/>
        <w:right w:val="none" w:sz="0" w:space="0" w:color="auto"/>
      </w:divBdr>
    </w:div>
    <w:div w:id="440078487">
      <w:bodyDiv w:val="1"/>
      <w:marLeft w:val="0"/>
      <w:marRight w:val="0"/>
      <w:marTop w:val="0"/>
      <w:marBottom w:val="0"/>
      <w:divBdr>
        <w:top w:val="none" w:sz="0" w:space="0" w:color="auto"/>
        <w:left w:val="none" w:sz="0" w:space="0" w:color="auto"/>
        <w:bottom w:val="none" w:sz="0" w:space="0" w:color="auto"/>
        <w:right w:val="none" w:sz="0" w:space="0" w:color="auto"/>
      </w:divBdr>
    </w:div>
    <w:div w:id="442310632">
      <w:bodyDiv w:val="1"/>
      <w:marLeft w:val="0"/>
      <w:marRight w:val="0"/>
      <w:marTop w:val="0"/>
      <w:marBottom w:val="0"/>
      <w:divBdr>
        <w:top w:val="none" w:sz="0" w:space="0" w:color="auto"/>
        <w:left w:val="none" w:sz="0" w:space="0" w:color="auto"/>
        <w:bottom w:val="none" w:sz="0" w:space="0" w:color="auto"/>
        <w:right w:val="none" w:sz="0" w:space="0" w:color="auto"/>
      </w:divBdr>
    </w:div>
    <w:div w:id="442697710">
      <w:bodyDiv w:val="1"/>
      <w:marLeft w:val="0"/>
      <w:marRight w:val="0"/>
      <w:marTop w:val="0"/>
      <w:marBottom w:val="0"/>
      <w:divBdr>
        <w:top w:val="none" w:sz="0" w:space="0" w:color="auto"/>
        <w:left w:val="none" w:sz="0" w:space="0" w:color="auto"/>
        <w:bottom w:val="none" w:sz="0" w:space="0" w:color="auto"/>
        <w:right w:val="none" w:sz="0" w:space="0" w:color="auto"/>
      </w:divBdr>
    </w:div>
    <w:div w:id="593637659">
      <w:bodyDiv w:val="1"/>
      <w:marLeft w:val="0"/>
      <w:marRight w:val="0"/>
      <w:marTop w:val="0"/>
      <w:marBottom w:val="0"/>
      <w:divBdr>
        <w:top w:val="none" w:sz="0" w:space="0" w:color="auto"/>
        <w:left w:val="none" w:sz="0" w:space="0" w:color="auto"/>
        <w:bottom w:val="none" w:sz="0" w:space="0" w:color="auto"/>
        <w:right w:val="none" w:sz="0" w:space="0" w:color="auto"/>
      </w:divBdr>
    </w:div>
    <w:div w:id="601574647">
      <w:bodyDiv w:val="1"/>
      <w:marLeft w:val="0"/>
      <w:marRight w:val="0"/>
      <w:marTop w:val="0"/>
      <w:marBottom w:val="0"/>
      <w:divBdr>
        <w:top w:val="none" w:sz="0" w:space="0" w:color="auto"/>
        <w:left w:val="none" w:sz="0" w:space="0" w:color="auto"/>
        <w:bottom w:val="none" w:sz="0" w:space="0" w:color="auto"/>
        <w:right w:val="none" w:sz="0" w:space="0" w:color="auto"/>
      </w:divBdr>
    </w:div>
    <w:div w:id="657079470">
      <w:bodyDiv w:val="1"/>
      <w:marLeft w:val="0"/>
      <w:marRight w:val="0"/>
      <w:marTop w:val="0"/>
      <w:marBottom w:val="0"/>
      <w:divBdr>
        <w:top w:val="none" w:sz="0" w:space="0" w:color="auto"/>
        <w:left w:val="none" w:sz="0" w:space="0" w:color="auto"/>
        <w:bottom w:val="none" w:sz="0" w:space="0" w:color="auto"/>
        <w:right w:val="none" w:sz="0" w:space="0" w:color="auto"/>
      </w:divBdr>
    </w:div>
    <w:div w:id="663048913">
      <w:bodyDiv w:val="1"/>
      <w:marLeft w:val="0"/>
      <w:marRight w:val="0"/>
      <w:marTop w:val="0"/>
      <w:marBottom w:val="0"/>
      <w:divBdr>
        <w:top w:val="none" w:sz="0" w:space="0" w:color="auto"/>
        <w:left w:val="none" w:sz="0" w:space="0" w:color="auto"/>
        <w:bottom w:val="none" w:sz="0" w:space="0" w:color="auto"/>
        <w:right w:val="none" w:sz="0" w:space="0" w:color="auto"/>
      </w:divBdr>
    </w:div>
    <w:div w:id="684209428">
      <w:bodyDiv w:val="1"/>
      <w:marLeft w:val="0"/>
      <w:marRight w:val="0"/>
      <w:marTop w:val="0"/>
      <w:marBottom w:val="0"/>
      <w:divBdr>
        <w:top w:val="none" w:sz="0" w:space="0" w:color="auto"/>
        <w:left w:val="none" w:sz="0" w:space="0" w:color="auto"/>
        <w:bottom w:val="none" w:sz="0" w:space="0" w:color="auto"/>
        <w:right w:val="none" w:sz="0" w:space="0" w:color="auto"/>
      </w:divBdr>
      <w:divsChild>
        <w:div w:id="1153251787">
          <w:marLeft w:val="547"/>
          <w:marRight w:val="0"/>
          <w:marTop w:val="0"/>
          <w:marBottom w:val="0"/>
          <w:divBdr>
            <w:top w:val="none" w:sz="0" w:space="0" w:color="auto"/>
            <w:left w:val="none" w:sz="0" w:space="0" w:color="auto"/>
            <w:bottom w:val="none" w:sz="0" w:space="0" w:color="auto"/>
            <w:right w:val="none" w:sz="0" w:space="0" w:color="auto"/>
          </w:divBdr>
        </w:div>
        <w:div w:id="1172988775">
          <w:marLeft w:val="547"/>
          <w:marRight w:val="0"/>
          <w:marTop w:val="0"/>
          <w:marBottom w:val="0"/>
          <w:divBdr>
            <w:top w:val="none" w:sz="0" w:space="0" w:color="auto"/>
            <w:left w:val="none" w:sz="0" w:space="0" w:color="auto"/>
            <w:bottom w:val="none" w:sz="0" w:space="0" w:color="auto"/>
            <w:right w:val="none" w:sz="0" w:space="0" w:color="auto"/>
          </w:divBdr>
        </w:div>
        <w:div w:id="1318417284">
          <w:marLeft w:val="547"/>
          <w:marRight w:val="0"/>
          <w:marTop w:val="0"/>
          <w:marBottom w:val="0"/>
          <w:divBdr>
            <w:top w:val="none" w:sz="0" w:space="0" w:color="auto"/>
            <w:left w:val="none" w:sz="0" w:space="0" w:color="auto"/>
            <w:bottom w:val="none" w:sz="0" w:space="0" w:color="auto"/>
            <w:right w:val="none" w:sz="0" w:space="0" w:color="auto"/>
          </w:divBdr>
        </w:div>
        <w:div w:id="2142183596">
          <w:marLeft w:val="547"/>
          <w:marRight w:val="0"/>
          <w:marTop w:val="0"/>
          <w:marBottom w:val="0"/>
          <w:divBdr>
            <w:top w:val="none" w:sz="0" w:space="0" w:color="auto"/>
            <w:left w:val="none" w:sz="0" w:space="0" w:color="auto"/>
            <w:bottom w:val="none" w:sz="0" w:space="0" w:color="auto"/>
            <w:right w:val="none" w:sz="0" w:space="0" w:color="auto"/>
          </w:divBdr>
        </w:div>
      </w:divsChild>
    </w:div>
    <w:div w:id="696538901">
      <w:bodyDiv w:val="1"/>
      <w:marLeft w:val="0"/>
      <w:marRight w:val="0"/>
      <w:marTop w:val="0"/>
      <w:marBottom w:val="0"/>
      <w:divBdr>
        <w:top w:val="none" w:sz="0" w:space="0" w:color="auto"/>
        <w:left w:val="none" w:sz="0" w:space="0" w:color="auto"/>
        <w:bottom w:val="none" w:sz="0" w:space="0" w:color="auto"/>
        <w:right w:val="none" w:sz="0" w:space="0" w:color="auto"/>
      </w:divBdr>
      <w:divsChild>
        <w:div w:id="128977134">
          <w:marLeft w:val="446"/>
          <w:marRight w:val="0"/>
          <w:marTop w:val="0"/>
          <w:marBottom w:val="0"/>
          <w:divBdr>
            <w:top w:val="none" w:sz="0" w:space="0" w:color="auto"/>
            <w:left w:val="none" w:sz="0" w:space="0" w:color="auto"/>
            <w:bottom w:val="none" w:sz="0" w:space="0" w:color="auto"/>
            <w:right w:val="none" w:sz="0" w:space="0" w:color="auto"/>
          </w:divBdr>
        </w:div>
        <w:div w:id="334037799">
          <w:marLeft w:val="446"/>
          <w:marRight w:val="0"/>
          <w:marTop w:val="0"/>
          <w:marBottom w:val="0"/>
          <w:divBdr>
            <w:top w:val="none" w:sz="0" w:space="0" w:color="auto"/>
            <w:left w:val="none" w:sz="0" w:space="0" w:color="auto"/>
            <w:bottom w:val="none" w:sz="0" w:space="0" w:color="auto"/>
            <w:right w:val="none" w:sz="0" w:space="0" w:color="auto"/>
          </w:divBdr>
        </w:div>
        <w:div w:id="548343010">
          <w:marLeft w:val="446"/>
          <w:marRight w:val="0"/>
          <w:marTop w:val="0"/>
          <w:marBottom w:val="0"/>
          <w:divBdr>
            <w:top w:val="none" w:sz="0" w:space="0" w:color="auto"/>
            <w:left w:val="none" w:sz="0" w:space="0" w:color="auto"/>
            <w:bottom w:val="none" w:sz="0" w:space="0" w:color="auto"/>
            <w:right w:val="none" w:sz="0" w:space="0" w:color="auto"/>
          </w:divBdr>
        </w:div>
        <w:div w:id="1308516487">
          <w:marLeft w:val="446"/>
          <w:marRight w:val="0"/>
          <w:marTop w:val="0"/>
          <w:marBottom w:val="0"/>
          <w:divBdr>
            <w:top w:val="none" w:sz="0" w:space="0" w:color="auto"/>
            <w:left w:val="none" w:sz="0" w:space="0" w:color="auto"/>
            <w:bottom w:val="none" w:sz="0" w:space="0" w:color="auto"/>
            <w:right w:val="none" w:sz="0" w:space="0" w:color="auto"/>
          </w:divBdr>
        </w:div>
        <w:div w:id="1539929654">
          <w:marLeft w:val="446"/>
          <w:marRight w:val="0"/>
          <w:marTop w:val="0"/>
          <w:marBottom w:val="0"/>
          <w:divBdr>
            <w:top w:val="none" w:sz="0" w:space="0" w:color="auto"/>
            <w:left w:val="none" w:sz="0" w:space="0" w:color="auto"/>
            <w:bottom w:val="none" w:sz="0" w:space="0" w:color="auto"/>
            <w:right w:val="none" w:sz="0" w:space="0" w:color="auto"/>
          </w:divBdr>
        </w:div>
        <w:div w:id="1639607247">
          <w:marLeft w:val="446"/>
          <w:marRight w:val="0"/>
          <w:marTop w:val="0"/>
          <w:marBottom w:val="0"/>
          <w:divBdr>
            <w:top w:val="none" w:sz="0" w:space="0" w:color="auto"/>
            <w:left w:val="none" w:sz="0" w:space="0" w:color="auto"/>
            <w:bottom w:val="none" w:sz="0" w:space="0" w:color="auto"/>
            <w:right w:val="none" w:sz="0" w:space="0" w:color="auto"/>
          </w:divBdr>
        </w:div>
        <w:div w:id="1857622225">
          <w:marLeft w:val="446"/>
          <w:marRight w:val="0"/>
          <w:marTop w:val="0"/>
          <w:marBottom w:val="0"/>
          <w:divBdr>
            <w:top w:val="none" w:sz="0" w:space="0" w:color="auto"/>
            <w:left w:val="none" w:sz="0" w:space="0" w:color="auto"/>
            <w:bottom w:val="none" w:sz="0" w:space="0" w:color="auto"/>
            <w:right w:val="none" w:sz="0" w:space="0" w:color="auto"/>
          </w:divBdr>
        </w:div>
        <w:div w:id="1962109392">
          <w:marLeft w:val="446"/>
          <w:marRight w:val="0"/>
          <w:marTop w:val="0"/>
          <w:marBottom w:val="0"/>
          <w:divBdr>
            <w:top w:val="none" w:sz="0" w:space="0" w:color="auto"/>
            <w:left w:val="none" w:sz="0" w:space="0" w:color="auto"/>
            <w:bottom w:val="none" w:sz="0" w:space="0" w:color="auto"/>
            <w:right w:val="none" w:sz="0" w:space="0" w:color="auto"/>
          </w:divBdr>
        </w:div>
      </w:divsChild>
    </w:div>
    <w:div w:id="699546658">
      <w:bodyDiv w:val="1"/>
      <w:marLeft w:val="0"/>
      <w:marRight w:val="0"/>
      <w:marTop w:val="0"/>
      <w:marBottom w:val="0"/>
      <w:divBdr>
        <w:top w:val="none" w:sz="0" w:space="0" w:color="auto"/>
        <w:left w:val="none" w:sz="0" w:space="0" w:color="auto"/>
        <w:bottom w:val="none" w:sz="0" w:space="0" w:color="auto"/>
        <w:right w:val="none" w:sz="0" w:space="0" w:color="auto"/>
      </w:divBdr>
      <w:divsChild>
        <w:div w:id="1137257656">
          <w:marLeft w:val="0"/>
          <w:marRight w:val="0"/>
          <w:marTop w:val="0"/>
          <w:marBottom w:val="0"/>
          <w:divBdr>
            <w:top w:val="none" w:sz="0" w:space="0" w:color="auto"/>
            <w:left w:val="none" w:sz="0" w:space="0" w:color="auto"/>
            <w:bottom w:val="none" w:sz="0" w:space="0" w:color="auto"/>
            <w:right w:val="none" w:sz="0" w:space="0" w:color="auto"/>
          </w:divBdr>
          <w:divsChild>
            <w:div w:id="622731448">
              <w:marLeft w:val="0"/>
              <w:marRight w:val="0"/>
              <w:marTop w:val="41"/>
              <w:marBottom w:val="0"/>
              <w:divBdr>
                <w:top w:val="none" w:sz="0" w:space="0" w:color="auto"/>
                <w:left w:val="none" w:sz="0" w:space="0" w:color="auto"/>
                <w:bottom w:val="none" w:sz="0" w:space="0" w:color="auto"/>
                <w:right w:val="none" w:sz="0" w:space="0" w:color="auto"/>
              </w:divBdr>
              <w:divsChild>
                <w:div w:id="176433392">
                  <w:marLeft w:val="0"/>
                  <w:marRight w:val="0"/>
                  <w:marTop w:val="0"/>
                  <w:marBottom w:val="0"/>
                  <w:divBdr>
                    <w:top w:val="none" w:sz="0" w:space="0" w:color="auto"/>
                    <w:left w:val="none" w:sz="0" w:space="0" w:color="auto"/>
                    <w:bottom w:val="none" w:sz="0" w:space="0" w:color="auto"/>
                    <w:right w:val="none" w:sz="0" w:space="0" w:color="auto"/>
                  </w:divBdr>
                  <w:divsChild>
                    <w:div w:id="184223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730721">
      <w:bodyDiv w:val="1"/>
      <w:marLeft w:val="0"/>
      <w:marRight w:val="0"/>
      <w:marTop w:val="0"/>
      <w:marBottom w:val="0"/>
      <w:divBdr>
        <w:top w:val="none" w:sz="0" w:space="0" w:color="auto"/>
        <w:left w:val="none" w:sz="0" w:space="0" w:color="auto"/>
        <w:bottom w:val="none" w:sz="0" w:space="0" w:color="auto"/>
        <w:right w:val="none" w:sz="0" w:space="0" w:color="auto"/>
      </w:divBdr>
    </w:div>
    <w:div w:id="774710949">
      <w:bodyDiv w:val="1"/>
      <w:marLeft w:val="0"/>
      <w:marRight w:val="0"/>
      <w:marTop w:val="0"/>
      <w:marBottom w:val="0"/>
      <w:divBdr>
        <w:top w:val="none" w:sz="0" w:space="0" w:color="auto"/>
        <w:left w:val="none" w:sz="0" w:space="0" w:color="auto"/>
        <w:bottom w:val="none" w:sz="0" w:space="0" w:color="auto"/>
        <w:right w:val="none" w:sz="0" w:space="0" w:color="auto"/>
      </w:divBdr>
      <w:divsChild>
        <w:div w:id="86660988">
          <w:marLeft w:val="547"/>
          <w:marRight w:val="0"/>
          <w:marTop w:val="0"/>
          <w:marBottom w:val="0"/>
          <w:divBdr>
            <w:top w:val="none" w:sz="0" w:space="0" w:color="auto"/>
            <w:left w:val="none" w:sz="0" w:space="0" w:color="auto"/>
            <w:bottom w:val="none" w:sz="0" w:space="0" w:color="auto"/>
            <w:right w:val="none" w:sz="0" w:space="0" w:color="auto"/>
          </w:divBdr>
        </w:div>
        <w:div w:id="605381610">
          <w:marLeft w:val="547"/>
          <w:marRight w:val="0"/>
          <w:marTop w:val="0"/>
          <w:marBottom w:val="0"/>
          <w:divBdr>
            <w:top w:val="none" w:sz="0" w:space="0" w:color="auto"/>
            <w:left w:val="none" w:sz="0" w:space="0" w:color="auto"/>
            <w:bottom w:val="none" w:sz="0" w:space="0" w:color="auto"/>
            <w:right w:val="none" w:sz="0" w:space="0" w:color="auto"/>
          </w:divBdr>
        </w:div>
        <w:div w:id="1075010181">
          <w:marLeft w:val="547"/>
          <w:marRight w:val="0"/>
          <w:marTop w:val="0"/>
          <w:marBottom w:val="0"/>
          <w:divBdr>
            <w:top w:val="none" w:sz="0" w:space="0" w:color="auto"/>
            <w:left w:val="none" w:sz="0" w:space="0" w:color="auto"/>
            <w:bottom w:val="none" w:sz="0" w:space="0" w:color="auto"/>
            <w:right w:val="none" w:sz="0" w:space="0" w:color="auto"/>
          </w:divBdr>
        </w:div>
        <w:div w:id="2114208258">
          <w:marLeft w:val="547"/>
          <w:marRight w:val="0"/>
          <w:marTop w:val="0"/>
          <w:marBottom w:val="0"/>
          <w:divBdr>
            <w:top w:val="none" w:sz="0" w:space="0" w:color="auto"/>
            <w:left w:val="none" w:sz="0" w:space="0" w:color="auto"/>
            <w:bottom w:val="none" w:sz="0" w:space="0" w:color="auto"/>
            <w:right w:val="none" w:sz="0" w:space="0" w:color="auto"/>
          </w:divBdr>
        </w:div>
      </w:divsChild>
    </w:div>
    <w:div w:id="780957534">
      <w:bodyDiv w:val="1"/>
      <w:marLeft w:val="0"/>
      <w:marRight w:val="0"/>
      <w:marTop w:val="0"/>
      <w:marBottom w:val="0"/>
      <w:divBdr>
        <w:top w:val="none" w:sz="0" w:space="0" w:color="auto"/>
        <w:left w:val="none" w:sz="0" w:space="0" w:color="auto"/>
        <w:bottom w:val="none" w:sz="0" w:space="0" w:color="auto"/>
        <w:right w:val="none" w:sz="0" w:space="0" w:color="auto"/>
      </w:divBdr>
      <w:divsChild>
        <w:div w:id="30150186">
          <w:marLeft w:val="547"/>
          <w:marRight w:val="0"/>
          <w:marTop w:val="0"/>
          <w:marBottom w:val="0"/>
          <w:divBdr>
            <w:top w:val="none" w:sz="0" w:space="0" w:color="auto"/>
            <w:left w:val="none" w:sz="0" w:space="0" w:color="auto"/>
            <w:bottom w:val="none" w:sz="0" w:space="0" w:color="auto"/>
            <w:right w:val="none" w:sz="0" w:space="0" w:color="auto"/>
          </w:divBdr>
        </w:div>
        <w:div w:id="143007710">
          <w:marLeft w:val="547"/>
          <w:marRight w:val="0"/>
          <w:marTop w:val="0"/>
          <w:marBottom w:val="0"/>
          <w:divBdr>
            <w:top w:val="none" w:sz="0" w:space="0" w:color="auto"/>
            <w:left w:val="none" w:sz="0" w:space="0" w:color="auto"/>
            <w:bottom w:val="none" w:sz="0" w:space="0" w:color="auto"/>
            <w:right w:val="none" w:sz="0" w:space="0" w:color="auto"/>
          </w:divBdr>
        </w:div>
        <w:div w:id="336348879">
          <w:marLeft w:val="547"/>
          <w:marRight w:val="0"/>
          <w:marTop w:val="0"/>
          <w:marBottom w:val="0"/>
          <w:divBdr>
            <w:top w:val="none" w:sz="0" w:space="0" w:color="auto"/>
            <w:left w:val="none" w:sz="0" w:space="0" w:color="auto"/>
            <w:bottom w:val="none" w:sz="0" w:space="0" w:color="auto"/>
            <w:right w:val="none" w:sz="0" w:space="0" w:color="auto"/>
          </w:divBdr>
        </w:div>
        <w:div w:id="667440144">
          <w:marLeft w:val="547"/>
          <w:marRight w:val="0"/>
          <w:marTop w:val="0"/>
          <w:marBottom w:val="0"/>
          <w:divBdr>
            <w:top w:val="none" w:sz="0" w:space="0" w:color="auto"/>
            <w:left w:val="none" w:sz="0" w:space="0" w:color="auto"/>
            <w:bottom w:val="none" w:sz="0" w:space="0" w:color="auto"/>
            <w:right w:val="none" w:sz="0" w:space="0" w:color="auto"/>
          </w:divBdr>
        </w:div>
        <w:div w:id="783571582">
          <w:marLeft w:val="547"/>
          <w:marRight w:val="0"/>
          <w:marTop w:val="0"/>
          <w:marBottom w:val="0"/>
          <w:divBdr>
            <w:top w:val="none" w:sz="0" w:space="0" w:color="auto"/>
            <w:left w:val="none" w:sz="0" w:space="0" w:color="auto"/>
            <w:bottom w:val="none" w:sz="0" w:space="0" w:color="auto"/>
            <w:right w:val="none" w:sz="0" w:space="0" w:color="auto"/>
          </w:divBdr>
        </w:div>
        <w:div w:id="926116380">
          <w:marLeft w:val="547"/>
          <w:marRight w:val="0"/>
          <w:marTop w:val="0"/>
          <w:marBottom w:val="0"/>
          <w:divBdr>
            <w:top w:val="none" w:sz="0" w:space="0" w:color="auto"/>
            <w:left w:val="none" w:sz="0" w:space="0" w:color="auto"/>
            <w:bottom w:val="none" w:sz="0" w:space="0" w:color="auto"/>
            <w:right w:val="none" w:sz="0" w:space="0" w:color="auto"/>
          </w:divBdr>
        </w:div>
        <w:div w:id="1600720504">
          <w:marLeft w:val="547"/>
          <w:marRight w:val="0"/>
          <w:marTop w:val="0"/>
          <w:marBottom w:val="0"/>
          <w:divBdr>
            <w:top w:val="none" w:sz="0" w:space="0" w:color="auto"/>
            <w:left w:val="none" w:sz="0" w:space="0" w:color="auto"/>
            <w:bottom w:val="none" w:sz="0" w:space="0" w:color="auto"/>
            <w:right w:val="none" w:sz="0" w:space="0" w:color="auto"/>
          </w:divBdr>
        </w:div>
      </w:divsChild>
    </w:div>
    <w:div w:id="807472193">
      <w:bodyDiv w:val="1"/>
      <w:marLeft w:val="0"/>
      <w:marRight w:val="0"/>
      <w:marTop w:val="0"/>
      <w:marBottom w:val="0"/>
      <w:divBdr>
        <w:top w:val="none" w:sz="0" w:space="0" w:color="auto"/>
        <w:left w:val="none" w:sz="0" w:space="0" w:color="auto"/>
        <w:bottom w:val="none" w:sz="0" w:space="0" w:color="auto"/>
        <w:right w:val="none" w:sz="0" w:space="0" w:color="auto"/>
      </w:divBdr>
    </w:div>
    <w:div w:id="828718576">
      <w:bodyDiv w:val="1"/>
      <w:marLeft w:val="0"/>
      <w:marRight w:val="0"/>
      <w:marTop w:val="0"/>
      <w:marBottom w:val="0"/>
      <w:divBdr>
        <w:top w:val="none" w:sz="0" w:space="0" w:color="auto"/>
        <w:left w:val="none" w:sz="0" w:space="0" w:color="auto"/>
        <w:bottom w:val="none" w:sz="0" w:space="0" w:color="auto"/>
        <w:right w:val="none" w:sz="0" w:space="0" w:color="auto"/>
      </w:divBdr>
      <w:divsChild>
        <w:div w:id="1596749361">
          <w:marLeft w:val="547"/>
          <w:marRight w:val="0"/>
          <w:marTop w:val="0"/>
          <w:marBottom w:val="0"/>
          <w:divBdr>
            <w:top w:val="none" w:sz="0" w:space="0" w:color="auto"/>
            <w:left w:val="none" w:sz="0" w:space="0" w:color="auto"/>
            <w:bottom w:val="none" w:sz="0" w:space="0" w:color="auto"/>
            <w:right w:val="none" w:sz="0" w:space="0" w:color="auto"/>
          </w:divBdr>
        </w:div>
      </w:divsChild>
    </w:div>
    <w:div w:id="855851627">
      <w:bodyDiv w:val="1"/>
      <w:marLeft w:val="0"/>
      <w:marRight w:val="0"/>
      <w:marTop w:val="0"/>
      <w:marBottom w:val="0"/>
      <w:divBdr>
        <w:top w:val="none" w:sz="0" w:space="0" w:color="auto"/>
        <w:left w:val="none" w:sz="0" w:space="0" w:color="auto"/>
        <w:bottom w:val="none" w:sz="0" w:space="0" w:color="auto"/>
        <w:right w:val="none" w:sz="0" w:space="0" w:color="auto"/>
      </w:divBdr>
    </w:div>
    <w:div w:id="862134309">
      <w:bodyDiv w:val="1"/>
      <w:marLeft w:val="0"/>
      <w:marRight w:val="0"/>
      <w:marTop w:val="0"/>
      <w:marBottom w:val="0"/>
      <w:divBdr>
        <w:top w:val="none" w:sz="0" w:space="0" w:color="auto"/>
        <w:left w:val="none" w:sz="0" w:space="0" w:color="auto"/>
        <w:bottom w:val="none" w:sz="0" w:space="0" w:color="auto"/>
        <w:right w:val="none" w:sz="0" w:space="0" w:color="auto"/>
      </w:divBdr>
    </w:div>
    <w:div w:id="867912121">
      <w:bodyDiv w:val="1"/>
      <w:marLeft w:val="0"/>
      <w:marRight w:val="0"/>
      <w:marTop w:val="0"/>
      <w:marBottom w:val="0"/>
      <w:divBdr>
        <w:top w:val="none" w:sz="0" w:space="0" w:color="auto"/>
        <w:left w:val="none" w:sz="0" w:space="0" w:color="auto"/>
        <w:bottom w:val="none" w:sz="0" w:space="0" w:color="auto"/>
        <w:right w:val="none" w:sz="0" w:space="0" w:color="auto"/>
      </w:divBdr>
      <w:divsChild>
        <w:div w:id="253982142">
          <w:marLeft w:val="547"/>
          <w:marRight w:val="0"/>
          <w:marTop w:val="0"/>
          <w:marBottom w:val="0"/>
          <w:divBdr>
            <w:top w:val="none" w:sz="0" w:space="0" w:color="auto"/>
            <w:left w:val="none" w:sz="0" w:space="0" w:color="auto"/>
            <w:bottom w:val="none" w:sz="0" w:space="0" w:color="auto"/>
            <w:right w:val="none" w:sz="0" w:space="0" w:color="auto"/>
          </w:divBdr>
        </w:div>
        <w:div w:id="301155943">
          <w:marLeft w:val="547"/>
          <w:marRight w:val="0"/>
          <w:marTop w:val="0"/>
          <w:marBottom w:val="0"/>
          <w:divBdr>
            <w:top w:val="none" w:sz="0" w:space="0" w:color="auto"/>
            <w:left w:val="none" w:sz="0" w:space="0" w:color="auto"/>
            <w:bottom w:val="none" w:sz="0" w:space="0" w:color="auto"/>
            <w:right w:val="none" w:sz="0" w:space="0" w:color="auto"/>
          </w:divBdr>
        </w:div>
        <w:div w:id="1090004118">
          <w:marLeft w:val="547"/>
          <w:marRight w:val="0"/>
          <w:marTop w:val="0"/>
          <w:marBottom w:val="0"/>
          <w:divBdr>
            <w:top w:val="none" w:sz="0" w:space="0" w:color="auto"/>
            <w:left w:val="none" w:sz="0" w:space="0" w:color="auto"/>
            <w:bottom w:val="none" w:sz="0" w:space="0" w:color="auto"/>
            <w:right w:val="none" w:sz="0" w:space="0" w:color="auto"/>
          </w:divBdr>
        </w:div>
        <w:div w:id="1661542840">
          <w:marLeft w:val="547"/>
          <w:marRight w:val="0"/>
          <w:marTop w:val="0"/>
          <w:marBottom w:val="0"/>
          <w:divBdr>
            <w:top w:val="none" w:sz="0" w:space="0" w:color="auto"/>
            <w:left w:val="none" w:sz="0" w:space="0" w:color="auto"/>
            <w:bottom w:val="none" w:sz="0" w:space="0" w:color="auto"/>
            <w:right w:val="none" w:sz="0" w:space="0" w:color="auto"/>
          </w:divBdr>
        </w:div>
        <w:div w:id="1943999779">
          <w:marLeft w:val="547"/>
          <w:marRight w:val="0"/>
          <w:marTop w:val="0"/>
          <w:marBottom w:val="0"/>
          <w:divBdr>
            <w:top w:val="none" w:sz="0" w:space="0" w:color="auto"/>
            <w:left w:val="none" w:sz="0" w:space="0" w:color="auto"/>
            <w:bottom w:val="none" w:sz="0" w:space="0" w:color="auto"/>
            <w:right w:val="none" w:sz="0" w:space="0" w:color="auto"/>
          </w:divBdr>
        </w:div>
      </w:divsChild>
    </w:div>
    <w:div w:id="900169240">
      <w:bodyDiv w:val="1"/>
      <w:marLeft w:val="0"/>
      <w:marRight w:val="0"/>
      <w:marTop w:val="0"/>
      <w:marBottom w:val="0"/>
      <w:divBdr>
        <w:top w:val="none" w:sz="0" w:space="0" w:color="auto"/>
        <w:left w:val="none" w:sz="0" w:space="0" w:color="auto"/>
        <w:bottom w:val="none" w:sz="0" w:space="0" w:color="auto"/>
        <w:right w:val="none" w:sz="0" w:space="0" w:color="auto"/>
      </w:divBdr>
    </w:div>
    <w:div w:id="915700511">
      <w:bodyDiv w:val="1"/>
      <w:marLeft w:val="0"/>
      <w:marRight w:val="0"/>
      <w:marTop w:val="0"/>
      <w:marBottom w:val="0"/>
      <w:divBdr>
        <w:top w:val="none" w:sz="0" w:space="0" w:color="auto"/>
        <w:left w:val="none" w:sz="0" w:space="0" w:color="auto"/>
        <w:bottom w:val="none" w:sz="0" w:space="0" w:color="auto"/>
        <w:right w:val="none" w:sz="0" w:space="0" w:color="auto"/>
      </w:divBdr>
      <w:divsChild>
        <w:div w:id="1414280964">
          <w:marLeft w:val="720"/>
          <w:marRight w:val="0"/>
          <w:marTop w:val="0"/>
          <w:marBottom w:val="0"/>
          <w:divBdr>
            <w:top w:val="none" w:sz="0" w:space="0" w:color="auto"/>
            <w:left w:val="none" w:sz="0" w:space="0" w:color="auto"/>
            <w:bottom w:val="none" w:sz="0" w:space="0" w:color="auto"/>
            <w:right w:val="none" w:sz="0" w:space="0" w:color="auto"/>
          </w:divBdr>
        </w:div>
      </w:divsChild>
    </w:div>
    <w:div w:id="919560852">
      <w:bodyDiv w:val="1"/>
      <w:marLeft w:val="0"/>
      <w:marRight w:val="0"/>
      <w:marTop w:val="0"/>
      <w:marBottom w:val="0"/>
      <w:divBdr>
        <w:top w:val="none" w:sz="0" w:space="0" w:color="auto"/>
        <w:left w:val="none" w:sz="0" w:space="0" w:color="auto"/>
        <w:bottom w:val="none" w:sz="0" w:space="0" w:color="auto"/>
        <w:right w:val="none" w:sz="0" w:space="0" w:color="auto"/>
      </w:divBdr>
      <w:divsChild>
        <w:div w:id="862943182">
          <w:marLeft w:val="1829"/>
          <w:marRight w:val="0"/>
          <w:marTop w:val="0"/>
          <w:marBottom w:val="0"/>
          <w:divBdr>
            <w:top w:val="none" w:sz="0" w:space="0" w:color="auto"/>
            <w:left w:val="none" w:sz="0" w:space="0" w:color="auto"/>
            <w:bottom w:val="none" w:sz="0" w:space="0" w:color="auto"/>
            <w:right w:val="none" w:sz="0" w:space="0" w:color="auto"/>
          </w:divBdr>
        </w:div>
        <w:div w:id="1295022915">
          <w:marLeft w:val="1829"/>
          <w:marRight w:val="0"/>
          <w:marTop w:val="0"/>
          <w:marBottom w:val="0"/>
          <w:divBdr>
            <w:top w:val="none" w:sz="0" w:space="0" w:color="auto"/>
            <w:left w:val="none" w:sz="0" w:space="0" w:color="auto"/>
            <w:bottom w:val="none" w:sz="0" w:space="0" w:color="auto"/>
            <w:right w:val="none" w:sz="0" w:space="0" w:color="auto"/>
          </w:divBdr>
        </w:div>
        <w:div w:id="2136364504">
          <w:marLeft w:val="1829"/>
          <w:marRight w:val="0"/>
          <w:marTop w:val="0"/>
          <w:marBottom w:val="0"/>
          <w:divBdr>
            <w:top w:val="none" w:sz="0" w:space="0" w:color="auto"/>
            <w:left w:val="none" w:sz="0" w:space="0" w:color="auto"/>
            <w:bottom w:val="none" w:sz="0" w:space="0" w:color="auto"/>
            <w:right w:val="none" w:sz="0" w:space="0" w:color="auto"/>
          </w:divBdr>
        </w:div>
      </w:divsChild>
    </w:div>
    <w:div w:id="951323790">
      <w:bodyDiv w:val="1"/>
      <w:marLeft w:val="0"/>
      <w:marRight w:val="0"/>
      <w:marTop w:val="0"/>
      <w:marBottom w:val="0"/>
      <w:divBdr>
        <w:top w:val="none" w:sz="0" w:space="0" w:color="auto"/>
        <w:left w:val="none" w:sz="0" w:space="0" w:color="auto"/>
        <w:bottom w:val="none" w:sz="0" w:space="0" w:color="auto"/>
        <w:right w:val="none" w:sz="0" w:space="0" w:color="auto"/>
      </w:divBdr>
    </w:div>
    <w:div w:id="963465004">
      <w:bodyDiv w:val="1"/>
      <w:marLeft w:val="0"/>
      <w:marRight w:val="0"/>
      <w:marTop w:val="0"/>
      <w:marBottom w:val="0"/>
      <w:divBdr>
        <w:top w:val="none" w:sz="0" w:space="0" w:color="auto"/>
        <w:left w:val="none" w:sz="0" w:space="0" w:color="auto"/>
        <w:bottom w:val="none" w:sz="0" w:space="0" w:color="auto"/>
        <w:right w:val="none" w:sz="0" w:space="0" w:color="auto"/>
      </w:divBdr>
      <w:divsChild>
        <w:div w:id="2013364047">
          <w:marLeft w:val="0"/>
          <w:marRight w:val="0"/>
          <w:marTop w:val="0"/>
          <w:marBottom w:val="0"/>
          <w:divBdr>
            <w:top w:val="none" w:sz="0" w:space="0" w:color="auto"/>
            <w:left w:val="none" w:sz="0" w:space="0" w:color="auto"/>
            <w:bottom w:val="none" w:sz="0" w:space="0" w:color="auto"/>
            <w:right w:val="none" w:sz="0" w:space="0" w:color="auto"/>
          </w:divBdr>
          <w:divsChild>
            <w:div w:id="318117639">
              <w:marLeft w:val="0"/>
              <w:marRight w:val="0"/>
              <w:marTop w:val="41"/>
              <w:marBottom w:val="0"/>
              <w:divBdr>
                <w:top w:val="none" w:sz="0" w:space="0" w:color="auto"/>
                <w:left w:val="none" w:sz="0" w:space="0" w:color="auto"/>
                <w:bottom w:val="none" w:sz="0" w:space="0" w:color="auto"/>
                <w:right w:val="none" w:sz="0" w:space="0" w:color="auto"/>
              </w:divBdr>
              <w:divsChild>
                <w:div w:id="527455425">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956220">
      <w:bodyDiv w:val="1"/>
      <w:marLeft w:val="0"/>
      <w:marRight w:val="0"/>
      <w:marTop w:val="0"/>
      <w:marBottom w:val="0"/>
      <w:divBdr>
        <w:top w:val="none" w:sz="0" w:space="0" w:color="auto"/>
        <w:left w:val="none" w:sz="0" w:space="0" w:color="auto"/>
        <w:bottom w:val="none" w:sz="0" w:space="0" w:color="auto"/>
        <w:right w:val="none" w:sz="0" w:space="0" w:color="auto"/>
      </w:divBdr>
      <w:divsChild>
        <w:div w:id="331299484">
          <w:marLeft w:val="547"/>
          <w:marRight w:val="0"/>
          <w:marTop w:val="0"/>
          <w:marBottom w:val="0"/>
          <w:divBdr>
            <w:top w:val="none" w:sz="0" w:space="0" w:color="auto"/>
            <w:left w:val="none" w:sz="0" w:space="0" w:color="auto"/>
            <w:bottom w:val="none" w:sz="0" w:space="0" w:color="auto"/>
            <w:right w:val="none" w:sz="0" w:space="0" w:color="auto"/>
          </w:divBdr>
        </w:div>
      </w:divsChild>
    </w:div>
    <w:div w:id="1039235653">
      <w:bodyDiv w:val="1"/>
      <w:marLeft w:val="0"/>
      <w:marRight w:val="0"/>
      <w:marTop w:val="0"/>
      <w:marBottom w:val="0"/>
      <w:divBdr>
        <w:top w:val="none" w:sz="0" w:space="0" w:color="auto"/>
        <w:left w:val="none" w:sz="0" w:space="0" w:color="auto"/>
        <w:bottom w:val="none" w:sz="0" w:space="0" w:color="auto"/>
        <w:right w:val="none" w:sz="0" w:space="0" w:color="auto"/>
      </w:divBdr>
      <w:divsChild>
        <w:div w:id="506793769">
          <w:marLeft w:val="1973"/>
          <w:marRight w:val="0"/>
          <w:marTop w:val="0"/>
          <w:marBottom w:val="0"/>
          <w:divBdr>
            <w:top w:val="none" w:sz="0" w:space="0" w:color="auto"/>
            <w:left w:val="none" w:sz="0" w:space="0" w:color="auto"/>
            <w:bottom w:val="none" w:sz="0" w:space="0" w:color="auto"/>
            <w:right w:val="none" w:sz="0" w:space="0" w:color="auto"/>
          </w:divBdr>
        </w:div>
        <w:div w:id="1016468159">
          <w:marLeft w:val="1973"/>
          <w:marRight w:val="0"/>
          <w:marTop w:val="0"/>
          <w:marBottom w:val="0"/>
          <w:divBdr>
            <w:top w:val="none" w:sz="0" w:space="0" w:color="auto"/>
            <w:left w:val="none" w:sz="0" w:space="0" w:color="auto"/>
            <w:bottom w:val="none" w:sz="0" w:space="0" w:color="auto"/>
            <w:right w:val="none" w:sz="0" w:space="0" w:color="auto"/>
          </w:divBdr>
        </w:div>
        <w:div w:id="1301576274">
          <w:marLeft w:val="1973"/>
          <w:marRight w:val="0"/>
          <w:marTop w:val="0"/>
          <w:marBottom w:val="0"/>
          <w:divBdr>
            <w:top w:val="none" w:sz="0" w:space="0" w:color="auto"/>
            <w:left w:val="none" w:sz="0" w:space="0" w:color="auto"/>
            <w:bottom w:val="none" w:sz="0" w:space="0" w:color="auto"/>
            <w:right w:val="none" w:sz="0" w:space="0" w:color="auto"/>
          </w:divBdr>
        </w:div>
      </w:divsChild>
    </w:div>
    <w:div w:id="1105535701">
      <w:bodyDiv w:val="1"/>
      <w:marLeft w:val="0"/>
      <w:marRight w:val="0"/>
      <w:marTop w:val="0"/>
      <w:marBottom w:val="0"/>
      <w:divBdr>
        <w:top w:val="none" w:sz="0" w:space="0" w:color="auto"/>
        <w:left w:val="none" w:sz="0" w:space="0" w:color="auto"/>
        <w:bottom w:val="none" w:sz="0" w:space="0" w:color="auto"/>
        <w:right w:val="none" w:sz="0" w:space="0" w:color="auto"/>
      </w:divBdr>
    </w:div>
    <w:div w:id="1121916951">
      <w:bodyDiv w:val="1"/>
      <w:marLeft w:val="0"/>
      <w:marRight w:val="0"/>
      <w:marTop w:val="0"/>
      <w:marBottom w:val="0"/>
      <w:divBdr>
        <w:top w:val="none" w:sz="0" w:space="0" w:color="auto"/>
        <w:left w:val="none" w:sz="0" w:space="0" w:color="auto"/>
        <w:bottom w:val="none" w:sz="0" w:space="0" w:color="auto"/>
        <w:right w:val="none" w:sz="0" w:space="0" w:color="auto"/>
      </w:divBdr>
    </w:div>
    <w:div w:id="1141001394">
      <w:bodyDiv w:val="1"/>
      <w:marLeft w:val="0"/>
      <w:marRight w:val="0"/>
      <w:marTop w:val="0"/>
      <w:marBottom w:val="0"/>
      <w:divBdr>
        <w:top w:val="none" w:sz="0" w:space="0" w:color="auto"/>
        <w:left w:val="none" w:sz="0" w:space="0" w:color="auto"/>
        <w:bottom w:val="none" w:sz="0" w:space="0" w:color="auto"/>
        <w:right w:val="none" w:sz="0" w:space="0" w:color="auto"/>
      </w:divBdr>
    </w:div>
    <w:div w:id="1153525381">
      <w:bodyDiv w:val="1"/>
      <w:marLeft w:val="0"/>
      <w:marRight w:val="0"/>
      <w:marTop w:val="0"/>
      <w:marBottom w:val="0"/>
      <w:divBdr>
        <w:top w:val="none" w:sz="0" w:space="0" w:color="auto"/>
        <w:left w:val="none" w:sz="0" w:space="0" w:color="auto"/>
        <w:bottom w:val="none" w:sz="0" w:space="0" w:color="auto"/>
        <w:right w:val="none" w:sz="0" w:space="0" w:color="auto"/>
      </w:divBdr>
    </w:div>
    <w:div w:id="1159464561">
      <w:bodyDiv w:val="1"/>
      <w:marLeft w:val="0"/>
      <w:marRight w:val="0"/>
      <w:marTop w:val="0"/>
      <w:marBottom w:val="0"/>
      <w:divBdr>
        <w:top w:val="none" w:sz="0" w:space="0" w:color="auto"/>
        <w:left w:val="none" w:sz="0" w:space="0" w:color="auto"/>
        <w:bottom w:val="none" w:sz="0" w:space="0" w:color="auto"/>
        <w:right w:val="none" w:sz="0" w:space="0" w:color="auto"/>
      </w:divBdr>
    </w:div>
    <w:div w:id="1162238688">
      <w:bodyDiv w:val="1"/>
      <w:marLeft w:val="0"/>
      <w:marRight w:val="0"/>
      <w:marTop w:val="0"/>
      <w:marBottom w:val="0"/>
      <w:divBdr>
        <w:top w:val="none" w:sz="0" w:space="0" w:color="auto"/>
        <w:left w:val="none" w:sz="0" w:space="0" w:color="auto"/>
        <w:bottom w:val="none" w:sz="0" w:space="0" w:color="auto"/>
        <w:right w:val="none" w:sz="0" w:space="0" w:color="auto"/>
      </w:divBdr>
    </w:div>
    <w:div w:id="1169448499">
      <w:bodyDiv w:val="1"/>
      <w:marLeft w:val="0"/>
      <w:marRight w:val="0"/>
      <w:marTop w:val="0"/>
      <w:marBottom w:val="0"/>
      <w:divBdr>
        <w:top w:val="none" w:sz="0" w:space="0" w:color="auto"/>
        <w:left w:val="none" w:sz="0" w:space="0" w:color="auto"/>
        <w:bottom w:val="none" w:sz="0" w:space="0" w:color="auto"/>
        <w:right w:val="none" w:sz="0" w:space="0" w:color="auto"/>
      </w:divBdr>
    </w:div>
    <w:div w:id="1185096470">
      <w:bodyDiv w:val="1"/>
      <w:marLeft w:val="0"/>
      <w:marRight w:val="0"/>
      <w:marTop w:val="0"/>
      <w:marBottom w:val="0"/>
      <w:divBdr>
        <w:top w:val="none" w:sz="0" w:space="0" w:color="auto"/>
        <w:left w:val="none" w:sz="0" w:space="0" w:color="auto"/>
        <w:bottom w:val="none" w:sz="0" w:space="0" w:color="auto"/>
        <w:right w:val="none" w:sz="0" w:space="0" w:color="auto"/>
      </w:divBdr>
      <w:divsChild>
        <w:div w:id="544483657">
          <w:marLeft w:val="706"/>
          <w:marRight w:val="0"/>
          <w:marTop w:val="0"/>
          <w:marBottom w:val="0"/>
          <w:divBdr>
            <w:top w:val="none" w:sz="0" w:space="0" w:color="auto"/>
            <w:left w:val="none" w:sz="0" w:space="0" w:color="auto"/>
            <w:bottom w:val="none" w:sz="0" w:space="0" w:color="auto"/>
            <w:right w:val="none" w:sz="0" w:space="0" w:color="auto"/>
          </w:divBdr>
        </w:div>
        <w:div w:id="1052343764">
          <w:marLeft w:val="706"/>
          <w:marRight w:val="0"/>
          <w:marTop w:val="0"/>
          <w:marBottom w:val="0"/>
          <w:divBdr>
            <w:top w:val="none" w:sz="0" w:space="0" w:color="auto"/>
            <w:left w:val="none" w:sz="0" w:space="0" w:color="auto"/>
            <w:bottom w:val="none" w:sz="0" w:space="0" w:color="auto"/>
            <w:right w:val="none" w:sz="0" w:space="0" w:color="auto"/>
          </w:divBdr>
        </w:div>
        <w:div w:id="1308363317">
          <w:marLeft w:val="706"/>
          <w:marRight w:val="0"/>
          <w:marTop w:val="0"/>
          <w:marBottom w:val="0"/>
          <w:divBdr>
            <w:top w:val="none" w:sz="0" w:space="0" w:color="auto"/>
            <w:left w:val="none" w:sz="0" w:space="0" w:color="auto"/>
            <w:bottom w:val="none" w:sz="0" w:space="0" w:color="auto"/>
            <w:right w:val="none" w:sz="0" w:space="0" w:color="auto"/>
          </w:divBdr>
        </w:div>
        <w:div w:id="1458792272">
          <w:marLeft w:val="706"/>
          <w:marRight w:val="0"/>
          <w:marTop w:val="0"/>
          <w:marBottom w:val="0"/>
          <w:divBdr>
            <w:top w:val="none" w:sz="0" w:space="0" w:color="auto"/>
            <w:left w:val="none" w:sz="0" w:space="0" w:color="auto"/>
            <w:bottom w:val="none" w:sz="0" w:space="0" w:color="auto"/>
            <w:right w:val="none" w:sz="0" w:space="0" w:color="auto"/>
          </w:divBdr>
        </w:div>
        <w:div w:id="1500343322">
          <w:marLeft w:val="706"/>
          <w:marRight w:val="0"/>
          <w:marTop w:val="0"/>
          <w:marBottom w:val="0"/>
          <w:divBdr>
            <w:top w:val="none" w:sz="0" w:space="0" w:color="auto"/>
            <w:left w:val="none" w:sz="0" w:space="0" w:color="auto"/>
            <w:bottom w:val="none" w:sz="0" w:space="0" w:color="auto"/>
            <w:right w:val="none" w:sz="0" w:space="0" w:color="auto"/>
          </w:divBdr>
        </w:div>
        <w:div w:id="2025083311">
          <w:marLeft w:val="706"/>
          <w:marRight w:val="0"/>
          <w:marTop w:val="0"/>
          <w:marBottom w:val="0"/>
          <w:divBdr>
            <w:top w:val="none" w:sz="0" w:space="0" w:color="auto"/>
            <w:left w:val="none" w:sz="0" w:space="0" w:color="auto"/>
            <w:bottom w:val="none" w:sz="0" w:space="0" w:color="auto"/>
            <w:right w:val="none" w:sz="0" w:space="0" w:color="auto"/>
          </w:divBdr>
        </w:div>
        <w:div w:id="2055765520">
          <w:marLeft w:val="706"/>
          <w:marRight w:val="0"/>
          <w:marTop w:val="0"/>
          <w:marBottom w:val="0"/>
          <w:divBdr>
            <w:top w:val="none" w:sz="0" w:space="0" w:color="auto"/>
            <w:left w:val="none" w:sz="0" w:space="0" w:color="auto"/>
            <w:bottom w:val="none" w:sz="0" w:space="0" w:color="auto"/>
            <w:right w:val="none" w:sz="0" w:space="0" w:color="auto"/>
          </w:divBdr>
        </w:div>
      </w:divsChild>
    </w:div>
    <w:div w:id="1192454122">
      <w:bodyDiv w:val="1"/>
      <w:marLeft w:val="0"/>
      <w:marRight w:val="0"/>
      <w:marTop w:val="0"/>
      <w:marBottom w:val="0"/>
      <w:divBdr>
        <w:top w:val="none" w:sz="0" w:space="0" w:color="auto"/>
        <w:left w:val="none" w:sz="0" w:space="0" w:color="auto"/>
        <w:bottom w:val="none" w:sz="0" w:space="0" w:color="auto"/>
        <w:right w:val="none" w:sz="0" w:space="0" w:color="auto"/>
      </w:divBdr>
    </w:div>
    <w:div w:id="1225874062">
      <w:bodyDiv w:val="1"/>
      <w:marLeft w:val="0"/>
      <w:marRight w:val="0"/>
      <w:marTop w:val="0"/>
      <w:marBottom w:val="0"/>
      <w:divBdr>
        <w:top w:val="none" w:sz="0" w:space="0" w:color="auto"/>
        <w:left w:val="none" w:sz="0" w:space="0" w:color="auto"/>
        <w:bottom w:val="none" w:sz="0" w:space="0" w:color="auto"/>
        <w:right w:val="none" w:sz="0" w:space="0" w:color="auto"/>
      </w:divBdr>
      <w:divsChild>
        <w:div w:id="578251725">
          <w:marLeft w:val="0"/>
          <w:marRight w:val="0"/>
          <w:marTop w:val="0"/>
          <w:marBottom w:val="0"/>
          <w:divBdr>
            <w:top w:val="none" w:sz="0" w:space="0" w:color="auto"/>
            <w:left w:val="none" w:sz="0" w:space="0" w:color="auto"/>
            <w:bottom w:val="none" w:sz="0" w:space="0" w:color="auto"/>
            <w:right w:val="none" w:sz="0" w:space="0" w:color="auto"/>
          </w:divBdr>
          <w:divsChild>
            <w:div w:id="812408873">
              <w:marLeft w:val="0"/>
              <w:marRight w:val="0"/>
              <w:marTop w:val="0"/>
              <w:marBottom w:val="0"/>
              <w:divBdr>
                <w:top w:val="single" w:sz="6" w:space="0" w:color="C9C9C9"/>
                <w:left w:val="single" w:sz="6" w:space="0" w:color="C9C9C9"/>
                <w:bottom w:val="single" w:sz="6" w:space="0" w:color="C9C9C9"/>
                <w:right w:val="single" w:sz="6" w:space="0" w:color="C9C9C9"/>
              </w:divBdr>
              <w:divsChild>
                <w:div w:id="1949703244">
                  <w:marLeft w:val="0"/>
                  <w:marRight w:val="0"/>
                  <w:marTop w:val="0"/>
                  <w:marBottom w:val="0"/>
                  <w:divBdr>
                    <w:top w:val="none" w:sz="0" w:space="0" w:color="auto"/>
                    <w:left w:val="none" w:sz="0" w:space="0" w:color="auto"/>
                    <w:bottom w:val="none" w:sz="0" w:space="0" w:color="auto"/>
                    <w:right w:val="none" w:sz="0" w:space="0" w:color="auto"/>
                  </w:divBdr>
                  <w:divsChild>
                    <w:div w:id="380439806">
                      <w:marLeft w:val="0"/>
                      <w:marRight w:val="0"/>
                      <w:marTop w:val="0"/>
                      <w:marBottom w:val="0"/>
                      <w:divBdr>
                        <w:top w:val="none" w:sz="0" w:space="0" w:color="auto"/>
                        <w:left w:val="none" w:sz="0" w:space="0" w:color="auto"/>
                        <w:bottom w:val="none" w:sz="0" w:space="0" w:color="auto"/>
                        <w:right w:val="none" w:sz="0" w:space="0" w:color="auto"/>
                      </w:divBdr>
                      <w:divsChild>
                        <w:div w:id="25984386">
                          <w:marLeft w:val="0"/>
                          <w:marRight w:val="0"/>
                          <w:marTop w:val="0"/>
                          <w:marBottom w:val="204"/>
                          <w:divBdr>
                            <w:top w:val="none" w:sz="0" w:space="0" w:color="auto"/>
                            <w:left w:val="none" w:sz="0" w:space="0" w:color="auto"/>
                            <w:bottom w:val="none" w:sz="0" w:space="0" w:color="auto"/>
                            <w:right w:val="none" w:sz="0" w:space="0" w:color="auto"/>
                          </w:divBdr>
                          <w:divsChild>
                            <w:div w:id="292904850">
                              <w:marLeft w:val="0"/>
                              <w:marRight w:val="0"/>
                              <w:marTop w:val="0"/>
                              <w:marBottom w:val="0"/>
                              <w:divBdr>
                                <w:top w:val="none" w:sz="0" w:space="0" w:color="auto"/>
                                <w:left w:val="none" w:sz="0" w:space="0" w:color="auto"/>
                                <w:bottom w:val="none" w:sz="0" w:space="0" w:color="auto"/>
                                <w:right w:val="none" w:sz="0" w:space="0" w:color="auto"/>
                              </w:divBdr>
                              <w:divsChild>
                                <w:div w:id="1315991176">
                                  <w:marLeft w:val="0"/>
                                  <w:marRight w:val="0"/>
                                  <w:marTop w:val="0"/>
                                  <w:marBottom w:val="0"/>
                                  <w:divBdr>
                                    <w:top w:val="none" w:sz="0" w:space="0" w:color="auto"/>
                                    <w:left w:val="none" w:sz="0" w:space="0" w:color="auto"/>
                                    <w:bottom w:val="none" w:sz="0" w:space="0" w:color="auto"/>
                                    <w:right w:val="none" w:sz="0" w:space="0" w:color="auto"/>
                                  </w:divBdr>
                                  <w:divsChild>
                                    <w:div w:id="159601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5453779">
      <w:bodyDiv w:val="1"/>
      <w:marLeft w:val="0"/>
      <w:marRight w:val="0"/>
      <w:marTop w:val="0"/>
      <w:marBottom w:val="0"/>
      <w:divBdr>
        <w:top w:val="none" w:sz="0" w:space="0" w:color="auto"/>
        <w:left w:val="none" w:sz="0" w:space="0" w:color="auto"/>
        <w:bottom w:val="none" w:sz="0" w:space="0" w:color="auto"/>
        <w:right w:val="none" w:sz="0" w:space="0" w:color="auto"/>
      </w:divBdr>
    </w:div>
    <w:div w:id="1279797846">
      <w:bodyDiv w:val="1"/>
      <w:marLeft w:val="0"/>
      <w:marRight w:val="0"/>
      <w:marTop w:val="0"/>
      <w:marBottom w:val="0"/>
      <w:divBdr>
        <w:top w:val="none" w:sz="0" w:space="0" w:color="auto"/>
        <w:left w:val="none" w:sz="0" w:space="0" w:color="auto"/>
        <w:bottom w:val="none" w:sz="0" w:space="0" w:color="auto"/>
        <w:right w:val="none" w:sz="0" w:space="0" w:color="auto"/>
      </w:divBdr>
    </w:div>
    <w:div w:id="1298103542">
      <w:bodyDiv w:val="1"/>
      <w:marLeft w:val="0"/>
      <w:marRight w:val="0"/>
      <w:marTop w:val="0"/>
      <w:marBottom w:val="0"/>
      <w:divBdr>
        <w:top w:val="none" w:sz="0" w:space="0" w:color="auto"/>
        <w:left w:val="none" w:sz="0" w:space="0" w:color="auto"/>
        <w:bottom w:val="none" w:sz="0" w:space="0" w:color="auto"/>
        <w:right w:val="none" w:sz="0" w:space="0" w:color="auto"/>
      </w:divBdr>
      <w:divsChild>
        <w:div w:id="1612741933">
          <w:marLeft w:val="0"/>
          <w:marRight w:val="0"/>
          <w:marTop w:val="0"/>
          <w:marBottom w:val="0"/>
          <w:divBdr>
            <w:top w:val="none" w:sz="0" w:space="0" w:color="auto"/>
            <w:left w:val="none" w:sz="0" w:space="0" w:color="auto"/>
            <w:bottom w:val="none" w:sz="0" w:space="0" w:color="auto"/>
            <w:right w:val="none" w:sz="0" w:space="0" w:color="auto"/>
          </w:divBdr>
          <w:divsChild>
            <w:div w:id="1958560044">
              <w:marLeft w:val="0"/>
              <w:marRight w:val="0"/>
              <w:marTop w:val="41"/>
              <w:marBottom w:val="0"/>
              <w:divBdr>
                <w:top w:val="none" w:sz="0" w:space="0" w:color="auto"/>
                <w:left w:val="none" w:sz="0" w:space="0" w:color="auto"/>
                <w:bottom w:val="none" w:sz="0" w:space="0" w:color="auto"/>
                <w:right w:val="none" w:sz="0" w:space="0" w:color="auto"/>
              </w:divBdr>
              <w:divsChild>
                <w:div w:id="302664359">
                  <w:marLeft w:val="0"/>
                  <w:marRight w:val="0"/>
                  <w:marTop w:val="0"/>
                  <w:marBottom w:val="0"/>
                  <w:divBdr>
                    <w:top w:val="none" w:sz="0" w:space="0" w:color="auto"/>
                    <w:left w:val="none" w:sz="0" w:space="0" w:color="auto"/>
                    <w:bottom w:val="none" w:sz="0" w:space="0" w:color="auto"/>
                    <w:right w:val="none" w:sz="0" w:space="0" w:color="auto"/>
                  </w:divBdr>
                  <w:divsChild>
                    <w:div w:id="141512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6584743">
      <w:bodyDiv w:val="1"/>
      <w:marLeft w:val="0"/>
      <w:marRight w:val="0"/>
      <w:marTop w:val="0"/>
      <w:marBottom w:val="0"/>
      <w:divBdr>
        <w:top w:val="none" w:sz="0" w:space="0" w:color="auto"/>
        <w:left w:val="none" w:sz="0" w:space="0" w:color="auto"/>
        <w:bottom w:val="none" w:sz="0" w:space="0" w:color="auto"/>
        <w:right w:val="none" w:sz="0" w:space="0" w:color="auto"/>
      </w:divBdr>
    </w:div>
    <w:div w:id="1466897045">
      <w:bodyDiv w:val="1"/>
      <w:marLeft w:val="0"/>
      <w:marRight w:val="0"/>
      <w:marTop w:val="0"/>
      <w:marBottom w:val="0"/>
      <w:divBdr>
        <w:top w:val="none" w:sz="0" w:space="0" w:color="auto"/>
        <w:left w:val="none" w:sz="0" w:space="0" w:color="auto"/>
        <w:bottom w:val="none" w:sz="0" w:space="0" w:color="auto"/>
        <w:right w:val="none" w:sz="0" w:space="0" w:color="auto"/>
      </w:divBdr>
    </w:div>
    <w:div w:id="1470318366">
      <w:bodyDiv w:val="1"/>
      <w:marLeft w:val="0"/>
      <w:marRight w:val="0"/>
      <w:marTop w:val="0"/>
      <w:marBottom w:val="0"/>
      <w:divBdr>
        <w:top w:val="none" w:sz="0" w:space="0" w:color="auto"/>
        <w:left w:val="none" w:sz="0" w:space="0" w:color="auto"/>
        <w:bottom w:val="none" w:sz="0" w:space="0" w:color="auto"/>
        <w:right w:val="none" w:sz="0" w:space="0" w:color="auto"/>
      </w:divBdr>
    </w:div>
    <w:div w:id="1489007939">
      <w:bodyDiv w:val="1"/>
      <w:marLeft w:val="0"/>
      <w:marRight w:val="0"/>
      <w:marTop w:val="0"/>
      <w:marBottom w:val="0"/>
      <w:divBdr>
        <w:top w:val="none" w:sz="0" w:space="0" w:color="auto"/>
        <w:left w:val="none" w:sz="0" w:space="0" w:color="auto"/>
        <w:bottom w:val="none" w:sz="0" w:space="0" w:color="auto"/>
        <w:right w:val="none" w:sz="0" w:space="0" w:color="auto"/>
      </w:divBdr>
    </w:div>
    <w:div w:id="1492407636">
      <w:bodyDiv w:val="1"/>
      <w:marLeft w:val="0"/>
      <w:marRight w:val="0"/>
      <w:marTop w:val="0"/>
      <w:marBottom w:val="0"/>
      <w:divBdr>
        <w:top w:val="none" w:sz="0" w:space="0" w:color="auto"/>
        <w:left w:val="none" w:sz="0" w:space="0" w:color="auto"/>
        <w:bottom w:val="none" w:sz="0" w:space="0" w:color="auto"/>
        <w:right w:val="none" w:sz="0" w:space="0" w:color="auto"/>
      </w:divBdr>
    </w:div>
    <w:div w:id="1524049381">
      <w:bodyDiv w:val="1"/>
      <w:marLeft w:val="0"/>
      <w:marRight w:val="0"/>
      <w:marTop w:val="0"/>
      <w:marBottom w:val="0"/>
      <w:divBdr>
        <w:top w:val="none" w:sz="0" w:space="0" w:color="auto"/>
        <w:left w:val="none" w:sz="0" w:space="0" w:color="auto"/>
        <w:bottom w:val="none" w:sz="0" w:space="0" w:color="auto"/>
        <w:right w:val="none" w:sz="0" w:space="0" w:color="auto"/>
      </w:divBdr>
    </w:div>
    <w:div w:id="1526138486">
      <w:bodyDiv w:val="1"/>
      <w:marLeft w:val="0"/>
      <w:marRight w:val="0"/>
      <w:marTop w:val="0"/>
      <w:marBottom w:val="0"/>
      <w:divBdr>
        <w:top w:val="none" w:sz="0" w:space="0" w:color="auto"/>
        <w:left w:val="none" w:sz="0" w:space="0" w:color="auto"/>
        <w:bottom w:val="none" w:sz="0" w:space="0" w:color="auto"/>
        <w:right w:val="none" w:sz="0" w:space="0" w:color="auto"/>
      </w:divBdr>
      <w:divsChild>
        <w:div w:id="96220213">
          <w:marLeft w:val="360"/>
          <w:marRight w:val="0"/>
          <w:marTop w:val="200"/>
          <w:marBottom w:val="0"/>
          <w:divBdr>
            <w:top w:val="none" w:sz="0" w:space="0" w:color="auto"/>
            <w:left w:val="none" w:sz="0" w:space="0" w:color="auto"/>
            <w:bottom w:val="none" w:sz="0" w:space="0" w:color="auto"/>
            <w:right w:val="none" w:sz="0" w:space="0" w:color="auto"/>
          </w:divBdr>
        </w:div>
      </w:divsChild>
    </w:div>
    <w:div w:id="1560743106">
      <w:bodyDiv w:val="1"/>
      <w:marLeft w:val="0"/>
      <w:marRight w:val="0"/>
      <w:marTop w:val="0"/>
      <w:marBottom w:val="0"/>
      <w:divBdr>
        <w:top w:val="none" w:sz="0" w:space="0" w:color="auto"/>
        <w:left w:val="none" w:sz="0" w:space="0" w:color="auto"/>
        <w:bottom w:val="none" w:sz="0" w:space="0" w:color="auto"/>
        <w:right w:val="none" w:sz="0" w:space="0" w:color="auto"/>
      </w:divBdr>
      <w:divsChild>
        <w:div w:id="99302094">
          <w:marLeft w:val="547"/>
          <w:marRight w:val="0"/>
          <w:marTop w:val="0"/>
          <w:marBottom w:val="0"/>
          <w:divBdr>
            <w:top w:val="none" w:sz="0" w:space="0" w:color="auto"/>
            <w:left w:val="none" w:sz="0" w:space="0" w:color="auto"/>
            <w:bottom w:val="none" w:sz="0" w:space="0" w:color="auto"/>
            <w:right w:val="none" w:sz="0" w:space="0" w:color="auto"/>
          </w:divBdr>
        </w:div>
        <w:div w:id="232856461">
          <w:marLeft w:val="547"/>
          <w:marRight w:val="0"/>
          <w:marTop w:val="0"/>
          <w:marBottom w:val="0"/>
          <w:divBdr>
            <w:top w:val="none" w:sz="0" w:space="0" w:color="auto"/>
            <w:left w:val="none" w:sz="0" w:space="0" w:color="auto"/>
            <w:bottom w:val="none" w:sz="0" w:space="0" w:color="auto"/>
            <w:right w:val="none" w:sz="0" w:space="0" w:color="auto"/>
          </w:divBdr>
        </w:div>
        <w:div w:id="1277450464">
          <w:marLeft w:val="547"/>
          <w:marRight w:val="0"/>
          <w:marTop w:val="0"/>
          <w:marBottom w:val="0"/>
          <w:divBdr>
            <w:top w:val="none" w:sz="0" w:space="0" w:color="auto"/>
            <w:left w:val="none" w:sz="0" w:space="0" w:color="auto"/>
            <w:bottom w:val="none" w:sz="0" w:space="0" w:color="auto"/>
            <w:right w:val="none" w:sz="0" w:space="0" w:color="auto"/>
          </w:divBdr>
        </w:div>
        <w:div w:id="1298336092">
          <w:marLeft w:val="547"/>
          <w:marRight w:val="0"/>
          <w:marTop w:val="0"/>
          <w:marBottom w:val="0"/>
          <w:divBdr>
            <w:top w:val="none" w:sz="0" w:space="0" w:color="auto"/>
            <w:left w:val="none" w:sz="0" w:space="0" w:color="auto"/>
            <w:bottom w:val="none" w:sz="0" w:space="0" w:color="auto"/>
            <w:right w:val="none" w:sz="0" w:space="0" w:color="auto"/>
          </w:divBdr>
        </w:div>
        <w:div w:id="1946157308">
          <w:marLeft w:val="547"/>
          <w:marRight w:val="0"/>
          <w:marTop w:val="0"/>
          <w:marBottom w:val="0"/>
          <w:divBdr>
            <w:top w:val="none" w:sz="0" w:space="0" w:color="auto"/>
            <w:left w:val="none" w:sz="0" w:space="0" w:color="auto"/>
            <w:bottom w:val="none" w:sz="0" w:space="0" w:color="auto"/>
            <w:right w:val="none" w:sz="0" w:space="0" w:color="auto"/>
          </w:divBdr>
        </w:div>
      </w:divsChild>
    </w:div>
    <w:div w:id="1565990440">
      <w:bodyDiv w:val="1"/>
      <w:marLeft w:val="0"/>
      <w:marRight w:val="0"/>
      <w:marTop w:val="0"/>
      <w:marBottom w:val="0"/>
      <w:divBdr>
        <w:top w:val="none" w:sz="0" w:space="0" w:color="auto"/>
        <w:left w:val="none" w:sz="0" w:space="0" w:color="auto"/>
        <w:bottom w:val="none" w:sz="0" w:space="0" w:color="auto"/>
        <w:right w:val="none" w:sz="0" w:space="0" w:color="auto"/>
      </w:divBdr>
      <w:divsChild>
        <w:div w:id="1015421206">
          <w:marLeft w:val="0"/>
          <w:marRight w:val="0"/>
          <w:marTop w:val="0"/>
          <w:marBottom w:val="0"/>
          <w:divBdr>
            <w:top w:val="none" w:sz="0" w:space="0" w:color="auto"/>
            <w:left w:val="none" w:sz="0" w:space="0" w:color="auto"/>
            <w:bottom w:val="none" w:sz="0" w:space="0" w:color="auto"/>
            <w:right w:val="none" w:sz="0" w:space="0" w:color="auto"/>
          </w:divBdr>
          <w:divsChild>
            <w:div w:id="151798413">
              <w:marLeft w:val="27"/>
              <w:marRight w:val="27"/>
              <w:marTop w:val="27"/>
              <w:marBottom w:val="27"/>
              <w:divBdr>
                <w:top w:val="none" w:sz="0" w:space="0" w:color="auto"/>
                <w:left w:val="none" w:sz="0" w:space="0" w:color="auto"/>
                <w:bottom w:val="none" w:sz="0" w:space="0" w:color="auto"/>
                <w:right w:val="none" w:sz="0" w:space="0" w:color="auto"/>
              </w:divBdr>
              <w:divsChild>
                <w:div w:id="2114936502">
                  <w:marLeft w:val="0"/>
                  <w:marRight w:val="0"/>
                  <w:marTop w:val="0"/>
                  <w:marBottom w:val="0"/>
                  <w:divBdr>
                    <w:top w:val="none" w:sz="0" w:space="0" w:color="auto"/>
                    <w:left w:val="none" w:sz="0" w:space="0" w:color="auto"/>
                    <w:bottom w:val="none" w:sz="0" w:space="0" w:color="auto"/>
                    <w:right w:val="none" w:sz="0" w:space="0" w:color="auto"/>
                  </w:divBdr>
                  <w:divsChild>
                    <w:div w:id="1738628539">
                      <w:marLeft w:val="0"/>
                      <w:marRight w:val="0"/>
                      <w:marTop w:val="0"/>
                      <w:marBottom w:val="0"/>
                      <w:divBdr>
                        <w:top w:val="none" w:sz="0" w:space="0" w:color="auto"/>
                        <w:left w:val="none" w:sz="0" w:space="0" w:color="auto"/>
                        <w:bottom w:val="none" w:sz="0" w:space="0" w:color="auto"/>
                        <w:right w:val="none" w:sz="0" w:space="0" w:color="auto"/>
                      </w:divBdr>
                      <w:divsChild>
                        <w:div w:id="134535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3512555">
      <w:bodyDiv w:val="1"/>
      <w:marLeft w:val="0"/>
      <w:marRight w:val="0"/>
      <w:marTop w:val="0"/>
      <w:marBottom w:val="0"/>
      <w:divBdr>
        <w:top w:val="none" w:sz="0" w:space="0" w:color="auto"/>
        <w:left w:val="none" w:sz="0" w:space="0" w:color="auto"/>
        <w:bottom w:val="none" w:sz="0" w:space="0" w:color="auto"/>
        <w:right w:val="none" w:sz="0" w:space="0" w:color="auto"/>
      </w:divBdr>
      <w:divsChild>
        <w:div w:id="24716292">
          <w:marLeft w:val="547"/>
          <w:marRight w:val="0"/>
          <w:marTop w:val="0"/>
          <w:marBottom w:val="0"/>
          <w:divBdr>
            <w:top w:val="none" w:sz="0" w:space="0" w:color="auto"/>
            <w:left w:val="none" w:sz="0" w:space="0" w:color="auto"/>
            <w:bottom w:val="none" w:sz="0" w:space="0" w:color="auto"/>
            <w:right w:val="none" w:sz="0" w:space="0" w:color="auto"/>
          </w:divBdr>
        </w:div>
        <w:div w:id="310868589">
          <w:marLeft w:val="547"/>
          <w:marRight w:val="0"/>
          <w:marTop w:val="0"/>
          <w:marBottom w:val="0"/>
          <w:divBdr>
            <w:top w:val="none" w:sz="0" w:space="0" w:color="auto"/>
            <w:left w:val="none" w:sz="0" w:space="0" w:color="auto"/>
            <w:bottom w:val="none" w:sz="0" w:space="0" w:color="auto"/>
            <w:right w:val="none" w:sz="0" w:space="0" w:color="auto"/>
          </w:divBdr>
        </w:div>
        <w:div w:id="1249581609">
          <w:marLeft w:val="547"/>
          <w:marRight w:val="0"/>
          <w:marTop w:val="0"/>
          <w:marBottom w:val="0"/>
          <w:divBdr>
            <w:top w:val="none" w:sz="0" w:space="0" w:color="auto"/>
            <w:left w:val="none" w:sz="0" w:space="0" w:color="auto"/>
            <w:bottom w:val="none" w:sz="0" w:space="0" w:color="auto"/>
            <w:right w:val="none" w:sz="0" w:space="0" w:color="auto"/>
          </w:divBdr>
        </w:div>
        <w:div w:id="1276210405">
          <w:marLeft w:val="547"/>
          <w:marRight w:val="0"/>
          <w:marTop w:val="0"/>
          <w:marBottom w:val="0"/>
          <w:divBdr>
            <w:top w:val="none" w:sz="0" w:space="0" w:color="auto"/>
            <w:left w:val="none" w:sz="0" w:space="0" w:color="auto"/>
            <w:bottom w:val="none" w:sz="0" w:space="0" w:color="auto"/>
            <w:right w:val="none" w:sz="0" w:space="0" w:color="auto"/>
          </w:divBdr>
        </w:div>
        <w:div w:id="1992173453">
          <w:marLeft w:val="547"/>
          <w:marRight w:val="0"/>
          <w:marTop w:val="0"/>
          <w:marBottom w:val="0"/>
          <w:divBdr>
            <w:top w:val="none" w:sz="0" w:space="0" w:color="auto"/>
            <w:left w:val="none" w:sz="0" w:space="0" w:color="auto"/>
            <w:bottom w:val="none" w:sz="0" w:space="0" w:color="auto"/>
            <w:right w:val="none" w:sz="0" w:space="0" w:color="auto"/>
          </w:divBdr>
        </w:div>
        <w:div w:id="2017684066">
          <w:marLeft w:val="547"/>
          <w:marRight w:val="0"/>
          <w:marTop w:val="0"/>
          <w:marBottom w:val="0"/>
          <w:divBdr>
            <w:top w:val="none" w:sz="0" w:space="0" w:color="auto"/>
            <w:left w:val="none" w:sz="0" w:space="0" w:color="auto"/>
            <w:bottom w:val="none" w:sz="0" w:space="0" w:color="auto"/>
            <w:right w:val="none" w:sz="0" w:space="0" w:color="auto"/>
          </w:divBdr>
        </w:div>
      </w:divsChild>
    </w:div>
    <w:div w:id="1598439241">
      <w:bodyDiv w:val="1"/>
      <w:marLeft w:val="0"/>
      <w:marRight w:val="0"/>
      <w:marTop w:val="0"/>
      <w:marBottom w:val="0"/>
      <w:divBdr>
        <w:top w:val="none" w:sz="0" w:space="0" w:color="auto"/>
        <w:left w:val="none" w:sz="0" w:space="0" w:color="auto"/>
        <w:bottom w:val="none" w:sz="0" w:space="0" w:color="auto"/>
        <w:right w:val="none" w:sz="0" w:space="0" w:color="auto"/>
      </w:divBdr>
      <w:divsChild>
        <w:div w:id="166751301">
          <w:marLeft w:val="720"/>
          <w:marRight w:val="0"/>
          <w:marTop w:val="0"/>
          <w:marBottom w:val="0"/>
          <w:divBdr>
            <w:top w:val="none" w:sz="0" w:space="0" w:color="auto"/>
            <w:left w:val="none" w:sz="0" w:space="0" w:color="auto"/>
            <w:bottom w:val="none" w:sz="0" w:space="0" w:color="auto"/>
            <w:right w:val="none" w:sz="0" w:space="0" w:color="auto"/>
          </w:divBdr>
        </w:div>
        <w:div w:id="1253198966">
          <w:marLeft w:val="720"/>
          <w:marRight w:val="0"/>
          <w:marTop w:val="0"/>
          <w:marBottom w:val="0"/>
          <w:divBdr>
            <w:top w:val="none" w:sz="0" w:space="0" w:color="auto"/>
            <w:left w:val="none" w:sz="0" w:space="0" w:color="auto"/>
            <w:bottom w:val="none" w:sz="0" w:space="0" w:color="auto"/>
            <w:right w:val="none" w:sz="0" w:space="0" w:color="auto"/>
          </w:divBdr>
        </w:div>
        <w:div w:id="1396706012">
          <w:marLeft w:val="720"/>
          <w:marRight w:val="0"/>
          <w:marTop w:val="0"/>
          <w:marBottom w:val="0"/>
          <w:divBdr>
            <w:top w:val="none" w:sz="0" w:space="0" w:color="auto"/>
            <w:left w:val="none" w:sz="0" w:space="0" w:color="auto"/>
            <w:bottom w:val="none" w:sz="0" w:space="0" w:color="auto"/>
            <w:right w:val="none" w:sz="0" w:space="0" w:color="auto"/>
          </w:divBdr>
        </w:div>
        <w:div w:id="1548689100">
          <w:marLeft w:val="720"/>
          <w:marRight w:val="0"/>
          <w:marTop w:val="0"/>
          <w:marBottom w:val="0"/>
          <w:divBdr>
            <w:top w:val="none" w:sz="0" w:space="0" w:color="auto"/>
            <w:left w:val="none" w:sz="0" w:space="0" w:color="auto"/>
            <w:bottom w:val="none" w:sz="0" w:space="0" w:color="auto"/>
            <w:right w:val="none" w:sz="0" w:space="0" w:color="auto"/>
          </w:divBdr>
        </w:div>
        <w:div w:id="1609046405">
          <w:marLeft w:val="720"/>
          <w:marRight w:val="0"/>
          <w:marTop w:val="0"/>
          <w:marBottom w:val="0"/>
          <w:divBdr>
            <w:top w:val="none" w:sz="0" w:space="0" w:color="auto"/>
            <w:left w:val="none" w:sz="0" w:space="0" w:color="auto"/>
            <w:bottom w:val="none" w:sz="0" w:space="0" w:color="auto"/>
            <w:right w:val="none" w:sz="0" w:space="0" w:color="auto"/>
          </w:divBdr>
        </w:div>
        <w:div w:id="1977100043">
          <w:marLeft w:val="720"/>
          <w:marRight w:val="0"/>
          <w:marTop w:val="0"/>
          <w:marBottom w:val="0"/>
          <w:divBdr>
            <w:top w:val="none" w:sz="0" w:space="0" w:color="auto"/>
            <w:left w:val="none" w:sz="0" w:space="0" w:color="auto"/>
            <w:bottom w:val="none" w:sz="0" w:space="0" w:color="auto"/>
            <w:right w:val="none" w:sz="0" w:space="0" w:color="auto"/>
          </w:divBdr>
        </w:div>
        <w:div w:id="2095392780">
          <w:marLeft w:val="720"/>
          <w:marRight w:val="0"/>
          <w:marTop w:val="0"/>
          <w:marBottom w:val="0"/>
          <w:divBdr>
            <w:top w:val="none" w:sz="0" w:space="0" w:color="auto"/>
            <w:left w:val="none" w:sz="0" w:space="0" w:color="auto"/>
            <w:bottom w:val="none" w:sz="0" w:space="0" w:color="auto"/>
            <w:right w:val="none" w:sz="0" w:space="0" w:color="auto"/>
          </w:divBdr>
        </w:div>
      </w:divsChild>
    </w:div>
    <w:div w:id="1614748735">
      <w:bodyDiv w:val="1"/>
      <w:marLeft w:val="0"/>
      <w:marRight w:val="0"/>
      <w:marTop w:val="0"/>
      <w:marBottom w:val="0"/>
      <w:divBdr>
        <w:top w:val="none" w:sz="0" w:space="0" w:color="auto"/>
        <w:left w:val="none" w:sz="0" w:space="0" w:color="auto"/>
        <w:bottom w:val="none" w:sz="0" w:space="0" w:color="auto"/>
        <w:right w:val="none" w:sz="0" w:space="0" w:color="auto"/>
      </w:divBdr>
      <w:divsChild>
        <w:div w:id="836650558">
          <w:marLeft w:val="1973"/>
          <w:marRight w:val="0"/>
          <w:marTop w:val="0"/>
          <w:marBottom w:val="0"/>
          <w:divBdr>
            <w:top w:val="none" w:sz="0" w:space="0" w:color="auto"/>
            <w:left w:val="none" w:sz="0" w:space="0" w:color="auto"/>
            <w:bottom w:val="none" w:sz="0" w:space="0" w:color="auto"/>
            <w:right w:val="none" w:sz="0" w:space="0" w:color="auto"/>
          </w:divBdr>
        </w:div>
        <w:div w:id="1314217329">
          <w:marLeft w:val="1973"/>
          <w:marRight w:val="0"/>
          <w:marTop w:val="0"/>
          <w:marBottom w:val="0"/>
          <w:divBdr>
            <w:top w:val="none" w:sz="0" w:space="0" w:color="auto"/>
            <w:left w:val="none" w:sz="0" w:space="0" w:color="auto"/>
            <w:bottom w:val="none" w:sz="0" w:space="0" w:color="auto"/>
            <w:right w:val="none" w:sz="0" w:space="0" w:color="auto"/>
          </w:divBdr>
        </w:div>
        <w:div w:id="1351881783">
          <w:marLeft w:val="1973"/>
          <w:marRight w:val="0"/>
          <w:marTop w:val="0"/>
          <w:marBottom w:val="0"/>
          <w:divBdr>
            <w:top w:val="none" w:sz="0" w:space="0" w:color="auto"/>
            <w:left w:val="none" w:sz="0" w:space="0" w:color="auto"/>
            <w:bottom w:val="none" w:sz="0" w:space="0" w:color="auto"/>
            <w:right w:val="none" w:sz="0" w:space="0" w:color="auto"/>
          </w:divBdr>
        </w:div>
        <w:div w:id="1909458600">
          <w:marLeft w:val="1973"/>
          <w:marRight w:val="0"/>
          <w:marTop w:val="0"/>
          <w:marBottom w:val="0"/>
          <w:divBdr>
            <w:top w:val="none" w:sz="0" w:space="0" w:color="auto"/>
            <w:left w:val="none" w:sz="0" w:space="0" w:color="auto"/>
            <w:bottom w:val="none" w:sz="0" w:space="0" w:color="auto"/>
            <w:right w:val="none" w:sz="0" w:space="0" w:color="auto"/>
          </w:divBdr>
        </w:div>
        <w:div w:id="2115785710">
          <w:marLeft w:val="1973"/>
          <w:marRight w:val="0"/>
          <w:marTop w:val="0"/>
          <w:marBottom w:val="0"/>
          <w:divBdr>
            <w:top w:val="none" w:sz="0" w:space="0" w:color="auto"/>
            <w:left w:val="none" w:sz="0" w:space="0" w:color="auto"/>
            <w:bottom w:val="none" w:sz="0" w:space="0" w:color="auto"/>
            <w:right w:val="none" w:sz="0" w:space="0" w:color="auto"/>
          </w:divBdr>
        </w:div>
      </w:divsChild>
    </w:div>
    <w:div w:id="1617255782">
      <w:bodyDiv w:val="1"/>
      <w:marLeft w:val="0"/>
      <w:marRight w:val="0"/>
      <w:marTop w:val="0"/>
      <w:marBottom w:val="0"/>
      <w:divBdr>
        <w:top w:val="none" w:sz="0" w:space="0" w:color="auto"/>
        <w:left w:val="none" w:sz="0" w:space="0" w:color="auto"/>
        <w:bottom w:val="none" w:sz="0" w:space="0" w:color="auto"/>
        <w:right w:val="none" w:sz="0" w:space="0" w:color="auto"/>
      </w:divBdr>
    </w:div>
    <w:div w:id="1617788436">
      <w:bodyDiv w:val="1"/>
      <w:marLeft w:val="0"/>
      <w:marRight w:val="0"/>
      <w:marTop w:val="0"/>
      <w:marBottom w:val="0"/>
      <w:divBdr>
        <w:top w:val="none" w:sz="0" w:space="0" w:color="auto"/>
        <w:left w:val="none" w:sz="0" w:space="0" w:color="auto"/>
        <w:bottom w:val="none" w:sz="0" w:space="0" w:color="auto"/>
        <w:right w:val="none" w:sz="0" w:space="0" w:color="auto"/>
      </w:divBdr>
      <w:divsChild>
        <w:div w:id="876510483">
          <w:marLeft w:val="0"/>
          <w:marRight w:val="0"/>
          <w:marTop w:val="0"/>
          <w:marBottom w:val="0"/>
          <w:divBdr>
            <w:top w:val="none" w:sz="0" w:space="0" w:color="auto"/>
            <w:left w:val="none" w:sz="0" w:space="0" w:color="auto"/>
            <w:bottom w:val="none" w:sz="0" w:space="0" w:color="auto"/>
            <w:right w:val="none" w:sz="0" w:space="0" w:color="auto"/>
          </w:divBdr>
          <w:divsChild>
            <w:div w:id="419176205">
              <w:marLeft w:val="0"/>
              <w:marRight w:val="0"/>
              <w:marTop w:val="41"/>
              <w:marBottom w:val="0"/>
              <w:divBdr>
                <w:top w:val="none" w:sz="0" w:space="0" w:color="auto"/>
                <w:left w:val="none" w:sz="0" w:space="0" w:color="auto"/>
                <w:bottom w:val="none" w:sz="0" w:space="0" w:color="auto"/>
                <w:right w:val="none" w:sz="0" w:space="0" w:color="auto"/>
              </w:divBdr>
              <w:divsChild>
                <w:div w:id="1621568279">
                  <w:marLeft w:val="0"/>
                  <w:marRight w:val="0"/>
                  <w:marTop w:val="0"/>
                  <w:marBottom w:val="0"/>
                  <w:divBdr>
                    <w:top w:val="none" w:sz="0" w:space="0" w:color="auto"/>
                    <w:left w:val="none" w:sz="0" w:space="0" w:color="auto"/>
                    <w:bottom w:val="none" w:sz="0" w:space="0" w:color="auto"/>
                    <w:right w:val="none" w:sz="0" w:space="0" w:color="auto"/>
                  </w:divBdr>
                  <w:divsChild>
                    <w:div w:id="111621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471905">
      <w:bodyDiv w:val="1"/>
      <w:marLeft w:val="0"/>
      <w:marRight w:val="0"/>
      <w:marTop w:val="0"/>
      <w:marBottom w:val="0"/>
      <w:divBdr>
        <w:top w:val="none" w:sz="0" w:space="0" w:color="auto"/>
        <w:left w:val="none" w:sz="0" w:space="0" w:color="auto"/>
        <w:bottom w:val="none" w:sz="0" w:space="0" w:color="auto"/>
        <w:right w:val="none" w:sz="0" w:space="0" w:color="auto"/>
      </w:divBdr>
    </w:div>
    <w:div w:id="1724525265">
      <w:bodyDiv w:val="1"/>
      <w:marLeft w:val="0"/>
      <w:marRight w:val="0"/>
      <w:marTop w:val="0"/>
      <w:marBottom w:val="0"/>
      <w:divBdr>
        <w:top w:val="none" w:sz="0" w:space="0" w:color="auto"/>
        <w:left w:val="none" w:sz="0" w:space="0" w:color="auto"/>
        <w:bottom w:val="none" w:sz="0" w:space="0" w:color="auto"/>
        <w:right w:val="none" w:sz="0" w:space="0" w:color="auto"/>
      </w:divBdr>
    </w:div>
    <w:div w:id="1746301543">
      <w:bodyDiv w:val="1"/>
      <w:marLeft w:val="0"/>
      <w:marRight w:val="0"/>
      <w:marTop w:val="0"/>
      <w:marBottom w:val="0"/>
      <w:divBdr>
        <w:top w:val="none" w:sz="0" w:space="0" w:color="auto"/>
        <w:left w:val="none" w:sz="0" w:space="0" w:color="auto"/>
        <w:bottom w:val="none" w:sz="0" w:space="0" w:color="auto"/>
        <w:right w:val="none" w:sz="0" w:space="0" w:color="auto"/>
      </w:divBdr>
    </w:div>
    <w:div w:id="1772818396">
      <w:bodyDiv w:val="1"/>
      <w:marLeft w:val="0"/>
      <w:marRight w:val="0"/>
      <w:marTop w:val="0"/>
      <w:marBottom w:val="0"/>
      <w:divBdr>
        <w:top w:val="none" w:sz="0" w:space="0" w:color="auto"/>
        <w:left w:val="none" w:sz="0" w:space="0" w:color="auto"/>
        <w:bottom w:val="none" w:sz="0" w:space="0" w:color="auto"/>
        <w:right w:val="none" w:sz="0" w:space="0" w:color="auto"/>
      </w:divBdr>
    </w:div>
    <w:div w:id="1773282565">
      <w:bodyDiv w:val="1"/>
      <w:marLeft w:val="0"/>
      <w:marRight w:val="0"/>
      <w:marTop w:val="0"/>
      <w:marBottom w:val="0"/>
      <w:divBdr>
        <w:top w:val="none" w:sz="0" w:space="0" w:color="auto"/>
        <w:left w:val="none" w:sz="0" w:space="0" w:color="auto"/>
        <w:bottom w:val="none" w:sz="0" w:space="0" w:color="auto"/>
        <w:right w:val="none" w:sz="0" w:space="0" w:color="auto"/>
      </w:divBdr>
    </w:div>
    <w:div w:id="1784152345">
      <w:bodyDiv w:val="1"/>
      <w:marLeft w:val="0"/>
      <w:marRight w:val="0"/>
      <w:marTop w:val="0"/>
      <w:marBottom w:val="0"/>
      <w:divBdr>
        <w:top w:val="none" w:sz="0" w:space="0" w:color="auto"/>
        <w:left w:val="none" w:sz="0" w:space="0" w:color="auto"/>
        <w:bottom w:val="none" w:sz="0" w:space="0" w:color="auto"/>
        <w:right w:val="none" w:sz="0" w:space="0" w:color="auto"/>
      </w:divBdr>
      <w:divsChild>
        <w:div w:id="15498551">
          <w:marLeft w:val="1973"/>
          <w:marRight w:val="0"/>
          <w:marTop w:val="0"/>
          <w:marBottom w:val="0"/>
          <w:divBdr>
            <w:top w:val="none" w:sz="0" w:space="0" w:color="auto"/>
            <w:left w:val="none" w:sz="0" w:space="0" w:color="auto"/>
            <w:bottom w:val="none" w:sz="0" w:space="0" w:color="auto"/>
            <w:right w:val="none" w:sz="0" w:space="0" w:color="auto"/>
          </w:divBdr>
        </w:div>
        <w:div w:id="288970907">
          <w:marLeft w:val="1973"/>
          <w:marRight w:val="0"/>
          <w:marTop w:val="0"/>
          <w:marBottom w:val="0"/>
          <w:divBdr>
            <w:top w:val="none" w:sz="0" w:space="0" w:color="auto"/>
            <w:left w:val="none" w:sz="0" w:space="0" w:color="auto"/>
            <w:bottom w:val="none" w:sz="0" w:space="0" w:color="auto"/>
            <w:right w:val="none" w:sz="0" w:space="0" w:color="auto"/>
          </w:divBdr>
        </w:div>
        <w:div w:id="454174630">
          <w:marLeft w:val="1973"/>
          <w:marRight w:val="0"/>
          <w:marTop w:val="0"/>
          <w:marBottom w:val="0"/>
          <w:divBdr>
            <w:top w:val="none" w:sz="0" w:space="0" w:color="auto"/>
            <w:left w:val="none" w:sz="0" w:space="0" w:color="auto"/>
            <w:bottom w:val="none" w:sz="0" w:space="0" w:color="auto"/>
            <w:right w:val="none" w:sz="0" w:space="0" w:color="auto"/>
          </w:divBdr>
        </w:div>
        <w:div w:id="1407263172">
          <w:marLeft w:val="1973"/>
          <w:marRight w:val="0"/>
          <w:marTop w:val="0"/>
          <w:marBottom w:val="0"/>
          <w:divBdr>
            <w:top w:val="none" w:sz="0" w:space="0" w:color="auto"/>
            <w:left w:val="none" w:sz="0" w:space="0" w:color="auto"/>
            <w:bottom w:val="none" w:sz="0" w:space="0" w:color="auto"/>
            <w:right w:val="none" w:sz="0" w:space="0" w:color="auto"/>
          </w:divBdr>
        </w:div>
        <w:div w:id="1941789543">
          <w:marLeft w:val="1973"/>
          <w:marRight w:val="0"/>
          <w:marTop w:val="0"/>
          <w:marBottom w:val="0"/>
          <w:divBdr>
            <w:top w:val="none" w:sz="0" w:space="0" w:color="auto"/>
            <w:left w:val="none" w:sz="0" w:space="0" w:color="auto"/>
            <w:bottom w:val="none" w:sz="0" w:space="0" w:color="auto"/>
            <w:right w:val="none" w:sz="0" w:space="0" w:color="auto"/>
          </w:divBdr>
        </w:div>
      </w:divsChild>
    </w:div>
    <w:div w:id="1786466800">
      <w:bodyDiv w:val="1"/>
      <w:marLeft w:val="0"/>
      <w:marRight w:val="0"/>
      <w:marTop w:val="0"/>
      <w:marBottom w:val="0"/>
      <w:divBdr>
        <w:top w:val="none" w:sz="0" w:space="0" w:color="auto"/>
        <w:left w:val="none" w:sz="0" w:space="0" w:color="auto"/>
        <w:bottom w:val="none" w:sz="0" w:space="0" w:color="auto"/>
        <w:right w:val="none" w:sz="0" w:space="0" w:color="auto"/>
      </w:divBdr>
      <w:divsChild>
        <w:div w:id="424227833">
          <w:marLeft w:val="547"/>
          <w:marRight w:val="0"/>
          <w:marTop w:val="0"/>
          <w:marBottom w:val="0"/>
          <w:divBdr>
            <w:top w:val="none" w:sz="0" w:space="0" w:color="auto"/>
            <w:left w:val="none" w:sz="0" w:space="0" w:color="auto"/>
            <w:bottom w:val="none" w:sz="0" w:space="0" w:color="auto"/>
            <w:right w:val="none" w:sz="0" w:space="0" w:color="auto"/>
          </w:divBdr>
        </w:div>
        <w:div w:id="1286616826">
          <w:marLeft w:val="547"/>
          <w:marRight w:val="0"/>
          <w:marTop w:val="0"/>
          <w:marBottom w:val="0"/>
          <w:divBdr>
            <w:top w:val="none" w:sz="0" w:space="0" w:color="auto"/>
            <w:left w:val="none" w:sz="0" w:space="0" w:color="auto"/>
            <w:bottom w:val="none" w:sz="0" w:space="0" w:color="auto"/>
            <w:right w:val="none" w:sz="0" w:space="0" w:color="auto"/>
          </w:divBdr>
        </w:div>
        <w:div w:id="1858956324">
          <w:marLeft w:val="547"/>
          <w:marRight w:val="0"/>
          <w:marTop w:val="0"/>
          <w:marBottom w:val="0"/>
          <w:divBdr>
            <w:top w:val="none" w:sz="0" w:space="0" w:color="auto"/>
            <w:left w:val="none" w:sz="0" w:space="0" w:color="auto"/>
            <w:bottom w:val="none" w:sz="0" w:space="0" w:color="auto"/>
            <w:right w:val="none" w:sz="0" w:space="0" w:color="auto"/>
          </w:divBdr>
        </w:div>
      </w:divsChild>
    </w:div>
    <w:div w:id="1911379925">
      <w:bodyDiv w:val="1"/>
      <w:marLeft w:val="0"/>
      <w:marRight w:val="0"/>
      <w:marTop w:val="0"/>
      <w:marBottom w:val="0"/>
      <w:divBdr>
        <w:top w:val="none" w:sz="0" w:space="0" w:color="auto"/>
        <w:left w:val="none" w:sz="0" w:space="0" w:color="auto"/>
        <w:bottom w:val="none" w:sz="0" w:space="0" w:color="auto"/>
        <w:right w:val="none" w:sz="0" w:space="0" w:color="auto"/>
      </w:divBdr>
    </w:div>
    <w:div w:id="1947426080">
      <w:bodyDiv w:val="1"/>
      <w:marLeft w:val="0"/>
      <w:marRight w:val="0"/>
      <w:marTop w:val="0"/>
      <w:marBottom w:val="0"/>
      <w:divBdr>
        <w:top w:val="none" w:sz="0" w:space="0" w:color="auto"/>
        <w:left w:val="none" w:sz="0" w:space="0" w:color="auto"/>
        <w:bottom w:val="none" w:sz="0" w:space="0" w:color="auto"/>
        <w:right w:val="none" w:sz="0" w:space="0" w:color="auto"/>
      </w:divBdr>
    </w:div>
    <w:div w:id="1952085654">
      <w:bodyDiv w:val="1"/>
      <w:marLeft w:val="0"/>
      <w:marRight w:val="0"/>
      <w:marTop w:val="0"/>
      <w:marBottom w:val="0"/>
      <w:divBdr>
        <w:top w:val="none" w:sz="0" w:space="0" w:color="auto"/>
        <w:left w:val="none" w:sz="0" w:space="0" w:color="auto"/>
        <w:bottom w:val="none" w:sz="0" w:space="0" w:color="auto"/>
        <w:right w:val="none" w:sz="0" w:space="0" w:color="auto"/>
      </w:divBdr>
    </w:div>
    <w:div w:id="1952517058">
      <w:bodyDiv w:val="1"/>
      <w:marLeft w:val="0"/>
      <w:marRight w:val="0"/>
      <w:marTop w:val="0"/>
      <w:marBottom w:val="0"/>
      <w:divBdr>
        <w:top w:val="none" w:sz="0" w:space="0" w:color="auto"/>
        <w:left w:val="none" w:sz="0" w:space="0" w:color="auto"/>
        <w:bottom w:val="none" w:sz="0" w:space="0" w:color="auto"/>
        <w:right w:val="none" w:sz="0" w:space="0" w:color="auto"/>
      </w:divBdr>
    </w:div>
    <w:div w:id="1973558453">
      <w:bodyDiv w:val="1"/>
      <w:marLeft w:val="0"/>
      <w:marRight w:val="0"/>
      <w:marTop w:val="0"/>
      <w:marBottom w:val="0"/>
      <w:divBdr>
        <w:top w:val="none" w:sz="0" w:space="0" w:color="auto"/>
        <w:left w:val="none" w:sz="0" w:space="0" w:color="auto"/>
        <w:bottom w:val="none" w:sz="0" w:space="0" w:color="auto"/>
        <w:right w:val="none" w:sz="0" w:space="0" w:color="auto"/>
      </w:divBdr>
    </w:div>
    <w:div w:id="1993673700">
      <w:bodyDiv w:val="1"/>
      <w:marLeft w:val="0"/>
      <w:marRight w:val="0"/>
      <w:marTop w:val="0"/>
      <w:marBottom w:val="0"/>
      <w:divBdr>
        <w:top w:val="none" w:sz="0" w:space="0" w:color="auto"/>
        <w:left w:val="none" w:sz="0" w:space="0" w:color="auto"/>
        <w:bottom w:val="none" w:sz="0" w:space="0" w:color="auto"/>
        <w:right w:val="none" w:sz="0" w:space="0" w:color="auto"/>
      </w:divBdr>
    </w:div>
    <w:div w:id="1994410736">
      <w:bodyDiv w:val="1"/>
      <w:marLeft w:val="0"/>
      <w:marRight w:val="0"/>
      <w:marTop w:val="0"/>
      <w:marBottom w:val="0"/>
      <w:divBdr>
        <w:top w:val="none" w:sz="0" w:space="0" w:color="auto"/>
        <w:left w:val="none" w:sz="0" w:space="0" w:color="auto"/>
        <w:bottom w:val="none" w:sz="0" w:space="0" w:color="auto"/>
        <w:right w:val="none" w:sz="0" w:space="0" w:color="auto"/>
      </w:divBdr>
    </w:div>
    <w:div w:id="1997412049">
      <w:bodyDiv w:val="1"/>
      <w:marLeft w:val="0"/>
      <w:marRight w:val="0"/>
      <w:marTop w:val="0"/>
      <w:marBottom w:val="0"/>
      <w:divBdr>
        <w:top w:val="none" w:sz="0" w:space="0" w:color="auto"/>
        <w:left w:val="none" w:sz="0" w:space="0" w:color="auto"/>
        <w:bottom w:val="none" w:sz="0" w:space="0" w:color="auto"/>
        <w:right w:val="none" w:sz="0" w:space="0" w:color="auto"/>
      </w:divBdr>
    </w:div>
    <w:div w:id="2000694070">
      <w:bodyDiv w:val="1"/>
      <w:marLeft w:val="0"/>
      <w:marRight w:val="0"/>
      <w:marTop w:val="0"/>
      <w:marBottom w:val="0"/>
      <w:divBdr>
        <w:top w:val="none" w:sz="0" w:space="0" w:color="auto"/>
        <w:left w:val="none" w:sz="0" w:space="0" w:color="auto"/>
        <w:bottom w:val="none" w:sz="0" w:space="0" w:color="auto"/>
        <w:right w:val="none" w:sz="0" w:space="0" w:color="auto"/>
      </w:divBdr>
    </w:div>
    <w:div w:id="2037807032">
      <w:bodyDiv w:val="1"/>
      <w:marLeft w:val="0"/>
      <w:marRight w:val="0"/>
      <w:marTop w:val="0"/>
      <w:marBottom w:val="0"/>
      <w:divBdr>
        <w:top w:val="none" w:sz="0" w:space="0" w:color="auto"/>
        <w:left w:val="none" w:sz="0" w:space="0" w:color="auto"/>
        <w:bottom w:val="none" w:sz="0" w:space="0" w:color="auto"/>
        <w:right w:val="none" w:sz="0" w:space="0" w:color="auto"/>
      </w:divBdr>
      <w:divsChild>
        <w:div w:id="1526334441">
          <w:marLeft w:val="0"/>
          <w:marRight w:val="0"/>
          <w:marTop w:val="0"/>
          <w:marBottom w:val="0"/>
          <w:divBdr>
            <w:top w:val="none" w:sz="0" w:space="0" w:color="auto"/>
            <w:left w:val="none" w:sz="0" w:space="0" w:color="auto"/>
            <w:bottom w:val="none" w:sz="0" w:space="0" w:color="auto"/>
            <w:right w:val="none" w:sz="0" w:space="0" w:color="auto"/>
          </w:divBdr>
          <w:divsChild>
            <w:div w:id="1546717037">
              <w:marLeft w:val="0"/>
              <w:marRight w:val="0"/>
              <w:marTop w:val="0"/>
              <w:marBottom w:val="0"/>
              <w:divBdr>
                <w:top w:val="single" w:sz="6" w:space="0" w:color="C9C9C9"/>
                <w:left w:val="single" w:sz="6" w:space="0" w:color="C9C9C9"/>
                <w:bottom w:val="single" w:sz="6" w:space="0" w:color="C9C9C9"/>
                <w:right w:val="single" w:sz="6" w:space="0" w:color="C9C9C9"/>
              </w:divBdr>
              <w:divsChild>
                <w:div w:id="1104956934">
                  <w:marLeft w:val="0"/>
                  <w:marRight w:val="0"/>
                  <w:marTop w:val="0"/>
                  <w:marBottom w:val="0"/>
                  <w:divBdr>
                    <w:top w:val="none" w:sz="0" w:space="0" w:color="auto"/>
                    <w:left w:val="none" w:sz="0" w:space="0" w:color="auto"/>
                    <w:bottom w:val="none" w:sz="0" w:space="0" w:color="auto"/>
                    <w:right w:val="none" w:sz="0" w:space="0" w:color="auto"/>
                  </w:divBdr>
                  <w:divsChild>
                    <w:div w:id="1131364558">
                      <w:marLeft w:val="0"/>
                      <w:marRight w:val="0"/>
                      <w:marTop w:val="0"/>
                      <w:marBottom w:val="0"/>
                      <w:divBdr>
                        <w:top w:val="none" w:sz="0" w:space="0" w:color="auto"/>
                        <w:left w:val="none" w:sz="0" w:space="0" w:color="auto"/>
                        <w:bottom w:val="none" w:sz="0" w:space="0" w:color="auto"/>
                        <w:right w:val="none" w:sz="0" w:space="0" w:color="auto"/>
                      </w:divBdr>
                      <w:divsChild>
                        <w:div w:id="1537884446">
                          <w:marLeft w:val="0"/>
                          <w:marRight w:val="0"/>
                          <w:marTop w:val="0"/>
                          <w:marBottom w:val="204"/>
                          <w:divBdr>
                            <w:top w:val="none" w:sz="0" w:space="0" w:color="auto"/>
                            <w:left w:val="none" w:sz="0" w:space="0" w:color="auto"/>
                            <w:bottom w:val="none" w:sz="0" w:space="0" w:color="auto"/>
                            <w:right w:val="none" w:sz="0" w:space="0" w:color="auto"/>
                          </w:divBdr>
                          <w:divsChild>
                            <w:div w:id="1036933666">
                              <w:marLeft w:val="0"/>
                              <w:marRight w:val="0"/>
                              <w:marTop w:val="0"/>
                              <w:marBottom w:val="0"/>
                              <w:divBdr>
                                <w:top w:val="none" w:sz="0" w:space="0" w:color="auto"/>
                                <w:left w:val="none" w:sz="0" w:space="0" w:color="auto"/>
                                <w:bottom w:val="none" w:sz="0" w:space="0" w:color="auto"/>
                                <w:right w:val="none" w:sz="0" w:space="0" w:color="auto"/>
                              </w:divBdr>
                              <w:divsChild>
                                <w:div w:id="814416597">
                                  <w:marLeft w:val="0"/>
                                  <w:marRight w:val="0"/>
                                  <w:marTop w:val="0"/>
                                  <w:marBottom w:val="0"/>
                                  <w:divBdr>
                                    <w:top w:val="none" w:sz="0" w:space="0" w:color="auto"/>
                                    <w:left w:val="none" w:sz="0" w:space="0" w:color="auto"/>
                                    <w:bottom w:val="none" w:sz="0" w:space="0" w:color="auto"/>
                                    <w:right w:val="none" w:sz="0" w:space="0" w:color="auto"/>
                                  </w:divBdr>
                                  <w:divsChild>
                                    <w:div w:id="183876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4378964">
      <w:bodyDiv w:val="1"/>
      <w:marLeft w:val="0"/>
      <w:marRight w:val="0"/>
      <w:marTop w:val="0"/>
      <w:marBottom w:val="0"/>
      <w:divBdr>
        <w:top w:val="none" w:sz="0" w:space="0" w:color="auto"/>
        <w:left w:val="none" w:sz="0" w:space="0" w:color="auto"/>
        <w:bottom w:val="none" w:sz="0" w:space="0" w:color="auto"/>
        <w:right w:val="none" w:sz="0" w:space="0" w:color="auto"/>
      </w:divBdr>
    </w:div>
    <w:div w:id="2056350187">
      <w:bodyDiv w:val="1"/>
      <w:marLeft w:val="0"/>
      <w:marRight w:val="0"/>
      <w:marTop w:val="0"/>
      <w:marBottom w:val="0"/>
      <w:divBdr>
        <w:top w:val="none" w:sz="0" w:space="0" w:color="auto"/>
        <w:left w:val="none" w:sz="0" w:space="0" w:color="auto"/>
        <w:bottom w:val="none" w:sz="0" w:space="0" w:color="auto"/>
        <w:right w:val="none" w:sz="0" w:space="0" w:color="auto"/>
      </w:divBdr>
    </w:div>
    <w:div w:id="2104959033">
      <w:bodyDiv w:val="1"/>
      <w:marLeft w:val="0"/>
      <w:marRight w:val="0"/>
      <w:marTop w:val="0"/>
      <w:marBottom w:val="0"/>
      <w:divBdr>
        <w:top w:val="none" w:sz="0" w:space="0" w:color="auto"/>
        <w:left w:val="none" w:sz="0" w:space="0" w:color="auto"/>
        <w:bottom w:val="none" w:sz="0" w:space="0" w:color="auto"/>
        <w:right w:val="none" w:sz="0" w:space="0" w:color="auto"/>
      </w:divBdr>
    </w:div>
    <w:div w:id="2108578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alihlitso@tobb.org.tr" TargetMode="External"/><Relationship Id="rId18" Type="http://schemas.openxmlformats.org/officeDocument/2006/relationships/image" Target="media/image8.jpeg"/><Relationship Id="rId26" Type="http://schemas.openxmlformats.org/officeDocument/2006/relationships/image" Target="media/image12.jpeg"/><Relationship Id="rId3" Type="http://schemas.openxmlformats.org/officeDocument/2006/relationships/numbering" Target="numbering.xml"/><Relationship Id="rId21" Type="http://schemas.openxmlformats.org/officeDocument/2006/relationships/hyperlink" Target="http://www.tobb.org.tr/HukukMusavirligi/Documents/5174yonetmelik/degisis_ticbor_tabimad_alsat_tescil.doc" TargetMode="Externa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7.jpeg"/><Relationship Id="rId25" Type="http://schemas.openxmlformats.org/officeDocument/2006/relationships/hyperlink" Target="mailto:salihlitso@hotmail.com"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mailto:salihlitso@tobb.org.tr"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www.salihlitso.org.tr" TargetMode="External"/><Relationship Id="rId28"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9.jpe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salihlitso.org.tr" TargetMode="External"/><Relationship Id="rId22" Type="http://schemas.openxmlformats.org/officeDocument/2006/relationships/image" Target="media/image11.png"/><Relationship Id="rId27" Type="http://schemas.openxmlformats.org/officeDocument/2006/relationships/image" Target="media/image13.jpeg"/><Relationship Id="rId30"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salihlitso.org.t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40.png"/><Relationship Id="rId2" Type="http://schemas.openxmlformats.org/officeDocument/2006/relationships/image" Target="media/image15.jpeg"/><Relationship Id="rId1" Type="http://schemas.openxmlformats.org/officeDocument/2006/relationships/image" Target="media/image14.png"/><Relationship Id="rId4" Type="http://schemas.openxmlformats.org/officeDocument/2006/relationships/image" Target="media/image150.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2023-2026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643218-3061-4072-8871-75996007E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752</TotalTime>
  <Pages>72</Pages>
  <Words>24087</Words>
  <Characters>137301</Characters>
  <Application>Microsoft Office Word</Application>
  <DocSecurity>0</DocSecurity>
  <Lines>1144</Lines>
  <Paragraphs>322</Paragraphs>
  <ScaleCrop>false</ScaleCrop>
  <HeadingPairs>
    <vt:vector size="2" baseType="variant">
      <vt:variant>
        <vt:lpstr>Konu Başlığı</vt:lpstr>
      </vt:variant>
      <vt:variant>
        <vt:i4>1</vt:i4>
      </vt:variant>
    </vt:vector>
  </HeadingPairs>
  <TitlesOfParts>
    <vt:vector size="1" baseType="lpstr">
      <vt:lpstr>STRATEJİK PLAN</vt:lpstr>
    </vt:vector>
  </TitlesOfParts>
  <Company/>
  <LinksUpToDate>false</LinksUpToDate>
  <CharactersWithSpaces>161066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STRATEJİK PLAN</dc:title>
  <dc:subject/>
  <dc:creator>AYDIN</dc:creator>
  <cp:keywords/>
  <dc:description/>
  <cp:lastModifiedBy>Dell</cp:lastModifiedBy>
  <cp:revision>49</cp:revision>
  <cp:lastPrinted>2012-01-09T19:28:00Z</cp:lastPrinted>
  <dcterms:created xsi:type="dcterms:W3CDTF">2023-10-18T16:57:00Z</dcterms:created>
  <dcterms:modified xsi:type="dcterms:W3CDTF">2024-06-21T15:19:00Z</dcterms:modified>
</cp:coreProperties>
</file>